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58ED" w:rsidRPr="00F058ED" w:rsidRDefault="00F058ED" w:rsidP="00F058ED">
      <w:pPr>
        <w:pStyle w:val="20"/>
        <w:keepNext/>
        <w:keepLines/>
        <w:shd w:val="clear" w:color="auto" w:fill="auto"/>
        <w:spacing w:before="0" w:after="0" w:line="240" w:lineRule="auto"/>
        <w:jc w:val="center"/>
        <w:rPr>
          <w:rFonts w:ascii="Arial" w:hAnsi="Arial" w:cs="Arial"/>
          <w:b w:val="0"/>
          <w:sz w:val="32"/>
          <w:szCs w:val="32"/>
        </w:rPr>
      </w:pPr>
      <w:bookmarkStart w:id="0" w:name="_GoBack"/>
      <w:bookmarkEnd w:id="0"/>
      <w:r w:rsidRPr="00F058ED">
        <w:rPr>
          <w:rFonts w:ascii="Arial" w:hAnsi="Arial" w:cs="Arial"/>
          <w:b w:val="0"/>
          <w:sz w:val="32"/>
          <w:szCs w:val="32"/>
        </w:rPr>
        <w:t>АДМИНИСТРАЦИЯ ПОСЕЛКА КОНЫШЕВКА</w:t>
      </w:r>
    </w:p>
    <w:p w:rsidR="00F058ED" w:rsidRPr="00F058ED" w:rsidRDefault="00F058ED" w:rsidP="00F058ED">
      <w:pPr>
        <w:pStyle w:val="20"/>
        <w:keepNext/>
        <w:keepLines/>
        <w:shd w:val="clear" w:color="auto" w:fill="auto"/>
        <w:spacing w:before="0" w:after="0" w:line="240" w:lineRule="auto"/>
        <w:jc w:val="center"/>
        <w:rPr>
          <w:rFonts w:ascii="Arial" w:hAnsi="Arial" w:cs="Arial"/>
          <w:b w:val="0"/>
          <w:sz w:val="32"/>
          <w:szCs w:val="32"/>
        </w:rPr>
      </w:pPr>
    </w:p>
    <w:p w:rsidR="00626EF5" w:rsidRPr="00F058ED" w:rsidRDefault="00626EF5" w:rsidP="00F058ED">
      <w:pPr>
        <w:pStyle w:val="20"/>
        <w:keepNext/>
        <w:keepLines/>
        <w:shd w:val="clear" w:color="auto" w:fill="auto"/>
        <w:spacing w:before="0" w:after="0" w:line="240" w:lineRule="auto"/>
        <w:jc w:val="center"/>
        <w:rPr>
          <w:rFonts w:ascii="Arial" w:hAnsi="Arial" w:cs="Arial"/>
          <w:b w:val="0"/>
          <w:sz w:val="32"/>
          <w:szCs w:val="32"/>
        </w:rPr>
      </w:pPr>
      <w:r w:rsidRPr="00F058ED">
        <w:rPr>
          <w:rFonts w:ascii="Arial" w:hAnsi="Arial" w:cs="Arial"/>
          <w:b w:val="0"/>
          <w:sz w:val="32"/>
          <w:szCs w:val="32"/>
        </w:rPr>
        <w:t>ПОСТАНОВЛЕНИЕ</w:t>
      </w:r>
    </w:p>
    <w:p w:rsidR="00626EF5" w:rsidRPr="00F058ED" w:rsidRDefault="00626EF5" w:rsidP="00F058ED">
      <w:pPr>
        <w:pStyle w:val="20"/>
        <w:keepNext/>
        <w:keepLines/>
        <w:shd w:val="clear" w:color="auto" w:fill="auto"/>
        <w:spacing w:before="0" w:after="0" w:line="240" w:lineRule="auto"/>
        <w:jc w:val="center"/>
        <w:rPr>
          <w:rFonts w:ascii="Arial" w:hAnsi="Arial" w:cs="Arial"/>
          <w:sz w:val="32"/>
          <w:szCs w:val="32"/>
        </w:rPr>
      </w:pPr>
    </w:p>
    <w:p w:rsidR="00626EF5" w:rsidRDefault="00626EF5" w:rsidP="00F058ED">
      <w:pPr>
        <w:pStyle w:val="20"/>
        <w:keepNext/>
        <w:keepLines/>
        <w:shd w:val="clear" w:color="auto" w:fill="auto"/>
        <w:spacing w:before="0" w:after="0" w:line="240" w:lineRule="auto"/>
        <w:jc w:val="center"/>
        <w:rPr>
          <w:rFonts w:ascii="Arial" w:hAnsi="Arial" w:cs="Arial"/>
          <w:b w:val="0"/>
          <w:sz w:val="32"/>
          <w:szCs w:val="32"/>
        </w:rPr>
      </w:pPr>
      <w:proofErr w:type="gramStart"/>
      <w:r w:rsidRPr="00F058ED">
        <w:rPr>
          <w:rFonts w:ascii="Arial" w:hAnsi="Arial" w:cs="Arial"/>
          <w:b w:val="0"/>
          <w:sz w:val="32"/>
          <w:szCs w:val="32"/>
        </w:rPr>
        <w:t>от  28</w:t>
      </w:r>
      <w:proofErr w:type="gramEnd"/>
      <w:r w:rsidRPr="00F058ED">
        <w:rPr>
          <w:rFonts w:ascii="Arial" w:hAnsi="Arial" w:cs="Arial"/>
          <w:b w:val="0"/>
          <w:sz w:val="32"/>
          <w:szCs w:val="32"/>
        </w:rPr>
        <w:t xml:space="preserve"> декабря  2016г.                   № 164-па</w:t>
      </w:r>
    </w:p>
    <w:p w:rsidR="00F058ED" w:rsidRPr="00F058ED" w:rsidRDefault="00F058ED" w:rsidP="00F058ED">
      <w:pPr>
        <w:pStyle w:val="20"/>
        <w:keepNext/>
        <w:keepLines/>
        <w:shd w:val="clear" w:color="auto" w:fill="auto"/>
        <w:spacing w:before="0" w:after="0" w:line="240" w:lineRule="auto"/>
        <w:jc w:val="center"/>
        <w:rPr>
          <w:rFonts w:ascii="Arial" w:hAnsi="Arial" w:cs="Arial"/>
          <w:b w:val="0"/>
          <w:bCs w:val="0"/>
          <w:sz w:val="32"/>
          <w:szCs w:val="32"/>
        </w:rPr>
      </w:pPr>
    </w:p>
    <w:p w:rsidR="005A71B5" w:rsidRPr="00F058ED" w:rsidRDefault="005A71B5" w:rsidP="00F058ED">
      <w:pPr>
        <w:jc w:val="center"/>
        <w:rPr>
          <w:rFonts w:ascii="Arial" w:hAnsi="Arial" w:cs="Arial"/>
          <w:sz w:val="32"/>
          <w:szCs w:val="32"/>
        </w:rPr>
      </w:pPr>
      <w:r w:rsidRPr="00F058ED">
        <w:rPr>
          <w:rFonts w:ascii="Arial" w:hAnsi="Arial" w:cs="Arial"/>
          <w:sz w:val="32"/>
          <w:szCs w:val="32"/>
        </w:rPr>
        <w:t xml:space="preserve">Об   утверждении  Административного   регламента                                                        Администрации поселка Конышевка   Конышевского                                            района  Курской области по  предоставлению                                            муниципальной    услуги   </w:t>
      </w:r>
      <w:r w:rsidRPr="00F058ED">
        <w:rPr>
          <w:rFonts w:ascii="Arial" w:eastAsia="Times New Roman" w:hAnsi="Arial" w:cs="Arial"/>
          <w:b/>
          <w:sz w:val="32"/>
          <w:szCs w:val="32"/>
          <w:lang w:eastAsia="ru-RU"/>
        </w:rPr>
        <w:t>«</w:t>
      </w:r>
      <w:r w:rsidRPr="00F058ED">
        <w:rPr>
          <w:rFonts w:ascii="Arial" w:eastAsia="Times New Roman" w:hAnsi="Arial" w:cs="Arial"/>
          <w:sz w:val="32"/>
          <w:szCs w:val="32"/>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w:t>
      </w:r>
      <w:r w:rsidR="003A4E4E" w:rsidRPr="00F058ED">
        <w:rPr>
          <w:rFonts w:ascii="Arial" w:eastAsia="Times New Roman" w:hAnsi="Arial" w:cs="Arial"/>
          <w:sz w:val="32"/>
          <w:szCs w:val="32"/>
          <w:lang w:eastAsia="ru-RU"/>
        </w:rPr>
        <w:t xml:space="preserve">                                </w:t>
      </w:r>
      <w:r w:rsidRPr="00F058ED">
        <w:rPr>
          <w:rFonts w:ascii="Arial" w:eastAsia="Times New Roman" w:hAnsi="Arial" w:cs="Arial"/>
          <w:sz w:val="32"/>
          <w:szCs w:val="32"/>
          <w:lang w:eastAsia="ru-RU"/>
        </w:rPr>
        <w:t xml:space="preserve">разграничена,  на территории    городского поселения </w:t>
      </w:r>
      <w:r w:rsidR="003A4E4E" w:rsidRPr="00F058ED">
        <w:rPr>
          <w:rFonts w:ascii="Arial" w:eastAsia="Times New Roman" w:hAnsi="Arial" w:cs="Arial"/>
          <w:sz w:val="32"/>
          <w:szCs w:val="32"/>
          <w:lang w:eastAsia="ru-RU"/>
        </w:rPr>
        <w:t xml:space="preserve">                                    </w:t>
      </w:r>
      <w:r w:rsidRPr="00F058ED">
        <w:rPr>
          <w:rFonts w:ascii="Arial" w:eastAsia="Times New Roman" w:hAnsi="Arial" w:cs="Arial"/>
          <w:sz w:val="32"/>
          <w:szCs w:val="32"/>
          <w:lang w:eastAsia="ru-RU"/>
        </w:rPr>
        <w:t xml:space="preserve">гражданам для индивидуального  </w:t>
      </w:r>
      <w:r w:rsidR="00F058ED">
        <w:rPr>
          <w:rFonts w:ascii="Arial" w:eastAsia="Times New Roman" w:hAnsi="Arial" w:cs="Arial"/>
          <w:sz w:val="32"/>
          <w:szCs w:val="32"/>
          <w:lang w:eastAsia="ru-RU"/>
        </w:rPr>
        <w:t xml:space="preserve">жилищного строительства, </w:t>
      </w:r>
      <w:r w:rsidRPr="00F058ED">
        <w:rPr>
          <w:rFonts w:ascii="Arial" w:eastAsia="Times New Roman" w:hAnsi="Arial" w:cs="Arial"/>
          <w:sz w:val="32"/>
          <w:szCs w:val="32"/>
          <w:lang w:eastAsia="ru-RU"/>
        </w:rPr>
        <w:t>ведения личного подсобного   хозяйства в границах населенного</w:t>
      </w:r>
      <w:r w:rsidR="00F058ED">
        <w:rPr>
          <w:rFonts w:ascii="Arial" w:eastAsia="Times New Roman" w:hAnsi="Arial" w:cs="Arial"/>
          <w:sz w:val="32"/>
          <w:szCs w:val="32"/>
          <w:lang w:eastAsia="ru-RU"/>
        </w:rPr>
        <w:t xml:space="preserve"> </w:t>
      </w:r>
      <w:r w:rsidRPr="00F058ED">
        <w:rPr>
          <w:rFonts w:ascii="Arial" w:eastAsia="Times New Roman" w:hAnsi="Arial" w:cs="Arial"/>
          <w:sz w:val="32"/>
          <w:szCs w:val="32"/>
          <w:lang w:eastAsia="ru-RU"/>
        </w:rPr>
        <w:t xml:space="preserve"> пункта, садоводства, дачного хозяйства, гражданам и крестьянским (фермерским) хозяйствам для осуществления крестьянским</w:t>
      </w:r>
      <w:r w:rsidR="003A4E4E" w:rsidRPr="00F058ED">
        <w:rPr>
          <w:rFonts w:ascii="Arial" w:eastAsia="Times New Roman" w:hAnsi="Arial" w:cs="Arial"/>
          <w:sz w:val="32"/>
          <w:szCs w:val="32"/>
          <w:lang w:eastAsia="ru-RU"/>
        </w:rPr>
        <w:t xml:space="preserve">                                         </w:t>
      </w:r>
      <w:r w:rsidRPr="00F058ED">
        <w:rPr>
          <w:rFonts w:ascii="Arial" w:eastAsia="Times New Roman" w:hAnsi="Arial" w:cs="Arial"/>
          <w:sz w:val="32"/>
          <w:szCs w:val="32"/>
          <w:lang w:eastAsia="ru-RU"/>
        </w:rPr>
        <w:t xml:space="preserve"> (фермерским) хозяйством его деятельности»</w:t>
      </w:r>
    </w:p>
    <w:p w:rsidR="005A71B5" w:rsidRPr="00F037FE" w:rsidRDefault="005A71B5" w:rsidP="00F037FE">
      <w:pPr>
        <w:rPr>
          <w:rFonts w:ascii="Times New Roman" w:hAnsi="Times New Roman" w:cs="Times New Roman"/>
          <w:sz w:val="36"/>
          <w:szCs w:val="36"/>
        </w:rPr>
      </w:pPr>
      <w:r>
        <w:rPr>
          <w:rFonts w:ascii="Times New Roman" w:hAnsi="Times New Roman" w:cs="Times New Roman"/>
          <w:sz w:val="28"/>
          <w:szCs w:val="28"/>
        </w:rPr>
        <w:t xml:space="preserve">                                                        </w:t>
      </w:r>
    </w:p>
    <w:p w:rsidR="005A71B5" w:rsidRPr="00F058ED" w:rsidRDefault="005A71B5" w:rsidP="005A71B5">
      <w:pPr>
        <w:ind w:firstLine="720"/>
        <w:jc w:val="both"/>
        <w:rPr>
          <w:rFonts w:ascii="Arial" w:hAnsi="Arial" w:cs="Arial"/>
          <w:sz w:val="24"/>
          <w:szCs w:val="24"/>
        </w:rPr>
      </w:pPr>
      <w:r w:rsidRPr="00F058ED">
        <w:rPr>
          <w:rFonts w:ascii="Arial" w:hAnsi="Arial" w:cs="Arial"/>
          <w:sz w:val="24"/>
          <w:szCs w:val="24"/>
        </w:rPr>
        <w:t xml:space="preserve">В соответствии с Федеральным законом от 27.06.2010 г. № 210-ФЗ «Об организации предоставления государственных и муниципальных услуг», с постановлением Администрации поселка Конышевка Конышевского района Курской области от 29.06.2012 года № 36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Администрация поселка </w:t>
      </w:r>
      <w:proofErr w:type="gramStart"/>
      <w:r w:rsidRPr="00F058ED">
        <w:rPr>
          <w:rFonts w:ascii="Arial" w:hAnsi="Arial" w:cs="Arial"/>
          <w:sz w:val="24"/>
          <w:szCs w:val="24"/>
        </w:rPr>
        <w:t>Конышевка  Конышевского</w:t>
      </w:r>
      <w:proofErr w:type="gramEnd"/>
      <w:r w:rsidRPr="00F058ED">
        <w:rPr>
          <w:rFonts w:ascii="Arial" w:hAnsi="Arial" w:cs="Arial"/>
          <w:sz w:val="24"/>
          <w:szCs w:val="24"/>
        </w:rPr>
        <w:t xml:space="preserve"> района Курской области  ПОСТАНОВЛЯЕТ:</w:t>
      </w:r>
    </w:p>
    <w:p w:rsidR="005A71B5" w:rsidRPr="00F058ED" w:rsidRDefault="00F037FE" w:rsidP="0039391D">
      <w:pPr>
        <w:jc w:val="both"/>
        <w:rPr>
          <w:rFonts w:ascii="Arial" w:hAnsi="Arial" w:cs="Arial"/>
          <w:sz w:val="24"/>
          <w:szCs w:val="24"/>
        </w:rPr>
      </w:pPr>
      <w:r w:rsidRPr="00F058ED">
        <w:rPr>
          <w:rFonts w:ascii="Arial" w:hAnsi="Arial" w:cs="Arial"/>
          <w:sz w:val="24"/>
          <w:szCs w:val="24"/>
        </w:rPr>
        <w:t xml:space="preserve">                 </w:t>
      </w:r>
      <w:r w:rsidR="003A4E4E" w:rsidRPr="00F058ED">
        <w:rPr>
          <w:rFonts w:ascii="Arial" w:hAnsi="Arial" w:cs="Arial"/>
          <w:sz w:val="24"/>
          <w:szCs w:val="24"/>
        </w:rPr>
        <w:t>1.</w:t>
      </w:r>
      <w:r w:rsidR="005A71B5" w:rsidRPr="00F058ED">
        <w:rPr>
          <w:rFonts w:ascii="Arial" w:hAnsi="Arial" w:cs="Arial"/>
          <w:sz w:val="24"/>
          <w:szCs w:val="24"/>
        </w:rPr>
        <w:t xml:space="preserve">Утвердить прилагаемый административный регламент Администрации поселка Конышевка Конышевского района Курской области по предоставлению муниципальной услуги </w:t>
      </w:r>
      <w:r w:rsidRPr="00F058ED">
        <w:rPr>
          <w:rFonts w:ascii="Arial" w:eastAsia="Times New Roman" w:hAnsi="Arial" w:cs="Arial"/>
          <w:b/>
          <w:sz w:val="24"/>
          <w:szCs w:val="24"/>
          <w:lang w:eastAsia="ru-RU"/>
        </w:rPr>
        <w:t>«</w:t>
      </w:r>
      <w:r w:rsidRPr="00F058ED">
        <w:rPr>
          <w:rFonts w:ascii="Arial" w:eastAsia="Times New Roman" w:hAnsi="Arial" w:cs="Arial"/>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3A4E4E" w:rsidRPr="00F058ED">
        <w:rPr>
          <w:rFonts w:ascii="Arial" w:eastAsia="Times New Roman" w:hAnsi="Arial" w:cs="Arial"/>
          <w:sz w:val="24"/>
          <w:szCs w:val="24"/>
          <w:lang w:eastAsia="ru-RU"/>
        </w:rPr>
        <w:t xml:space="preserve"> </w:t>
      </w:r>
      <w:r w:rsidRPr="00F058ED">
        <w:rPr>
          <w:rFonts w:ascii="Arial" w:eastAsia="Times New Roman" w:hAnsi="Arial" w:cs="Arial"/>
          <w:sz w:val="24"/>
          <w:szCs w:val="24"/>
          <w:lang w:eastAsia="ru-RU"/>
        </w:rPr>
        <w:t xml:space="preserve">городского поселения гражданам для индивидуального                                  жилищного строительства, ведения личного подсобного  </w:t>
      </w:r>
      <w:r w:rsidR="00096B67" w:rsidRPr="00F058ED">
        <w:rPr>
          <w:rFonts w:ascii="Arial" w:eastAsia="Times New Roman" w:hAnsi="Arial" w:cs="Arial"/>
          <w:sz w:val="24"/>
          <w:szCs w:val="24"/>
          <w:lang w:eastAsia="ru-RU"/>
        </w:rPr>
        <w:t>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r w:rsidRPr="00F058ED">
        <w:rPr>
          <w:rFonts w:ascii="Arial" w:eastAsia="Times New Roman" w:hAnsi="Arial" w:cs="Arial"/>
          <w:sz w:val="24"/>
          <w:szCs w:val="24"/>
          <w:lang w:eastAsia="ru-RU"/>
        </w:rPr>
        <w:t xml:space="preserve"> </w:t>
      </w:r>
      <w:r w:rsidR="00096B67" w:rsidRPr="00F058ED">
        <w:rPr>
          <w:rFonts w:ascii="Arial" w:eastAsia="Times New Roman" w:hAnsi="Arial" w:cs="Arial"/>
          <w:sz w:val="24"/>
          <w:szCs w:val="24"/>
          <w:lang w:eastAsia="ru-RU"/>
        </w:rPr>
        <w:t xml:space="preserve">                              </w:t>
      </w:r>
      <w:r w:rsidRPr="00F058ED">
        <w:rPr>
          <w:rFonts w:ascii="Arial" w:eastAsia="Times New Roman" w:hAnsi="Arial" w:cs="Arial"/>
          <w:sz w:val="24"/>
          <w:szCs w:val="24"/>
          <w:lang w:eastAsia="ru-RU"/>
        </w:rPr>
        <w:t xml:space="preserve">  </w:t>
      </w:r>
    </w:p>
    <w:p w:rsidR="005A71B5" w:rsidRPr="00F058ED" w:rsidRDefault="005A71B5" w:rsidP="005A71B5">
      <w:pPr>
        <w:pStyle w:val="a5"/>
        <w:jc w:val="both"/>
        <w:rPr>
          <w:rFonts w:ascii="Arial" w:eastAsia="Lucida Sans Unicode" w:hAnsi="Arial" w:cs="Arial"/>
          <w:sz w:val="24"/>
          <w:szCs w:val="24"/>
        </w:rPr>
      </w:pPr>
      <w:r w:rsidRPr="00F058ED">
        <w:rPr>
          <w:rFonts w:ascii="Arial" w:eastAsia="Lucida Sans Unicode" w:hAnsi="Arial" w:cs="Arial"/>
          <w:sz w:val="24"/>
          <w:szCs w:val="24"/>
        </w:rPr>
        <w:lastRenderedPageBreak/>
        <w:tab/>
      </w:r>
      <w:r w:rsidR="003C4DDD" w:rsidRPr="00F058ED">
        <w:rPr>
          <w:rFonts w:ascii="Arial" w:eastAsia="Lucida Sans Unicode" w:hAnsi="Arial" w:cs="Arial"/>
          <w:sz w:val="24"/>
          <w:szCs w:val="24"/>
        </w:rPr>
        <w:t xml:space="preserve">    </w:t>
      </w:r>
      <w:r w:rsidRPr="00F058ED">
        <w:rPr>
          <w:rFonts w:ascii="Arial" w:eastAsia="Lucida Sans Unicode" w:hAnsi="Arial" w:cs="Arial"/>
          <w:sz w:val="24"/>
          <w:szCs w:val="24"/>
        </w:rPr>
        <w:t>2. Настоящее постановление обнародовать на информационных стендах Администрации поселка Конышевка Конышевского района Курской области и разместить на официальном сайте Администрации поселка Конышевка Конышевского района Курской области в сети Интернет.</w:t>
      </w:r>
    </w:p>
    <w:p w:rsidR="005A71B5" w:rsidRPr="00F058ED" w:rsidRDefault="005A71B5" w:rsidP="005A71B5">
      <w:pPr>
        <w:pStyle w:val="a5"/>
        <w:jc w:val="both"/>
        <w:rPr>
          <w:rFonts w:ascii="Arial" w:eastAsia="Lucida Sans Unicode" w:hAnsi="Arial" w:cs="Arial"/>
          <w:sz w:val="24"/>
          <w:szCs w:val="24"/>
        </w:rPr>
      </w:pPr>
    </w:p>
    <w:p w:rsidR="005A71B5" w:rsidRPr="00F058ED" w:rsidRDefault="005A71B5" w:rsidP="005A71B5">
      <w:pPr>
        <w:pStyle w:val="a5"/>
        <w:jc w:val="both"/>
        <w:rPr>
          <w:rFonts w:ascii="Arial" w:eastAsia="Lucida Sans Unicode" w:hAnsi="Arial" w:cs="Arial"/>
          <w:sz w:val="24"/>
          <w:szCs w:val="24"/>
        </w:rPr>
      </w:pPr>
      <w:r w:rsidRPr="00F058ED">
        <w:rPr>
          <w:rFonts w:ascii="Arial" w:eastAsia="Lucida Sans Unicode" w:hAnsi="Arial" w:cs="Arial"/>
          <w:sz w:val="24"/>
          <w:szCs w:val="24"/>
        </w:rPr>
        <w:tab/>
      </w:r>
      <w:r w:rsidR="003C4DDD" w:rsidRPr="00F058ED">
        <w:rPr>
          <w:rFonts w:ascii="Arial" w:eastAsia="Lucida Sans Unicode" w:hAnsi="Arial" w:cs="Arial"/>
          <w:sz w:val="24"/>
          <w:szCs w:val="24"/>
        </w:rPr>
        <w:t xml:space="preserve">   </w:t>
      </w:r>
      <w:r w:rsidRPr="00F058ED">
        <w:rPr>
          <w:rFonts w:ascii="Arial" w:eastAsia="Lucida Sans Unicode" w:hAnsi="Arial" w:cs="Arial"/>
          <w:sz w:val="24"/>
          <w:szCs w:val="24"/>
        </w:rPr>
        <w:t>3. Постановление вступает в силу со дня его обнародования.</w:t>
      </w:r>
    </w:p>
    <w:p w:rsidR="005A71B5" w:rsidRPr="00F058ED" w:rsidRDefault="005A71B5" w:rsidP="005A71B5">
      <w:pPr>
        <w:pStyle w:val="a5"/>
        <w:jc w:val="both"/>
        <w:rPr>
          <w:rFonts w:ascii="Arial" w:eastAsia="Lucida Sans Unicode" w:hAnsi="Arial" w:cs="Arial"/>
          <w:sz w:val="24"/>
          <w:szCs w:val="24"/>
        </w:rPr>
      </w:pPr>
    </w:p>
    <w:p w:rsidR="005A71B5" w:rsidRPr="00F058ED" w:rsidRDefault="005A71B5" w:rsidP="005A71B5">
      <w:pPr>
        <w:pStyle w:val="a5"/>
        <w:jc w:val="both"/>
        <w:rPr>
          <w:rFonts w:ascii="Arial" w:eastAsia="Lucida Sans Unicode" w:hAnsi="Arial" w:cs="Arial"/>
          <w:sz w:val="24"/>
          <w:szCs w:val="24"/>
        </w:rPr>
      </w:pPr>
    </w:p>
    <w:p w:rsidR="005A71B5" w:rsidRPr="00F058ED" w:rsidRDefault="005A71B5" w:rsidP="005A71B5">
      <w:pPr>
        <w:ind w:firstLine="709"/>
        <w:jc w:val="both"/>
        <w:rPr>
          <w:rFonts w:ascii="Arial" w:eastAsia="Times New Roman" w:hAnsi="Arial" w:cs="Arial"/>
          <w:sz w:val="24"/>
          <w:szCs w:val="24"/>
        </w:rPr>
      </w:pPr>
    </w:p>
    <w:p w:rsidR="005A71B5" w:rsidRPr="00F058ED" w:rsidRDefault="005A71B5" w:rsidP="005A71B5">
      <w:pPr>
        <w:ind w:firstLine="709"/>
        <w:jc w:val="both"/>
        <w:rPr>
          <w:rFonts w:ascii="Arial" w:hAnsi="Arial" w:cs="Arial"/>
          <w:sz w:val="24"/>
          <w:szCs w:val="24"/>
          <w:lang w:eastAsia="ru-RU"/>
        </w:rPr>
      </w:pPr>
    </w:p>
    <w:p w:rsidR="005A71B5" w:rsidRPr="00F058ED" w:rsidRDefault="005A71B5" w:rsidP="005A71B5">
      <w:pPr>
        <w:jc w:val="both"/>
        <w:rPr>
          <w:rFonts w:ascii="Arial" w:hAnsi="Arial" w:cs="Arial"/>
          <w:sz w:val="24"/>
          <w:szCs w:val="24"/>
        </w:rPr>
      </w:pPr>
    </w:p>
    <w:p w:rsidR="005A71B5" w:rsidRPr="00F058ED" w:rsidRDefault="005A71B5" w:rsidP="005A71B5">
      <w:pPr>
        <w:jc w:val="both"/>
        <w:rPr>
          <w:rFonts w:ascii="Arial" w:hAnsi="Arial" w:cs="Arial"/>
          <w:sz w:val="24"/>
          <w:szCs w:val="24"/>
        </w:rPr>
      </w:pPr>
    </w:p>
    <w:p w:rsidR="005A71B5" w:rsidRPr="00F058ED" w:rsidRDefault="005A71B5" w:rsidP="005A71B5">
      <w:pPr>
        <w:jc w:val="both"/>
        <w:rPr>
          <w:rFonts w:ascii="Arial" w:hAnsi="Arial" w:cs="Arial"/>
          <w:sz w:val="24"/>
          <w:szCs w:val="24"/>
        </w:rPr>
      </w:pPr>
      <w:r w:rsidRPr="00F058ED">
        <w:rPr>
          <w:rFonts w:ascii="Arial" w:hAnsi="Arial" w:cs="Arial"/>
          <w:sz w:val="24"/>
          <w:szCs w:val="24"/>
        </w:rPr>
        <w:t>Глава поселка Конышевка                                                      А.С. Краснов</w:t>
      </w:r>
    </w:p>
    <w:p w:rsidR="005A71B5" w:rsidRPr="00F058ED" w:rsidRDefault="005A71B5" w:rsidP="005A71B5">
      <w:pPr>
        <w:jc w:val="both"/>
        <w:rPr>
          <w:rFonts w:ascii="Arial" w:hAnsi="Arial" w:cs="Arial"/>
          <w:sz w:val="24"/>
          <w:szCs w:val="24"/>
        </w:rPr>
      </w:pPr>
    </w:p>
    <w:p w:rsidR="005A71B5" w:rsidRPr="00F058ED" w:rsidRDefault="005A71B5" w:rsidP="005A71B5">
      <w:pPr>
        <w:jc w:val="both"/>
        <w:rPr>
          <w:rFonts w:ascii="Arial" w:hAnsi="Arial" w:cs="Arial"/>
          <w:sz w:val="24"/>
          <w:szCs w:val="24"/>
        </w:rPr>
      </w:pPr>
    </w:p>
    <w:p w:rsidR="005A71B5" w:rsidRDefault="005A71B5" w:rsidP="005A71B5">
      <w:pPr>
        <w:jc w:val="both"/>
        <w:rPr>
          <w:sz w:val="28"/>
          <w:szCs w:val="28"/>
        </w:rPr>
      </w:pPr>
    </w:p>
    <w:p w:rsidR="005A71B5" w:rsidRDefault="005A71B5" w:rsidP="005A71B5">
      <w:pPr>
        <w:jc w:val="both"/>
        <w:rPr>
          <w:sz w:val="28"/>
          <w:szCs w:val="28"/>
        </w:rPr>
      </w:pPr>
    </w:p>
    <w:p w:rsidR="00DE4988" w:rsidRDefault="005A71B5" w:rsidP="005A71B5">
      <w:pPr>
        <w:pStyle w:val="20"/>
        <w:keepNext/>
        <w:keepLines/>
        <w:shd w:val="clear" w:color="auto" w:fill="auto"/>
        <w:spacing w:before="0" w:after="0" w:line="240" w:lineRule="auto"/>
        <w:rPr>
          <w:rFonts w:ascii="Times New Roman" w:hAnsi="Times New Roman" w:cs="Times New Roman"/>
          <w:b w:val="0"/>
          <w:bCs w:val="0"/>
          <w:sz w:val="36"/>
          <w:szCs w:val="36"/>
        </w:rPr>
      </w:pPr>
      <w:r w:rsidRPr="00DA6965">
        <w:rPr>
          <w:rFonts w:ascii="Times New Roman" w:hAnsi="Times New Roman" w:cs="Times New Roman"/>
          <w:b w:val="0"/>
          <w:sz w:val="28"/>
          <w:szCs w:val="28"/>
        </w:rPr>
        <w:t xml:space="preserve">         </w:t>
      </w:r>
      <w:r w:rsidRPr="00DA6965">
        <w:rPr>
          <w:rFonts w:ascii="Times New Roman" w:hAnsi="Times New Roman" w:cs="Times New Roman"/>
          <w:b w:val="0"/>
          <w:bCs w:val="0"/>
          <w:sz w:val="36"/>
          <w:szCs w:val="36"/>
        </w:rPr>
        <w:t xml:space="preserve">               </w:t>
      </w:r>
    </w:p>
    <w:p w:rsidR="00DE4988" w:rsidRPr="00DA6965" w:rsidRDefault="00DE4988" w:rsidP="005A71B5">
      <w:pPr>
        <w:pStyle w:val="20"/>
        <w:keepNext/>
        <w:keepLines/>
        <w:shd w:val="clear" w:color="auto" w:fill="auto"/>
        <w:spacing w:before="0" w:after="0" w:line="240" w:lineRule="auto"/>
        <w:rPr>
          <w:rFonts w:ascii="Times New Roman" w:hAnsi="Times New Roman" w:cs="Times New Roman"/>
          <w:b w:val="0"/>
          <w:bCs w:val="0"/>
          <w:sz w:val="36"/>
          <w:szCs w:val="36"/>
        </w:rPr>
      </w:pPr>
    </w:p>
    <w:p w:rsidR="005A71B5" w:rsidRDefault="005A71B5" w:rsidP="00B1356E">
      <w:pPr>
        <w:spacing w:after="0" w:line="240" w:lineRule="auto"/>
        <w:ind w:firstLine="709"/>
        <w:jc w:val="center"/>
        <w:rPr>
          <w:rFonts w:ascii="Times New Roman" w:eastAsia="Times New Roman" w:hAnsi="Times New Roman" w:cs="Times New Roman"/>
          <w:b/>
          <w:sz w:val="28"/>
          <w:szCs w:val="28"/>
          <w:lang w:eastAsia="ru-RU"/>
        </w:rPr>
      </w:pPr>
    </w:p>
    <w:p w:rsidR="004139EC" w:rsidRPr="00F058ED" w:rsidRDefault="004139EC" w:rsidP="004139EC">
      <w:pPr>
        <w:rPr>
          <w:rFonts w:ascii="Arial" w:hAnsi="Arial" w:cs="Arial"/>
          <w:sz w:val="24"/>
          <w:szCs w:val="24"/>
        </w:rPr>
      </w:pPr>
      <w:r>
        <w:rPr>
          <w:rFonts w:ascii="Times New Roman" w:hAnsi="Times New Roman" w:cs="Times New Roman"/>
          <w:sz w:val="28"/>
          <w:szCs w:val="28"/>
        </w:rPr>
        <w:t xml:space="preserve">                                                                      </w:t>
      </w:r>
      <w:r w:rsidRPr="00F058ED">
        <w:rPr>
          <w:rFonts w:ascii="Arial" w:hAnsi="Arial" w:cs="Arial"/>
          <w:sz w:val="24"/>
          <w:szCs w:val="24"/>
        </w:rPr>
        <w:t>Утвержден</w:t>
      </w:r>
    </w:p>
    <w:p w:rsidR="004139EC" w:rsidRPr="00F058ED" w:rsidRDefault="004139EC" w:rsidP="004139EC">
      <w:pPr>
        <w:ind w:left="4320"/>
        <w:rPr>
          <w:rFonts w:ascii="Arial" w:hAnsi="Arial" w:cs="Arial"/>
          <w:sz w:val="24"/>
          <w:szCs w:val="24"/>
        </w:rPr>
      </w:pPr>
      <w:proofErr w:type="gramStart"/>
      <w:r w:rsidRPr="00F058ED">
        <w:rPr>
          <w:rFonts w:ascii="Arial" w:hAnsi="Arial" w:cs="Arial"/>
          <w:sz w:val="24"/>
          <w:szCs w:val="24"/>
        </w:rPr>
        <w:t>постановлением</w:t>
      </w:r>
      <w:proofErr w:type="gramEnd"/>
      <w:r w:rsidRPr="00F058ED">
        <w:rPr>
          <w:rFonts w:ascii="Arial" w:hAnsi="Arial" w:cs="Arial"/>
          <w:sz w:val="24"/>
          <w:szCs w:val="24"/>
        </w:rPr>
        <w:t xml:space="preserve"> Администрации    поселка Конышевка Конышевского района Курской </w:t>
      </w:r>
      <w:r w:rsidR="00F058ED">
        <w:rPr>
          <w:rFonts w:ascii="Arial" w:hAnsi="Arial" w:cs="Arial"/>
          <w:sz w:val="24"/>
          <w:szCs w:val="24"/>
        </w:rPr>
        <w:t xml:space="preserve"> области   от </w:t>
      </w:r>
      <w:r w:rsidRPr="00F058ED">
        <w:rPr>
          <w:rFonts w:ascii="Arial" w:hAnsi="Arial" w:cs="Arial"/>
          <w:sz w:val="24"/>
          <w:szCs w:val="24"/>
        </w:rPr>
        <w:t>28 декабря   2016 года  № 164</w:t>
      </w:r>
    </w:p>
    <w:p w:rsidR="00DE4988" w:rsidRDefault="00DE4988" w:rsidP="00B1356E">
      <w:pPr>
        <w:spacing w:after="0" w:line="240" w:lineRule="auto"/>
        <w:ind w:firstLine="709"/>
        <w:jc w:val="center"/>
        <w:rPr>
          <w:rFonts w:ascii="Times New Roman" w:eastAsia="Times New Roman" w:hAnsi="Times New Roman" w:cs="Times New Roman"/>
          <w:b/>
          <w:sz w:val="28"/>
          <w:szCs w:val="28"/>
          <w:lang w:eastAsia="ru-RU"/>
        </w:rPr>
      </w:pPr>
    </w:p>
    <w:p w:rsidR="004139EC" w:rsidRDefault="004139EC" w:rsidP="00B1356E">
      <w:pPr>
        <w:spacing w:after="0" w:line="240" w:lineRule="auto"/>
        <w:ind w:firstLine="709"/>
        <w:jc w:val="center"/>
        <w:rPr>
          <w:rFonts w:ascii="Times New Roman" w:eastAsia="Times New Roman" w:hAnsi="Times New Roman" w:cs="Times New Roman"/>
          <w:b/>
          <w:sz w:val="28"/>
          <w:szCs w:val="28"/>
          <w:lang w:eastAsia="ru-RU"/>
        </w:rPr>
      </w:pPr>
    </w:p>
    <w:p w:rsidR="00FE7841" w:rsidRPr="002207D5" w:rsidRDefault="00FE7841" w:rsidP="00B1356E">
      <w:pPr>
        <w:spacing w:after="0" w:line="240" w:lineRule="auto"/>
        <w:ind w:firstLine="709"/>
        <w:jc w:val="center"/>
        <w:rPr>
          <w:rFonts w:ascii="Arial" w:eastAsia="Times New Roman" w:hAnsi="Arial" w:cs="Arial"/>
          <w:sz w:val="28"/>
          <w:szCs w:val="28"/>
          <w:lang w:eastAsia="ru-RU"/>
        </w:rPr>
      </w:pPr>
      <w:r w:rsidRPr="002207D5">
        <w:rPr>
          <w:rFonts w:ascii="Arial" w:eastAsia="Times New Roman" w:hAnsi="Arial" w:cs="Arial"/>
          <w:sz w:val="28"/>
          <w:szCs w:val="28"/>
          <w:lang w:eastAsia="ru-RU"/>
        </w:rPr>
        <w:t>АДМИНИСТРАТИВНЫЙ РЕГЛАМЕНТ</w:t>
      </w:r>
    </w:p>
    <w:p w:rsidR="00FE7841" w:rsidRPr="002207D5" w:rsidRDefault="004578C2" w:rsidP="00B1356E">
      <w:pPr>
        <w:spacing w:after="0" w:line="240" w:lineRule="auto"/>
        <w:ind w:firstLine="709"/>
        <w:jc w:val="center"/>
        <w:rPr>
          <w:rFonts w:ascii="Arial" w:eastAsia="Times New Roman" w:hAnsi="Arial" w:cs="Arial"/>
          <w:sz w:val="28"/>
          <w:szCs w:val="28"/>
          <w:lang w:eastAsia="ru-RU"/>
        </w:rPr>
      </w:pPr>
      <w:r w:rsidRPr="002207D5">
        <w:rPr>
          <w:rFonts w:ascii="Arial" w:eastAsia="Times New Roman" w:hAnsi="Arial" w:cs="Arial"/>
          <w:sz w:val="28"/>
          <w:szCs w:val="28"/>
          <w:lang w:eastAsia="ru-RU"/>
        </w:rPr>
        <w:t>Предоставления</w:t>
      </w:r>
      <w:r w:rsidR="00FE7841" w:rsidRPr="002207D5">
        <w:rPr>
          <w:rFonts w:ascii="Arial" w:eastAsia="Times New Roman" w:hAnsi="Arial" w:cs="Arial"/>
          <w:sz w:val="28"/>
          <w:szCs w:val="28"/>
          <w:lang w:eastAsia="ru-RU"/>
        </w:rPr>
        <w:t xml:space="preserve"> муниципальной услуги</w:t>
      </w:r>
    </w:p>
    <w:p w:rsidR="0032113B" w:rsidRDefault="0032113B" w:rsidP="00B1356E">
      <w:pPr>
        <w:spacing w:after="0" w:line="240" w:lineRule="auto"/>
        <w:ind w:firstLine="709"/>
        <w:jc w:val="center"/>
        <w:rPr>
          <w:rFonts w:ascii="Arial" w:eastAsia="Times New Roman" w:hAnsi="Arial" w:cs="Arial"/>
          <w:sz w:val="28"/>
          <w:szCs w:val="28"/>
          <w:lang w:eastAsia="ru-RU"/>
        </w:rPr>
      </w:pPr>
      <w:r w:rsidRPr="002207D5">
        <w:rPr>
          <w:rFonts w:ascii="Arial" w:eastAsia="Times New Roman" w:hAnsi="Arial" w:cs="Arial"/>
          <w:sz w:val="28"/>
          <w:szCs w:val="28"/>
          <w:lang w:eastAsia="ru-RU"/>
        </w:rPr>
        <w:t>«Предоставление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городского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2207D5" w:rsidRPr="002207D5" w:rsidRDefault="002207D5" w:rsidP="00B1356E">
      <w:pPr>
        <w:spacing w:after="0" w:line="240" w:lineRule="auto"/>
        <w:ind w:firstLine="709"/>
        <w:jc w:val="center"/>
        <w:rPr>
          <w:rFonts w:ascii="Arial" w:eastAsia="Times New Roman" w:hAnsi="Arial" w:cs="Arial"/>
          <w:sz w:val="28"/>
          <w:szCs w:val="28"/>
          <w:lang w:eastAsia="ru-RU"/>
        </w:rPr>
      </w:pPr>
    </w:p>
    <w:p w:rsidR="0032113B" w:rsidRPr="002207D5" w:rsidRDefault="0032113B" w:rsidP="00B1356E">
      <w:pPr>
        <w:shd w:val="clear" w:color="auto" w:fill="F5F5F5"/>
        <w:spacing w:after="0" w:line="240" w:lineRule="auto"/>
        <w:ind w:firstLine="709"/>
        <w:jc w:val="center"/>
        <w:rPr>
          <w:rFonts w:ascii="Arial" w:eastAsia="Times New Roman" w:hAnsi="Arial" w:cs="Arial"/>
          <w:sz w:val="28"/>
          <w:szCs w:val="28"/>
          <w:lang w:eastAsia="ru-RU"/>
        </w:rPr>
      </w:pPr>
      <w:r w:rsidRPr="002207D5">
        <w:rPr>
          <w:rFonts w:ascii="Arial" w:eastAsia="Times New Roman" w:hAnsi="Arial" w:cs="Arial"/>
          <w:sz w:val="28"/>
          <w:szCs w:val="28"/>
          <w:lang w:eastAsia="ru-RU"/>
        </w:rPr>
        <w:lastRenderedPageBreak/>
        <w:t>I. Общие положения</w:t>
      </w:r>
    </w:p>
    <w:p w:rsidR="00852BDD" w:rsidRDefault="00852BDD" w:rsidP="00B1356E">
      <w:pPr>
        <w:shd w:val="clear" w:color="auto" w:fill="F5F5F5"/>
        <w:spacing w:after="0" w:line="240" w:lineRule="auto"/>
        <w:ind w:firstLine="709"/>
        <w:jc w:val="center"/>
        <w:rPr>
          <w:rFonts w:ascii="Times New Roman" w:eastAsia="Times New Roman" w:hAnsi="Times New Roman" w:cs="Times New Roman"/>
          <w:b/>
          <w:bCs/>
          <w:color w:val="808080"/>
          <w:sz w:val="28"/>
          <w:szCs w:val="28"/>
          <w:shd w:val="clear" w:color="auto" w:fill="808080"/>
          <w:lang w:eastAsia="ru-RU"/>
        </w:rPr>
      </w:pPr>
    </w:p>
    <w:p w:rsidR="004139EC" w:rsidRPr="00852BDD" w:rsidRDefault="004139EC" w:rsidP="00B1356E">
      <w:pPr>
        <w:shd w:val="clear" w:color="auto" w:fill="F5F5F5"/>
        <w:spacing w:after="0" w:line="240" w:lineRule="auto"/>
        <w:ind w:firstLine="709"/>
        <w:jc w:val="center"/>
        <w:rPr>
          <w:rFonts w:ascii="Times New Roman" w:eastAsia="Times New Roman" w:hAnsi="Times New Roman" w:cs="Times New Roman"/>
          <w:b/>
          <w:bCs/>
          <w:color w:val="808080"/>
          <w:sz w:val="28"/>
          <w:szCs w:val="28"/>
          <w:shd w:val="clear" w:color="auto" w:fill="808080"/>
          <w:lang w:eastAsia="ru-RU"/>
        </w:rPr>
      </w:pPr>
    </w:p>
    <w:p w:rsidR="0032113B" w:rsidRPr="002207D5" w:rsidRDefault="0032113B" w:rsidP="004211E9">
      <w:pPr>
        <w:pStyle w:val="a4"/>
        <w:numPr>
          <w:ilvl w:val="1"/>
          <w:numId w:val="1"/>
        </w:numPr>
        <w:shd w:val="clear" w:color="auto" w:fill="F5F5F5"/>
        <w:spacing w:after="0" w:line="240" w:lineRule="auto"/>
        <w:jc w:val="center"/>
        <w:rPr>
          <w:rFonts w:ascii="Arial" w:eastAsia="Times New Roman" w:hAnsi="Arial" w:cs="Arial"/>
          <w:b/>
          <w:sz w:val="26"/>
          <w:szCs w:val="26"/>
          <w:lang w:eastAsia="ru-RU"/>
        </w:rPr>
      </w:pPr>
      <w:r w:rsidRPr="002207D5">
        <w:rPr>
          <w:rFonts w:ascii="Arial" w:eastAsia="Times New Roman" w:hAnsi="Arial" w:cs="Arial"/>
          <w:b/>
          <w:sz w:val="26"/>
          <w:szCs w:val="26"/>
          <w:lang w:eastAsia="ru-RU"/>
        </w:rPr>
        <w:t>Предмет регулирования административного регламента</w:t>
      </w:r>
    </w:p>
    <w:p w:rsidR="004211E9" w:rsidRPr="002207D5" w:rsidRDefault="004211E9" w:rsidP="004211E9">
      <w:pPr>
        <w:pStyle w:val="a4"/>
        <w:numPr>
          <w:ilvl w:val="1"/>
          <w:numId w:val="1"/>
        </w:numPr>
        <w:shd w:val="clear" w:color="auto" w:fill="F5F5F5"/>
        <w:spacing w:after="0" w:line="240" w:lineRule="auto"/>
        <w:jc w:val="center"/>
        <w:rPr>
          <w:rFonts w:ascii="Arial" w:eastAsia="Times New Roman" w:hAnsi="Arial" w:cs="Arial"/>
          <w:b/>
          <w:sz w:val="26"/>
          <w:szCs w:val="26"/>
          <w:lang w:eastAsia="ru-RU"/>
        </w:rPr>
      </w:pP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Настоящий административный регламент предоставления муниципальной услуги «Предоставление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городского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(далее – Регламент) разработан в целях повышения качества предоставления и доступности услуги и определяет: стандарт предоставления муниципальной услуги; состав, последовательность и сроки выполнения административных процедур (действий); формы контроля за исполнением административного регламента; досудебный (внесудебный) порядок обжалования решений и действий (бездействия)должностных лиц,</w:t>
      </w:r>
      <w:r w:rsidR="007C75E6" w:rsidRPr="002207D5">
        <w:rPr>
          <w:rFonts w:ascii="Arial" w:eastAsia="Times New Roman" w:hAnsi="Arial" w:cs="Arial"/>
          <w:sz w:val="24"/>
          <w:szCs w:val="24"/>
          <w:lang w:eastAsia="ru-RU"/>
        </w:rPr>
        <w:t xml:space="preserve"> предо</w:t>
      </w:r>
      <w:r w:rsidRPr="002207D5">
        <w:rPr>
          <w:rFonts w:ascii="Arial" w:eastAsia="Times New Roman" w:hAnsi="Arial" w:cs="Arial"/>
          <w:sz w:val="24"/>
          <w:szCs w:val="24"/>
          <w:lang w:eastAsia="ru-RU"/>
        </w:rPr>
        <w:t>ставляющих муниципальную услугу.</w:t>
      </w:r>
    </w:p>
    <w:p w:rsidR="0032113B"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852BDD" w:rsidRPr="002207D5" w:rsidRDefault="00852BDD" w:rsidP="00B1356E">
      <w:pPr>
        <w:shd w:val="clear" w:color="auto" w:fill="F5F5F5"/>
        <w:spacing w:after="0" w:line="240" w:lineRule="auto"/>
        <w:ind w:firstLine="709"/>
        <w:rPr>
          <w:rFonts w:ascii="Arial" w:eastAsia="Times New Roman" w:hAnsi="Arial" w:cs="Arial"/>
          <w:b/>
          <w:bCs/>
          <w:color w:val="FFFFFF"/>
          <w:sz w:val="24"/>
          <w:szCs w:val="24"/>
          <w:shd w:val="clear" w:color="auto" w:fill="808080"/>
          <w:lang w:eastAsia="ru-RU"/>
        </w:rPr>
      </w:pPr>
    </w:p>
    <w:p w:rsidR="00D04334" w:rsidRPr="00852BDD" w:rsidRDefault="00D04334" w:rsidP="00B1356E">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32113B" w:rsidRPr="002207D5"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2207D5">
        <w:rPr>
          <w:rFonts w:ascii="Arial" w:eastAsia="Times New Roman" w:hAnsi="Arial" w:cs="Arial"/>
          <w:b/>
          <w:sz w:val="26"/>
          <w:szCs w:val="26"/>
          <w:lang w:eastAsia="ru-RU"/>
        </w:rPr>
        <w:t>1.2. Круг заявителей</w:t>
      </w:r>
    </w:p>
    <w:p w:rsidR="00E40032" w:rsidRDefault="00E40032" w:rsidP="00B1356E">
      <w:pPr>
        <w:spacing w:after="0" w:line="240" w:lineRule="auto"/>
        <w:ind w:firstLine="709"/>
        <w:jc w:val="both"/>
        <w:rPr>
          <w:rFonts w:ascii="Times New Roman" w:eastAsia="Times New Roman" w:hAnsi="Times New Roman" w:cs="Times New Roman"/>
          <w:sz w:val="28"/>
          <w:szCs w:val="28"/>
          <w:lang w:eastAsia="ru-RU"/>
        </w:rPr>
      </w:pPr>
    </w:p>
    <w:p w:rsidR="0032113B"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Заявителями, обращающимися за предоставлением услуги, являются физические и юридические лица, либо их законные представители (далее - заявители), обратившиеся в администрацию поселка Конышевка Конышевского района Курской области (далее – администрация поселка) с запросом о предоставлении муниципальной услуги.</w:t>
      </w:r>
    </w:p>
    <w:p w:rsidR="0032113B" w:rsidRPr="00852BDD" w:rsidRDefault="0032113B" w:rsidP="00B1356E">
      <w:pPr>
        <w:shd w:val="clear" w:color="auto" w:fill="F5F5F5"/>
        <w:spacing w:after="0" w:line="240" w:lineRule="auto"/>
        <w:ind w:firstLine="709"/>
        <w:rPr>
          <w:rFonts w:ascii="Times New Roman" w:eastAsia="Times New Roman" w:hAnsi="Times New Roman" w:cs="Times New Roman"/>
          <w:sz w:val="28"/>
          <w:szCs w:val="28"/>
          <w:lang w:eastAsia="ru-RU"/>
        </w:rPr>
      </w:pPr>
    </w:p>
    <w:p w:rsidR="0032113B" w:rsidRPr="002207D5"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2207D5">
        <w:rPr>
          <w:rFonts w:ascii="Arial" w:eastAsia="Times New Roman" w:hAnsi="Arial" w:cs="Arial"/>
          <w:b/>
          <w:sz w:val="26"/>
          <w:szCs w:val="26"/>
          <w:lang w:eastAsia="ru-RU"/>
        </w:rPr>
        <w:t>1.3. Требования к порядку информирования о предоставлении муниципальной услуги</w:t>
      </w:r>
    </w:p>
    <w:p w:rsidR="00E40032" w:rsidRDefault="00E40032" w:rsidP="00B1356E">
      <w:pPr>
        <w:spacing w:after="0" w:line="240" w:lineRule="auto"/>
        <w:ind w:firstLine="709"/>
        <w:rPr>
          <w:rFonts w:ascii="Times New Roman" w:eastAsia="Times New Roman" w:hAnsi="Times New Roman" w:cs="Times New Roman"/>
          <w:sz w:val="28"/>
          <w:szCs w:val="28"/>
          <w:lang w:eastAsia="ru-RU"/>
        </w:rPr>
      </w:pP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1.3.1. Информация о месте нахождения и графике работы (способы получения данной информации) администрации поселка и ОБУ «Многофункциональный центр по предоставлению государственных и муниципальных услуг» по </w:t>
      </w:r>
      <w:proofErr w:type="spellStart"/>
      <w:r w:rsidRPr="002207D5">
        <w:rPr>
          <w:rFonts w:ascii="Arial" w:eastAsia="Times New Roman" w:hAnsi="Arial" w:cs="Arial"/>
          <w:sz w:val="24"/>
          <w:szCs w:val="24"/>
          <w:lang w:eastAsia="ru-RU"/>
        </w:rPr>
        <w:t>Конышевскому</w:t>
      </w:r>
      <w:proofErr w:type="spellEnd"/>
      <w:r w:rsidRPr="002207D5">
        <w:rPr>
          <w:rFonts w:ascii="Arial" w:eastAsia="Times New Roman" w:hAnsi="Arial" w:cs="Arial"/>
          <w:sz w:val="24"/>
          <w:szCs w:val="24"/>
          <w:lang w:eastAsia="ru-RU"/>
        </w:rPr>
        <w:t xml:space="preserve"> району (далее - МФЦ).</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Администрация поселка расположена по адресу:</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307620, Курская область, Конышевский район, </w:t>
      </w:r>
      <w:proofErr w:type="spellStart"/>
      <w:r w:rsidRPr="002207D5">
        <w:rPr>
          <w:rFonts w:ascii="Arial" w:eastAsia="Times New Roman" w:hAnsi="Arial" w:cs="Arial"/>
          <w:sz w:val="24"/>
          <w:szCs w:val="24"/>
          <w:lang w:eastAsia="ru-RU"/>
        </w:rPr>
        <w:t>п.Конышевка</w:t>
      </w:r>
      <w:proofErr w:type="spellEnd"/>
      <w:r w:rsidRPr="002207D5">
        <w:rPr>
          <w:rFonts w:ascii="Arial" w:eastAsia="Times New Roman" w:hAnsi="Arial" w:cs="Arial"/>
          <w:sz w:val="24"/>
          <w:szCs w:val="24"/>
          <w:lang w:eastAsia="ru-RU"/>
        </w:rPr>
        <w:t xml:space="preserve">, </w:t>
      </w:r>
      <w:r w:rsidR="004578C2" w:rsidRPr="002207D5">
        <w:rPr>
          <w:rFonts w:ascii="Arial" w:eastAsia="Times New Roman" w:hAnsi="Arial" w:cs="Arial"/>
          <w:sz w:val="24"/>
          <w:szCs w:val="24"/>
          <w:lang w:eastAsia="ru-RU"/>
        </w:rPr>
        <w:t xml:space="preserve">                 </w:t>
      </w:r>
      <w:r w:rsidRPr="002207D5">
        <w:rPr>
          <w:rFonts w:ascii="Arial" w:eastAsia="Times New Roman" w:hAnsi="Arial" w:cs="Arial"/>
          <w:sz w:val="24"/>
          <w:szCs w:val="24"/>
          <w:lang w:eastAsia="ru-RU"/>
        </w:rPr>
        <w:t>ул.50 лет Советской власти,6</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График работы:</w:t>
      </w:r>
    </w:p>
    <w:p w:rsidR="00E40032" w:rsidRPr="002207D5" w:rsidRDefault="0075147F"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приемные</w:t>
      </w:r>
      <w:proofErr w:type="gramEnd"/>
      <w:r w:rsidR="0032113B" w:rsidRPr="002207D5">
        <w:rPr>
          <w:rFonts w:ascii="Arial" w:eastAsia="Times New Roman" w:hAnsi="Arial" w:cs="Arial"/>
          <w:sz w:val="24"/>
          <w:szCs w:val="24"/>
          <w:lang w:eastAsia="ru-RU"/>
        </w:rPr>
        <w:t xml:space="preserve"> дни:</w:t>
      </w:r>
    </w:p>
    <w:p w:rsidR="00E40032" w:rsidRPr="002207D5" w:rsidRDefault="0032113B"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ежедневно</w:t>
      </w:r>
      <w:proofErr w:type="gramEnd"/>
      <w:r w:rsidRPr="002207D5">
        <w:rPr>
          <w:rFonts w:ascii="Arial" w:eastAsia="Times New Roman" w:hAnsi="Arial" w:cs="Arial"/>
          <w:sz w:val="24"/>
          <w:szCs w:val="24"/>
          <w:lang w:eastAsia="ru-RU"/>
        </w:rPr>
        <w:t xml:space="preserve"> - с 8 ч.30 мин. до 17 ч.30мин (в предпраздничные дни до 16.00 ч.), кроме выходных и нерабочих дней, </w:t>
      </w:r>
    </w:p>
    <w:p w:rsidR="00E40032" w:rsidRPr="002207D5" w:rsidRDefault="0032113B"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перерыв</w:t>
      </w:r>
      <w:proofErr w:type="gramEnd"/>
      <w:r w:rsidRPr="002207D5">
        <w:rPr>
          <w:rFonts w:ascii="Arial" w:eastAsia="Times New Roman" w:hAnsi="Arial" w:cs="Arial"/>
          <w:sz w:val="24"/>
          <w:szCs w:val="24"/>
          <w:lang w:eastAsia="ru-RU"/>
        </w:rPr>
        <w:t xml:space="preserve"> - с 13-00 ч. до 14-00 ч.</w:t>
      </w:r>
    </w:p>
    <w:p w:rsidR="00E40032" w:rsidRPr="002207D5" w:rsidRDefault="0032113B"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выходные</w:t>
      </w:r>
      <w:proofErr w:type="gramEnd"/>
      <w:r w:rsidRPr="002207D5">
        <w:rPr>
          <w:rFonts w:ascii="Arial" w:eastAsia="Times New Roman" w:hAnsi="Arial" w:cs="Arial"/>
          <w:sz w:val="24"/>
          <w:szCs w:val="24"/>
          <w:lang w:eastAsia="ru-RU"/>
        </w:rPr>
        <w:t xml:space="preserve"> дни – суббота, воскресенье.</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МФЦ расположен по адресу:</w:t>
      </w:r>
    </w:p>
    <w:p w:rsidR="005244CA"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lastRenderedPageBreak/>
        <w:t>307620, Курская область, Конышевский рай</w:t>
      </w:r>
      <w:r w:rsidR="005244CA" w:rsidRPr="002207D5">
        <w:rPr>
          <w:rFonts w:ascii="Arial" w:eastAsia="Times New Roman" w:hAnsi="Arial" w:cs="Arial"/>
          <w:sz w:val="24"/>
          <w:szCs w:val="24"/>
          <w:lang w:eastAsia="ru-RU"/>
        </w:rPr>
        <w:t xml:space="preserve">он п. Конышевка </w:t>
      </w:r>
      <w:proofErr w:type="spellStart"/>
      <w:r w:rsidR="005244CA" w:rsidRPr="002207D5">
        <w:rPr>
          <w:rFonts w:ascii="Arial" w:eastAsia="Times New Roman" w:hAnsi="Arial" w:cs="Arial"/>
          <w:sz w:val="24"/>
          <w:szCs w:val="24"/>
          <w:lang w:eastAsia="ru-RU"/>
        </w:rPr>
        <w:t>ул.Ленина</w:t>
      </w:r>
      <w:proofErr w:type="spellEnd"/>
      <w:r w:rsidR="005244CA" w:rsidRPr="002207D5">
        <w:rPr>
          <w:rFonts w:ascii="Arial" w:eastAsia="Times New Roman" w:hAnsi="Arial" w:cs="Arial"/>
          <w:sz w:val="24"/>
          <w:szCs w:val="24"/>
          <w:lang w:eastAsia="ru-RU"/>
        </w:rPr>
        <w:t xml:space="preserve"> д.19</w:t>
      </w:r>
    </w:p>
    <w:p w:rsidR="00E40032" w:rsidRPr="002207D5" w:rsidRDefault="00E40032" w:rsidP="00B1356E">
      <w:pPr>
        <w:spacing w:after="0" w:line="240" w:lineRule="auto"/>
        <w:ind w:firstLine="709"/>
        <w:rPr>
          <w:rFonts w:ascii="Arial" w:eastAsia="Times New Roman" w:hAnsi="Arial" w:cs="Arial"/>
          <w:sz w:val="24"/>
          <w:szCs w:val="24"/>
          <w:lang w:eastAsia="ru-RU"/>
        </w:rPr>
      </w:pPr>
    </w:p>
    <w:tbl>
      <w:tblPr>
        <w:tblW w:w="0" w:type="auto"/>
        <w:tblInd w:w="-106" w:type="dxa"/>
        <w:tblLayout w:type="fixed"/>
        <w:tblLook w:val="00A0" w:firstRow="1" w:lastRow="0" w:firstColumn="1" w:lastColumn="0" w:noHBand="0" w:noVBand="0"/>
      </w:tblPr>
      <w:tblGrid>
        <w:gridCol w:w="4692"/>
        <w:gridCol w:w="4673"/>
      </w:tblGrid>
      <w:tr w:rsidR="005244CA" w:rsidRPr="002207D5" w:rsidTr="00025A4D">
        <w:tc>
          <w:tcPr>
            <w:tcW w:w="4692" w:type="dxa"/>
            <w:tcBorders>
              <w:top w:val="single" w:sz="4" w:space="0" w:color="000000"/>
              <w:left w:val="single" w:sz="4" w:space="0" w:color="000000"/>
              <w:bottom w:val="single" w:sz="4" w:space="0" w:color="000000"/>
              <w:right w:val="nil"/>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ab/>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9.00-18.00</w:t>
            </w:r>
          </w:p>
        </w:tc>
      </w:tr>
      <w:tr w:rsidR="005244CA" w:rsidRPr="002207D5" w:rsidTr="00025A4D">
        <w:tc>
          <w:tcPr>
            <w:tcW w:w="4692" w:type="dxa"/>
            <w:tcBorders>
              <w:top w:val="single" w:sz="4" w:space="0" w:color="000000"/>
              <w:left w:val="single" w:sz="4" w:space="0" w:color="000000"/>
              <w:bottom w:val="single" w:sz="4" w:space="0" w:color="000000"/>
              <w:right w:val="nil"/>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Вторник</w:t>
            </w:r>
          </w:p>
        </w:tc>
        <w:tc>
          <w:tcPr>
            <w:tcW w:w="4673" w:type="dxa"/>
            <w:tcBorders>
              <w:top w:val="single" w:sz="4" w:space="0" w:color="000000"/>
              <w:left w:val="single" w:sz="4" w:space="0" w:color="000000"/>
              <w:bottom w:val="single" w:sz="4" w:space="0" w:color="000000"/>
              <w:right w:val="single" w:sz="4" w:space="0" w:color="000000"/>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9.00-18.00</w:t>
            </w:r>
          </w:p>
        </w:tc>
      </w:tr>
      <w:tr w:rsidR="005244CA" w:rsidRPr="002207D5" w:rsidTr="00025A4D">
        <w:tc>
          <w:tcPr>
            <w:tcW w:w="4692" w:type="dxa"/>
            <w:tcBorders>
              <w:top w:val="single" w:sz="4" w:space="0" w:color="000000"/>
              <w:left w:val="single" w:sz="4" w:space="0" w:color="000000"/>
              <w:bottom w:val="single" w:sz="4" w:space="0" w:color="000000"/>
              <w:right w:val="nil"/>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Среда</w:t>
            </w:r>
          </w:p>
        </w:tc>
        <w:tc>
          <w:tcPr>
            <w:tcW w:w="4673" w:type="dxa"/>
            <w:tcBorders>
              <w:top w:val="single" w:sz="4" w:space="0" w:color="000000"/>
              <w:left w:val="single" w:sz="4" w:space="0" w:color="000000"/>
              <w:bottom w:val="single" w:sz="4" w:space="0" w:color="000000"/>
              <w:right w:val="single" w:sz="4" w:space="0" w:color="000000"/>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9.00-18.00</w:t>
            </w:r>
          </w:p>
        </w:tc>
      </w:tr>
      <w:tr w:rsidR="005244CA" w:rsidRPr="002207D5" w:rsidTr="00025A4D">
        <w:tc>
          <w:tcPr>
            <w:tcW w:w="4692" w:type="dxa"/>
            <w:tcBorders>
              <w:top w:val="single" w:sz="4" w:space="0" w:color="000000"/>
              <w:left w:val="single" w:sz="4" w:space="0" w:color="000000"/>
              <w:bottom w:val="single" w:sz="4" w:space="0" w:color="000000"/>
              <w:right w:val="nil"/>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Четверг</w:t>
            </w:r>
          </w:p>
        </w:tc>
        <w:tc>
          <w:tcPr>
            <w:tcW w:w="4673" w:type="dxa"/>
            <w:tcBorders>
              <w:top w:val="single" w:sz="4" w:space="0" w:color="000000"/>
              <w:left w:val="single" w:sz="4" w:space="0" w:color="000000"/>
              <w:bottom w:val="single" w:sz="4" w:space="0" w:color="000000"/>
              <w:right w:val="single" w:sz="4" w:space="0" w:color="000000"/>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9.00-20.00</w:t>
            </w:r>
          </w:p>
        </w:tc>
      </w:tr>
      <w:tr w:rsidR="005244CA" w:rsidRPr="002207D5" w:rsidTr="00025A4D">
        <w:tc>
          <w:tcPr>
            <w:tcW w:w="4692" w:type="dxa"/>
            <w:tcBorders>
              <w:top w:val="single" w:sz="4" w:space="0" w:color="000000"/>
              <w:left w:val="single" w:sz="4" w:space="0" w:color="000000"/>
              <w:bottom w:val="single" w:sz="4" w:space="0" w:color="000000"/>
              <w:right w:val="nil"/>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Пятница</w:t>
            </w:r>
          </w:p>
        </w:tc>
        <w:tc>
          <w:tcPr>
            <w:tcW w:w="4673" w:type="dxa"/>
            <w:tcBorders>
              <w:top w:val="single" w:sz="4" w:space="0" w:color="000000"/>
              <w:left w:val="single" w:sz="4" w:space="0" w:color="000000"/>
              <w:bottom w:val="single" w:sz="4" w:space="0" w:color="000000"/>
              <w:right w:val="single" w:sz="4" w:space="0" w:color="000000"/>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9.00-18.00</w:t>
            </w:r>
          </w:p>
        </w:tc>
      </w:tr>
      <w:tr w:rsidR="005244CA" w:rsidRPr="002207D5" w:rsidTr="00025A4D">
        <w:tc>
          <w:tcPr>
            <w:tcW w:w="4692" w:type="dxa"/>
            <w:tcBorders>
              <w:top w:val="single" w:sz="4" w:space="0" w:color="000000"/>
              <w:left w:val="single" w:sz="4" w:space="0" w:color="000000"/>
              <w:bottom w:val="single" w:sz="4" w:space="0" w:color="000000"/>
              <w:right w:val="nil"/>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Суббота</w:t>
            </w:r>
          </w:p>
        </w:tc>
        <w:tc>
          <w:tcPr>
            <w:tcW w:w="4673" w:type="dxa"/>
            <w:tcBorders>
              <w:top w:val="single" w:sz="4" w:space="0" w:color="000000"/>
              <w:left w:val="single" w:sz="4" w:space="0" w:color="000000"/>
              <w:bottom w:val="single" w:sz="4" w:space="0" w:color="000000"/>
              <w:right w:val="single" w:sz="4" w:space="0" w:color="000000"/>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выходной</w:t>
            </w:r>
            <w:proofErr w:type="gramEnd"/>
          </w:p>
        </w:tc>
      </w:tr>
      <w:tr w:rsidR="005244CA" w:rsidRPr="002207D5" w:rsidTr="00025A4D">
        <w:tc>
          <w:tcPr>
            <w:tcW w:w="4692" w:type="dxa"/>
            <w:tcBorders>
              <w:top w:val="single" w:sz="4" w:space="0" w:color="000000"/>
              <w:left w:val="single" w:sz="4" w:space="0" w:color="000000"/>
              <w:bottom w:val="single" w:sz="4" w:space="0" w:color="000000"/>
              <w:right w:val="nil"/>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5244CA" w:rsidRPr="002207D5" w:rsidRDefault="005244CA"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выходной</w:t>
            </w:r>
            <w:proofErr w:type="gramEnd"/>
          </w:p>
        </w:tc>
      </w:tr>
    </w:tbl>
    <w:p w:rsidR="00E40032" w:rsidRPr="002207D5" w:rsidRDefault="00E40032" w:rsidP="00B1356E">
      <w:pPr>
        <w:spacing w:after="0" w:line="240" w:lineRule="auto"/>
        <w:ind w:firstLine="709"/>
        <w:rPr>
          <w:rFonts w:ascii="Arial" w:eastAsia="Times New Roman" w:hAnsi="Arial" w:cs="Arial"/>
          <w:sz w:val="24"/>
          <w:szCs w:val="24"/>
          <w:lang w:eastAsia="ru-RU"/>
        </w:rPr>
      </w:pP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Адрес официального сайта многофункционального центра: </w:t>
      </w:r>
      <w:hyperlink r:id="rId6" w:history="1">
        <w:r w:rsidR="00E40032" w:rsidRPr="002207D5">
          <w:rPr>
            <w:rStyle w:val="a3"/>
            <w:rFonts w:ascii="Arial" w:eastAsia="Times New Roman" w:hAnsi="Arial" w:cs="Arial"/>
            <w:sz w:val="24"/>
            <w:szCs w:val="24"/>
            <w:lang w:val="en-US" w:eastAsia="ru-RU"/>
          </w:rPr>
          <w:t>mfc</w:t>
        </w:r>
        <w:r w:rsidR="00E40032" w:rsidRPr="002207D5">
          <w:rPr>
            <w:rStyle w:val="a3"/>
            <w:rFonts w:ascii="Arial" w:eastAsia="Times New Roman" w:hAnsi="Arial" w:cs="Arial"/>
            <w:sz w:val="24"/>
            <w:szCs w:val="24"/>
            <w:lang w:eastAsia="ru-RU"/>
          </w:rPr>
          <w:t>@</w:t>
        </w:r>
        <w:r w:rsidR="00E40032" w:rsidRPr="002207D5">
          <w:rPr>
            <w:rStyle w:val="a3"/>
            <w:rFonts w:ascii="Arial" w:eastAsia="Times New Roman" w:hAnsi="Arial" w:cs="Arial"/>
            <w:sz w:val="24"/>
            <w:szCs w:val="24"/>
            <w:lang w:val="en-US" w:eastAsia="ru-RU"/>
          </w:rPr>
          <w:t>rkursk</w:t>
        </w:r>
        <w:r w:rsidR="00E40032" w:rsidRPr="002207D5">
          <w:rPr>
            <w:rStyle w:val="a3"/>
            <w:rFonts w:ascii="Arial" w:eastAsia="Times New Roman" w:hAnsi="Arial" w:cs="Arial"/>
            <w:sz w:val="24"/>
            <w:szCs w:val="24"/>
            <w:lang w:eastAsia="ru-RU"/>
          </w:rPr>
          <w:t>.</w:t>
        </w:r>
        <w:proofErr w:type="spellStart"/>
        <w:r w:rsidR="00E40032" w:rsidRPr="002207D5">
          <w:rPr>
            <w:rStyle w:val="a3"/>
            <w:rFonts w:ascii="Arial" w:eastAsia="Times New Roman" w:hAnsi="Arial" w:cs="Arial"/>
            <w:sz w:val="24"/>
            <w:szCs w:val="24"/>
            <w:lang w:val="en-US" w:eastAsia="ru-RU"/>
          </w:rPr>
          <w:t>ru</w:t>
        </w:r>
        <w:proofErr w:type="spellEnd"/>
      </w:hyperlink>
      <w:r w:rsidR="009232E6" w:rsidRPr="002207D5">
        <w:rPr>
          <w:rFonts w:ascii="Arial" w:eastAsia="Times New Roman" w:hAnsi="Arial" w:cs="Arial"/>
          <w:sz w:val="24"/>
          <w:szCs w:val="24"/>
          <w:lang w:eastAsia="ru-RU"/>
        </w:rPr>
        <w:t>.</w:t>
      </w:r>
    </w:p>
    <w:p w:rsidR="009232E6"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Адрес электронной почты: </w:t>
      </w:r>
      <w:r w:rsidR="009232E6" w:rsidRPr="002207D5">
        <w:rPr>
          <w:rFonts w:ascii="Arial" w:eastAsia="Times New Roman" w:hAnsi="Arial" w:cs="Arial"/>
          <w:sz w:val="24"/>
          <w:szCs w:val="24"/>
          <w:lang w:eastAsia="ru-RU"/>
        </w:rPr>
        <w:t>4611@mfc-kursk.ru.</w:t>
      </w:r>
    </w:p>
    <w:p w:rsidR="00E40032" w:rsidRPr="002207D5" w:rsidRDefault="00E40032" w:rsidP="00B1356E">
      <w:pPr>
        <w:spacing w:after="0" w:line="240" w:lineRule="auto"/>
        <w:ind w:firstLine="709"/>
        <w:rPr>
          <w:rFonts w:ascii="Arial" w:eastAsia="Times New Roman" w:hAnsi="Arial" w:cs="Arial"/>
          <w:sz w:val="24"/>
          <w:szCs w:val="24"/>
          <w:lang w:eastAsia="ru-RU"/>
        </w:rPr>
      </w:pP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1.3.2.Справочные телефоны администрации поселка и МФЦ:</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Телефоны администрации поселка:</w:t>
      </w:r>
    </w:p>
    <w:p w:rsidR="00E40032" w:rsidRPr="002207D5" w:rsidRDefault="0032113B"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для</w:t>
      </w:r>
      <w:proofErr w:type="gramEnd"/>
      <w:r w:rsidRPr="002207D5">
        <w:rPr>
          <w:rFonts w:ascii="Arial" w:eastAsia="Times New Roman" w:hAnsi="Arial" w:cs="Arial"/>
          <w:sz w:val="24"/>
          <w:szCs w:val="24"/>
          <w:lang w:eastAsia="ru-RU"/>
        </w:rPr>
        <w:t xml:space="preserve"> справок:</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8 (47156) 2-18-69; </w:t>
      </w:r>
    </w:p>
    <w:p w:rsidR="00E40032" w:rsidRPr="002207D5" w:rsidRDefault="0032113B"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для</w:t>
      </w:r>
      <w:proofErr w:type="gramEnd"/>
      <w:r w:rsidRPr="002207D5">
        <w:rPr>
          <w:rFonts w:ascii="Arial" w:eastAsia="Times New Roman" w:hAnsi="Arial" w:cs="Arial"/>
          <w:sz w:val="24"/>
          <w:szCs w:val="24"/>
          <w:lang w:eastAsia="ru-RU"/>
        </w:rPr>
        <w:t xml:space="preserve"> направления обращений факсимильной связью:</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8 (47</w:t>
      </w:r>
      <w:r w:rsidR="009232E6" w:rsidRPr="002207D5">
        <w:rPr>
          <w:rFonts w:ascii="Arial" w:eastAsia="Times New Roman" w:hAnsi="Arial" w:cs="Arial"/>
          <w:sz w:val="24"/>
          <w:szCs w:val="24"/>
          <w:lang w:eastAsia="ru-RU"/>
        </w:rPr>
        <w:t>1</w:t>
      </w:r>
      <w:r w:rsidRPr="002207D5">
        <w:rPr>
          <w:rFonts w:ascii="Arial" w:eastAsia="Times New Roman" w:hAnsi="Arial" w:cs="Arial"/>
          <w:sz w:val="24"/>
          <w:szCs w:val="24"/>
          <w:lang w:eastAsia="ru-RU"/>
        </w:rPr>
        <w:t>56) 2-18-69.</w:t>
      </w:r>
    </w:p>
    <w:p w:rsidR="00E40032"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Телефоны МФЦ:</w:t>
      </w:r>
    </w:p>
    <w:p w:rsidR="00E40032" w:rsidRPr="002207D5" w:rsidRDefault="0032113B" w:rsidP="00B1356E">
      <w:pPr>
        <w:spacing w:after="0" w:line="240" w:lineRule="auto"/>
        <w:ind w:firstLine="709"/>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для</w:t>
      </w:r>
      <w:proofErr w:type="gramEnd"/>
      <w:r w:rsidRPr="002207D5">
        <w:rPr>
          <w:rFonts w:ascii="Arial" w:eastAsia="Times New Roman" w:hAnsi="Arial" w:cs="Arial"/>
          <w:sz w:val="24"/>
          <w:szCs w:val="24"/>
          <w:lang w:eastAsia="ru-RU"/>
        </w:rPr>
        <w:t xml:space="preserve"> справок:8 (47156) 2-30-39</w:t>
      </w:r>
    </w:p>
    <w:p w:rsidR="005244CA" w:rsidRPr="002207D5" w:rsidRDefault="0032113B" w:rsidP="00B1356E">
      <w:pPr>
        <w:spacing w:after="0" w:line="240" w:lineRule="auto"/>
        <w:ind w:firstLine="709"/>
        <w:rPr>
          <w:rFonts w:ascii="Arial" w:eastAsia="Times New Roman" w:hAnsi="Arial" w:cs="Arial"/>
          <w:sz w:val="24"/>
          <w:szCs w:val="24"/>
          <w:lang w:eastAsia="ru-RU"/>
        </w:rPr>
      </w:pPr>
      <w:r w:rsidRPr="002207D5">
        <w:rPr>
          <w:rFonts w:ascii="Arial" w:eastAsia="Times New Roman" w:hAnsi="Arial" w:cs="Arial"/>
          <w:sz w:val="24"/>
          <w:szCs w:val="24"/>
          <w:lang w:eastAsia="ru-RU"/>
        </w:rPr>
        <w:t>1.3.3. Адреса официальных сайтов администрации поселка и МФЦ в информационно-телекоммуникационной сети «Интернет», содержащих информацию о предоставлении муниципальной услуги и услуг, которые являются необходимыми и обязательными для предоставления муниципальной услу</w:t>
      </w:r>
      <w:r w:rsidR="005244CA" w:rsidRPr="002207D5">
        <w:rPr>
          <w:rFonts w:ascii="Arial" w:eastAsia="Times New Roman" w:hAnsi="Arial" w:cs="Arial"/>
          <w:sz w:val="24"/>
          <w:szCs w:val="24"/>
          <w:lang w:eastAsia="ru-RU"/>
        </w:rPr>
        <w:t>ги, адреса их электронной почты</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на официальном сайте администрации поселка Конышевка Конышевского района Курской области –</w:t>
      </w:r>
      <w:r w:rsidR="00386E96" w:rsidRPr="002207D5">
        <w:rPr>
          <w:rFonts w:ascii="Arial" w:eastAsia="Times New Roman" w:hAnsi="Arial" w:cs="Arial"/>
          <w:sz w:val="24"/>
          <w:szCs w:val="24"/>
          <w:lang w:eastAsia="ru-RU"/>
        </w:rPr>
        <w:t xml:space="preserve"> </w:t>
      </w:r>
      <w:proofErr w:type="spellStart"/>
      <w:r w:rsidR="00386E96" w:rsidRPr="002207D5">
        <w:rPr>
          <w:rFonts w:ascii="Arial" w:eastAsia="Times New Roman" w:hAnsi="Arial" w:cs="Arial"/>
          <w:sz w:val="24"/>
          <w:szCs w:val="24"/>
          <w:lang w:eastAsia="ru-RU"/>
        </w:rPr>
        <w:t>конышевка.рф</w:t>
      </w:r>
      <w:proofErr w:type="spellEnd"/>
      <w:r w:rsidR="00386E96" w:rsidRPr="002207D5">
        <w:rPr>
          <w:rFonts w:ascii="Arial" w:eastAsia="Times New Roman" w:hAnsi="Arial" w:cs="Arial"/>
          <w:sz w:val="24"/>
          <w:szCs w:val="24"/>
          <w:lang w:eastAsia="ru-RU"/>
        </w:rPr>
        <w:t xml:space="preserve"> (далее - официаль</w:t>
      </w:r>
      <w:r w:rsidRPr="002207D5">
        <w:rPr>
          <w:rFonts w:ascii="Arial" w:eastAsia="Times New Roman" w:hAnsi="Arial" w:cs="Arial"/>
          <w:sz w:val="24"/>
          <w:szCs w:val="24"/>
          <w:lang w:eastAsia="ru-RU"/>
        </w:rPr>
        <w:t>ный сайт),</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в региональной информационной системе «Портал государственных и муниципальных услуг (функций) Курской области» (</w:t>
      </w:r>
      <w:hyperlink r:id="rId7" w:history="1">
        <w:r w:rsidR="00E40032" w:rsidRPr="002207D5">
          <w:rPr>
            <w:rStyle w:val="a3"/>
            <w:rFonts w:ascii="Arial" w:eastAsia="Times New Roman" w:hAnsi="Arial" w:cs="Arial"/>
            <w:sz w:val="24"/>
            <w:szCs w:val="24"/>
            <w:lang w:eastAsia="ru-RU"/>
          </w:rPr>
          <w:t>http://pgu.rkursk.ru</w:t>
        </w:r>
      </w:hyperlink>
      <w:r w:rsidRPr="002207D5">
        <w:rPr>
          <w:rFonts w:ascii="Arial" w:eastAsia="Times New Roman" w:hAnsi="Arial" w:cs="Arial"/>
          <w:sz w:val="24"/>
          <w:szCs w:val="24"/>
          <w:lang w:eastAsia="ru-RU"/>
        </w:rPr>
        <w:t>);</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в федеральной государственной информационной системе «Единый портал государственных и муниципальных услуг (функций)» (</w:t>
      </w:r>
      <w:hyperlink r:id="rId8" w:history="1">
        <w:r w:rsidR="00E40032" w:rsidRPr="002207D5">
          <w:rPr>
            <w:rStyle w:val="a3"/>
            <w:rFonts w:ascii="Arial" w:eastAsia="Times New Roman" w:hAnsi="Arial" w:cs="Arial"/>
            <w:sz w:val="24"/>
            <w:szCs w:val="24"/>
            <w:lang w:eastAsia="ru-RU"/>
          </w:rPr>
          <w:t>http://gosuslugi.ru</w:t>
        </w:r>
      </w:hyperlink>
      <w:r w:rsidRPr="002207D5">
        <w:rPr>
          <w:rFonts w:ascii="Arial" w:eastAsia="Times New Roman" w:hAnsi="Arial" w:cs="Arial"/>
          <w:sz w:val="24"/>
          <w:szCs w:val="24"/>
          <w:lang w:eastAsia="ru-RU"/>
        </w:rPr>
        <w:t>).</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Адрес официального сайта МФЦ: </w:t>
      </w:r>
      <w:hyperlink r:id="rId9" w:history="1">
        <w:r w:rsidR="00E40032" w:rsidRPr="002207D5">
          <w:rPr>
            <w:rStyle w:val="a3"/>
            <w:rFonts w:ascii="Arial" w:eastAsia="Times New Roman" w:hAnsi="Arial" w:cs="Arial"/>
            <w:sz w:val="24"/>
            <w:szCs w:val="24"/>
            <w:lang w:eastAsia="ru-RU"/>
          </w:rPr>
          <w:t>www.mfc-kursk.ru</w:t>
        </w:r>
      </w:hyperlink>
      <w:r w:rsidRPr="002207D5">
        <w:rPr>
          <w:rFonts w:ascii="Arial" w:eastAsia="Times New Roman" w:hAnsi="Arial" w:cs="Arial"/>
          <w:sz w:val="24"/>
          <w:szCs w:val="24"/>
          <w:lang w:eastAsia="ru-RU"/>
        </w:rPr>
        <w:t>.</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Электронная почта МФЦ: </w:t>
      </w:r>
      <w:hyperlink r:id="rId10" w:history="1">
        <w:r w:rsidR="00E40032" w:rsidRPr="002207D5">
          <w:rPr>
            <w:rStyle w:val="a3"/>
            <w:rFonts w:ascii="Arial" w:eastAsia="Times New Roman" w:hAnsi="Arial" w:cs="Arial"/>
            <w:sz w:val="24"/>
            <w:szCs w:val="24"/>
            <w:lang w:eastAsia="ru-RU"/>
          </w:rPr>
          <w:t>mfc@rkursk.ru</w:t>
        </w:r>
      </w:hyperlink>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1.3.4.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услуги, сведений о ходе предоставления указанных услуг,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Получение информации по вопросам предоставления муниципальной услуги, а также сведений о ходе предоставления муниципальной услуги в администрации поселка и МФЦ осуществляется в порядке консультирования при: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личном</w:t>
      </w:r>
      <w:proofErr w:type="gramEnd"/>
      <w:r w:rsidRPr="002207D5">
        <w:rPr>
          <w:rFonts w:ascii="Arial" w:eastAsia="Times New Roman" w:hAnsi="Arial" w:cs="Arial"/>
          <w:sz w:val="24"/>
          <w:szCs w:val="24"/>
          <w:lang w:eastAsia="ru-RU"/>
        </w:rPr>
        <w:t xml:space="preserve"> обращении заявителя;</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письменном</w:t>
      </w:r>
      <w:proofErr w:type="gramEnd"/>
      <w:r w:rsidRPr="002207D5">
        <w:rPr>
          <w:rFonts w:ascii="Arial" w:eastAsia="Times New Roman" w:hAnsi="Arial" w:cs="Arial"/>
          <w:sz w:val="24"/>
          <w:szCs w:val="24"/>
          <w:lang w:eastAsia="ru-RU"/>
        </w:rPr>
        <w:t xml:space="preserve"> обращении заявителя;</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при</w:t>
      </w:r>
      <w:proofErr w:type="gramEnd"/>
      <w:r w:rsidRPr="002207D5">
        <w:rPr>
          <w:rFonts w:ascii="Arial" w:eastAsia="Times New Roman" w:hAnsi="Arial" w:cs="Arial"/>
          <w:sz w:val="24"/>
          <w:szCs w:val="24"/>
          <w:lang w:eastAsia="ru-RU"/>
        </w:rPr>
        <w:t xml:space="preserve"> обращении заявителя посредством телефонной связи;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через</w:t>
      </w:r>
      <w:proofErr w:type="gramEnd"/>
      <w:r w:rsidRPr="002207D5">
        <w:rPr>
          <w:rFonts w:ascii="Arial" w:eastAsia="Times New Roman" w:hAnsi="Arial" w:cs="Arial"/>
          <w:sz w:val="24"/>
          <w:szCs w:val="24"/>
          <w:lang w:eastAsia="ru-RU"/>
        </w:rPr>
        <w:t xml:space="preserve"> официальный сайт и электронную почту, указанные в п. 1.3.3. Регламента.</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lastRenderedPageBreak/>
        <w:t>1.3.5. Основными, общими требованиями к информированию заявителей являются:</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достоверность представляемой информации;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четкость в изложении информации;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полнота информирования;</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удобство и доступность получения информации;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оперативность представления информации.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1.3.6. Порядок, форма и место размещения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услуги, а также на официальных сайтах администрации поселка и МФЦ, органов и организаций, участвующих в предоставлении муниципальной услуги, в информационно-коммуникационной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На информационных стендах администрации поселка и МФЦ размещается следующая информация:</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исчерпывающая</w:t>
      </w:r>
      <w:proofErr w:type="gramEnd"/>
      <w:r w:rsidRPr="002207D5">
        <w:rPr>
          <w:rFonts w:ascii="Arial" w:eastAsia="Times New Roman" w:hAnsi="Arial" w:cs="Arial"/>
          <w:sz w:val="24"/>
          <w:szCs w:val="24"/>
          <w:lang w:eastAsia="ru-RU"/>
        </w:rPr>
        <w:t xml:space="preserve"> информация о порядке предоставления муниципальной услуги (в виде блок-схемы, наглядно отображающей алгоритм прохождения административных процедур);</w:t>
      </w:r>
    </w:p>
    <w:p w:rsidR="005244CA"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перечень</w:t>
      </w:r>
      <w:proofErr w:type="gramEnd"/>
      <w:r w:rsidRPr="002207D5">
        <w:rPr>
          <w:rFonts w:ascii="Arial" w:eastAsia="Times New Roman" w:hAnsi="Arial" w:cs="Arial"/>
          <w:sz w:val="24"/>
          <w:szCs w:val="24"/>
          <w:lang w:eastAsia="ru-RU"/>
        </w:rPr>
        <w:t xml:space="preserve"> документов, необходи</w:t>
      </w:r>
      <w:r w:rsidR="005244CA" w:rsidRPr="002207D5">
        <w:rPr>
          <w:rFonts w:ascii="Arial" w:eastAsia="Times New Roman" w:hAnsi="Arial" w:cs="Arial"/>
          <w:sz w:val="24"/>
          <w:szCs w:val="24"/>
          <w:lang w:eastAsia="ru-RU"/>
        </w:rPr>
        <w:t>мых для получения муниципальной;</w:t>
      </w:r>
    </w:p>
    <w:p w:rsidR="00E40032" w:rsidRPr="002207D5" w:rsidRDefault="00346043" w:rsidP="00346043">
      <w:pPr>
        <w:spacing w:after="0" w:line="240" w:lineRule="auto"/>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 xml:space="preserve">         </w:t>
      </w:r>
      <w:r w:rsidR="005244CA" w:rsidRPr="002207D5">
        <w:rPr>
          <w:rFonts w:ascii="Arial" w:eastAsia="Times New Roman" w:hAnsi="Arial" w:cs="Arial"/>
          <w:sz w:val="24"/>
          <w:szCs w:val="24"/>
          <w:lang w:eastAsia="ru-RU"/>
        </w:rPr>
        <w:t xml:space="preserve"> </w:t>
      </w:r>
      <w:proofErr w:type="gramStart"/>
      <w:r w:rsidR="0032113B" w:rsidRPr="002207D5">
        <w:rPr>
          <w:rFonts w:ascii="Arial" w:eastAsia="Times New Roman" w:hAnsi="Arial" w:cs="Arial"/>
          <w:sz w:val="24"/>
          <w:szCs w:val="24"/>
          <w:lang w:eastAsia="ru-RU"/>
        </w:rPr>
        <w:t>услуги</w:t>
      </w:r>
      <w:proofErr w:type="gramEnd"/>
      <w:r w:rsidR="0032113B" w:rsidRPr="002207D5">
        <w:rPr>
          <w:rFonts w:ascii="Arial" w:eastAsia="Times New Roman" w:hAnsi="Arial" w:cs="Arial"/>
          <w:sz w:val="24"/>
          <w:szCs w:val="24"/>
          <w:lang w:eastAsia="ru-RU"/>
        </w:rPr>
        <w:t>, и требования, предъявляемые к этим документам;</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формы</w:t>
      </w:r>
      <w:proofErr w:type="gramEnd"/>
      <w:r w:rsidRPr="002207D5">
        <w:rPr>
          <w:rFonts w:ascii="Arial" w:eastAsia="Times New Roman" w:hAnsi="Arial" w:cs="Arial"/>
          <w:sz w:val="24"/>
          <w:szCs w:val="24"/>
          <w:lang w:eastAsia="ru-RU"/>
        </w:rPr>
        <w:t xml:space="preserve"> документов для заполнения, образцы заполнения документов;</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перечень</w:t>
      </w:r>
      <w:proofErr w:type="gramEnd"/>
      <w:r w:rsidRPr="002207D5">
        <w:rPr>
          <w:rFonts w:ascii="Arial" w:eastAsia="Times New Roman" w:hAnsi="Arial" w:cs="Arial"/>
          <w:sz w:val="24"/>
          <w:szCs w:val="24"/>
          <w:lang w:eastAsia="ru-RU"/>
        </w:rPr>
        <w:t xml:space="preserve"> оснований для отказа в предоставлении муниципальной услуги;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сроки</w:t>
      </w:r>
      <w:proofErr w:type="gramEnd"/>
      <w:r w:rsidRPr="002207D5">
        <w:rPr>
          <w:rFonts w:ascii="Arial" w:eastAsia="Times New Roman" w:hAnsi="Arial" w:cs="Arial"/>
          <w:sz w:val="24"/>
          <w:szCs w:val="24"/>
          <w:lang w:eastAsia="ru-RU"/>
        </w:rPr>
        <w:t xml:space="preserve"> предоставления муниципальной услуги;</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размеры</w:t>
      </w:r>
      <w:proofErr w:type="gramEnd"/>
      <w:r w:rsidRPr="002207D5">
        <w:rPr>
          <w:rFonts w:ascii="Arial" w:eastAsia="Times New Roman" w:hAnsi="Arial" w:cs="Arial"/>
          <w:sz w:val="24"/>
          <w:szCs w:val="24"/>
          <w:lang w:eastAsia="ru-RU"/>
        </w:rPr>
        <w:t xml:space="preserve"> государственных пошл</w:t>
      </w:r>
      <w:r w:rsidR="005244CA" w:rsidRPr="002207D5">
        <w:rPr>
          <w:rFonts w:ascii="Arial" w:eastAsia="Times New Roman" w:hAnsi="Arial" w:cs="Arial"/>
          <w:sz w:val="24"/>
          <w:szCs w:val="24"/>
          <w:lang w:eastAsia="ru-RU"/>
        </w:rPr>
        <w:t xml:space="preserve">ин и иных платежей, связанных с </w:t>
      </w:r>
      <w:r w:rsidRPr="002207D5">
        <w:rPr>
          <w:rFonts w:ascii="Arial" w:eastAsia="Times New Roman" w:hAnsi="Arial" w:cs="Arial"/>
          <w:sz w:val="24"/>
          <w:szCs w:val="24"/>
          <w:lang w:eastAsia="ru-RU"/>
        </w:rPr>
        <w:t>получением муниципальной услуги, порядок их уплаты;</w:t>
      </w:r>
    </w:p>
    <w:p w:rsidR="00E40032"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порядок</w:t>
      </w:r>
      <w:proofErr w:type="gramEnd"/>
      <w:r w:rsidRPr="002207D5">
        <w:rPr>
          <w:rFonts w:ascii="Arial" w:eastAsia="Times New Roman" w:hAnsi="Arial" w:cs="Arial"/>
          <w:sz w:val="24"/>
          <w:szCs w:val="24"/>
          <w:lang w:eastAsia="ru-RU"/>
        </w:rPr>
        <w:t xml:space="preserve"> обжалования решений и действий (бездействия) должностных лиц администрации поселка и МФЦ, ответственных за предоставление муниципальной услуги;</w:t>
      </w:r>
    </w:p>
    <w:p w:rsidR="0032113B" w:rsidRPr="002207D5" w:rsidRDefault="0032113B" w:rsidP="00B1356E">
      <w:pPr>
        <w:spacing w:after="0" w:line="240" w:lineRule="auto"/>
        <w:ind w:firstLine="709"/>
        <w:jc w:val="both"/>
        <w:rPr>
          <w:rFonts w:ascii="Arial" w:eastAsia="Times New Roman" w:hAnsi="Arial" w:cs="Arial"/>
          <w:sz w:val="24"/>
          <w:szCs w:val="24"/>
          <w:lang w:eastAsia="ru-RU"/>
        </w:rPr>
      </w:pPr>
      <w:proofErr w:type="gramStart"/>
      <w:r w:rsidRPr="002207D5">
        <w:rPr>
          <w:rFonts w:ascii="Arial" w:eastAsia="Times New Roman" w:hAnsi="Arial" w:cs="Arial"/>
          <w:sz w:val="24"/>
          <w:szCs w:val="24"/>
          <w:lang w:eastAsia="ru-RU"/>
        </w:rPr>
        <w:t>перечень</w:t>
      </w:r>
      <w:proofErr w:type="gramEnd"/>
      <w:r w:rsidRPr="002207D5">
        <w:rPr>
          <w:rFonts w:ascii="Arial" w:eastAsia="Times New Roman" w:hAnsi="Arial" w:cs="Arial"/>
          <w:sz w:val="24"/>
          <w:szCs w:val="24"/>
          <w:lang w:eastAsia="ru-RU"/>
        </w:rPr>
        <w:t xml:space="preserve"> многофункциональных центров и центров удаленного доступа, в которых организовано предоставление муниципальной услуги, адреса местонахождения, телефоны.</w:t>
      </w:r>
    </w:p>
    <w:p w:rsidR="0032113B" w:rsidRPr="00852BDD" w:rsidRDefault="0032113B" w:rsidP="00B1356E">
      <w:pPr>
        <w:shd w:val="clear" w:color="auto" w:fill="F5F5F5"/>
        <w:spacing w:after="0" w:line="240" w:lineRule="auto"/>
        <w:ind w:firstLine="709"/>
        <w:jc w:val="both"/>
        <w:rPr>
          <w:rFonts w:ascii="Times New Roman" w:eastAsia="Times New Roman" w:hAnsi="Times New Roman" w:cs="Times New Roman"/>
          <w:sz w:val="28"/>
          <w:szCs w:val="28"/>
          <w:lang w:eastAsia="ru-RU"/>
        </w:rPr>
      </w:pPr>
    </w:p>
    <w:p w:rsidR="0032113B" w:rsidRPr="002207D5" w:rsidRDefault="0032113B" w:rsidP="00B1356E">
      <w:pPr>
        <w:shd w:val="clear" w:color="auto" w:fill="F5F5F5"/>
        <w:spacing w:after="0" w:line="240" w:lineRule="auto"/>
        <w:ind w:firstLine="709"/>
        <w:jc w:val="center"/>
        <w:rPr>
          <w:rFonts w:ascii="Arial" w:eastAsia="Times New Roman" w:hAnsi="Arial" w:cs="Arial"/>
          <w:b/>
          <w:sz w:val="28"/>
          <w:szCs w:val="28"/>
          <w:lang w:eastAsia="ru-RU"/>
        </w:rPr>
      </w:pPr>
      <w:r w:rsidRPr="002207D5">
        <w:rPr>
          <w:rFonts w:ascii="Arial" w:eastAsia="Times New Roman" w:hAnsi="Arial" w:cs="Arial"/>
          <w:b/>
          <w:sz w:val="28"/>
          <w:szCs w:val="28"/>
          <w:lang w:eastAsia="ru-RU"/>
        </w:rPr>
        <w:t>II. Стандарт предоставления муниципальной услуги</w:t>
      </w:r>
    </w:p>
    <w:p w:rsidR="00852BDD" w:rsidRPr="002207D5" w:rsidRDefault="00852BDD" w:rsidP="00B1356E">
      <w:pPr>
        <w:shd w:val="clear" w:color="auto" w:fill="F5F5F5"/>
        <w:spacing w:after="0" w:line="240" w:lineRule="auto"/>
        <w:ind w:firstLine="709"/>
        <w:jc w:val="center"/>
        <w:rPr>
          <w:rFonts w:ascii="Arial" w:eastAsia="Times New Roman" w:hAnsi="Arial" w:cs="Arial"/>
          <w:b/>
          <w:bCs/>
          <w:color w:val="808080"/>
          <w:sz w:val="28"/>
          <w:szCs w:val="28"/>
          <w:shd w:val="clear" w:color="auto" w:fill="808080"/>
          <w:lang w:eastAsia="ru-RU"/>
        </w:rPr>
      </w:pPr>
    </w:p>
    <w:p w:rsidR="0032113B" w:rsidRPr="002207D5"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2207D5">
        <w:rPr>
          <w:rFonts w:ascii="Arial" w:eastAsia="Times New Roman" w:hAnsi="Arial" w:cs="Arial"/>
          <w:b/>
          <w:sz w:val="26"/>
          <w:szCs w:val="26"/>
          <w:lang w:eastAsia="ru-RU"/>
        </w:rPr>
        <w:t>2.1. Наименование услуги</w:t>
      </w:r>
    </w:p>
    <w:p w:rsidR="00E40032" w:rsidRPr="002207D5" w:rsidRDefault="00E40032" w:rsidP="00B1356E">
      <w:pPr>
        <w:spacing w:after="0" w:line="240" w:lineRule="auto"/>
        <w:ind w:firstLine="709"/>
        <w:jc w:val="both"/>
        <w:rPr>
          <w:rFonts w:ascii="Arial" w:eastAsia="Times New Roman" w:hAnsi="Arial" w:cs="Arial"/>
          <w:sz w:val="26"/>
          <w:szCs w:val="26"/>
          <w:lang w:eastAsia="ru-RU"/>
        </w:rPr>
      </w:pPr>
    </w:p>
    <w:p w:rsidR="0032113B" w:rsidRPr="002207D5" w:rsidRDefault="0032113B" w:rsidP="00B1356E">
      <w:pPr>
        <w:spacing w:after="0" w:line="240" w:lineRule="auto"/>
        <w:ind w:firstLine="709"/>
        <w:jc w:val="both"/>
        <w:rPr>
          <w:rFonts w:ascii="Arial" w:eastAsia="Times New Roman" w:hAnsi="Arial" w:cs="Arial"/>
          <w:sz w:val="24"/>
          <w:szCs w:val="24"/>
          <w:lang w:eastAsia="ru-RU"/>
        </w:rPr>
      </w:pPr>
      <w:r w:rsidRPr="002207D5">
        <w:rPr>
          <w:rFonts w:ascii="Arial" w:eastAsia="Times New Roman" w:hAnsi="Arial" w:cs="Arial"/>
          <w:sz w:val="24"/>
          <w:szCs w:val="24"/>
          <w:lang w:eastAsia="ru-RU"/>
        </w:rPr>
        <w:t>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городского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B1356E" w:rsidRPr="002207D5" w:rsidRDefault="00B1356E" w:rsidP="00B1356E">
      <w:pPr>
        <w:shd w:val="clear" w:color="auto" w:fill="F5F5F5"/>
        <w:spacing w:after="0" w:line="240" w:lineRule="auto"/>
        <w:ind w:firstLine="709"/>
        <w:jc w:val="center"/>
        <w:rPr>
          <w:rFonts w:ascii="Arial" w:eastAsia="Times New Roman" w:hAnsi="Arial" w:cs="Arial"/>
          <w:b/>
          <w:sz w:val="24"/>
          <w:szCs w:val="24"/>
          <w:lang w:eastAsia="ru-RU"/>
        </w:rPr>
      </w:pPr>
    </w:p>
    <w:p w:rsidR="0032113B" w:rsidRPr="008D649C"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8D649C">
        <w:rPr>
          <w:rFonts w:ascii="Arial" w:eastAsia="Times New Roman" w:hAnsi="Arial" w:cs="Arial"/>
          <w:b/>
          <w:sz w:val="26"/>
          <w:szCs w:val="26"/>
          <w:lang w:eastAsia="ru-RU"/>
        </w:rPr>
        <w:t>2.2. Наименование органа местного самоуправления, предо</w:t>
      </w:r>
      <w:r w:rsidR="00386E96" w:rsidRPr="008D649C">
        <w:rPr>
          <w:rFonts w:ascii="Arial" w:eastAsia="Times New Roman" w:hAnsi="Arial" w:cs="Arial"/>
          <w:b/>
          <w:sz w:val="26"/>
          <w:szCs w:val="26"/>
          <w:lang w:eastAsia="ru-RU"/>
        </w:rPr>
        <w:t>ставляю</w:t>
      </w:r>
      <w:r w:rsidRPr="008D649C">
        <w:rPr>
          <w:rFonts w:ascii="Arial" w:eastAsia="Times New Roman" w:hAnsi="Arial" w:cs="Arial"/>
          <w:b/>
          <w:sz w:val="26"/>
          <w:szCs w:val="26"/>
          <w:lang w:eastAsia="ru-RU"/>
        </w:rPr>
        <w:t>щего муниципальную услугу</w:t>
      </w:r>
    </w:p>
    <w:p w:rsidR="00E40032" w:rsidRDefault="00E40032" w:rsidP="00B1356E">
      <w:pPr>
        <w:spacing w:after="0" w:line="240" w:lineRule="auto"/>
        <w:ind w:firstLine="709"/>
        <w:jc w:val="both"/>
        <w:rPr>
          <w:rFonts w:ascii="Times New Roman" w:eastAsia="Times New Roman" w:hAnsi="Times New Roman" w:cs="Times New Roman"/>
          <w:sz w:val="28"/>
          <w:szCs w:val="28"/>
          <w:lang w:eastAsia="ru-RU"/>
        </w:rPr>
      </w:pP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2.2.1.  Муниципальная услуга предоставляется Администрацией поселка Конышевка Конышевского района Курской области.</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lastRenderedPageBreak/>
        <w:t>2.2.2. В предоставлении муниципальной услуги участвуют:</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Управление Федеральной службы государственной регистрации, кадастра и картографии по Курской области;</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Курский филиал ФГУП «</w:t>
      </w:r>
      <w:proofErr w:type="spellStart"/>
      <w:r w:rsidRPr="008D649C">
        <w:rPr>
          <w:rFonts w:ascii="Arial" w:eastAsia="Times New Roman" w:hAnsi="Arial" w:cs="Arial"/>
          <w:sz w:val="24"/>
          <w:szCs w:val="24"/>
          <w:lang w:eastAsia="ru-RU"/>
        </w:rPr>
        <w:t>Ростехинве</w:t>
      </w:r>
      <w:r w:rsidR="00EB668F" w:rsidRPr="008D649C">
        <w:rPr>
          <w:rFonts w:ascii="Arial" w:eastAsia="Times New Roman" w:hAnsi="Arial" w:cs="Arial"/>
          <w:sz w:val="24"/>
          <w:szCs w:val="24"/>
          <w:lang w:eastAsia="ru-RU"/>
        </w:rPr>
        <w:t>нтаризация</w:t>
      </w:r>
      <w:proofErr w:type="spellEnd"/>
      <w:r w:rsidR="00EB668F" w:rsidRPr="008D649C">
        <w:rPr>
          <w:rFonts w:ascii="Arial" w:eastAsia="Times New Roman" w:hAnsi="Arial" w:cs="Arial"/>
          <w:sz w:val="24"/>
          <w:szCs w:val="24"/>
          <w:lang w:eastAsia="ru-RU"/>
        </w:rPr>
        <w:t xml:space="preserve"> – федеральное БТИ;</w:t>
      </w:r>
    </w:p>
    <w:p w:rsidR="00E40032" w:rsidRPr="008D649C" w:rsidRDefault="00EB668F"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xml:space="preserve">- </w:t>
      </w:r>
      <w:r w:rsidR="0032113B" w:rsidRPr="008D649C">
        <w:rPr>
          <w:rFonts w:ascii="Arial" w:eastAsia="Times New Roman" w:hAnsi="Arial" w:cs="Arial"/>
          <w:sz w:val="24"/>
          <w:szCs w:val="24"/>
          <w:lang w:eastAsia="ru-RU"/>
        </w:rPr>
        <w:t>областное бюджетное учреждение «Многофункциональный центр предоставления государственных и муниципальных услуг»;</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Межрайонная инспекция Федеральной налоговой службы № 2 по Курской области;</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отдел архивной работы и организации межведомственного электронного взаимодействия Администрации Конышевского района Курской области.</w:t>
      </w:r>
    </w:p>
    <w:p w:rsidR="0032113B"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поселка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нормативным правовым актом Курской области, муниципальным правовым актом.</w:t>
      </w:r>
    </w:p>
    <w:p w:rsidR="00B1356E" w:rsidRPr="00852BDD"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32113B" w:rsidRPr="008D649C"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8D649C">
        <w:rPr>
          <w:rFonts w:ascii="Arial" w:eastAsia="Times New Roman" w:hAnsi="Arial" w:cs="Arial"/>
          <w:b/>
          <w:sz w:val="26"/>
          <w:szCs w:val="26"/>
          <w:lang w:eastAsia="ru-RU"/>
        </w:rPr>
        <w:t>2.3. Описание результата предоставления муниципальной услуги</w:t>
      </w:r>
    </w:p>
    <w:p w:rsidR="00E40032" w:rsidRDefault="00E40032" w:rsidP="00B1356E">
      <w:pPr>
        <w:spacing w:after="0" w:line="240" w:lineRule="auto"/>
        <w:ind w:firstLine="709"/>
        <w:jc w:val="both"/>
        <w:rPr>
          <w:rFonts w:ascii="Times New Roman" w:eastAsia="Times New Roman" w:hAnsi="Times New Roman" w:cs="Times New Roman"/>
          <w:sz w:val="28"/>
          <w:szCs w:val="28"/>
          <w:lang w:eastAsia="ru-RU"/>
        </w:rPr>
      </w:pP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Результатом предоставления муниципальной услуги является:</w:t>
      </w:r>
    </w:p>
    <w:p w:rsidR="00E40032" w:rsidRPr="008D649C" w:rsidRDefault="0032113B" w:rsidP="00B1356E">
      <w:pPr>
        <w:spacing w:after="0" w:line="240" w:lineRule="auto"/>
        <w:ind w:firstLine="709"/>
        <w:jc w:val="both"/>
        <w:rPr>
          <w:rFonts w:ascii="Arial" w:eastAsia="Times New Roman" w:hAnsi="Arial" w:cs="Arial"/>
          <w:b/>
          <w:sz w:val="24"/>
          <w:szCs w:val="24"/>
          <w:lang w:eastAsia="ru-RU"/>
        </w:rPr>
      </w:pPr>
      <w:proofErr w:type="gramStart"/>
      <w:r w:rsidRPr="008D649C">
        <w:rPr>
          <w:rFonts w:ascii="Arial" w:eastAsia="Times New Roman" w:hAnsi="Arial" w:cs="Arial"/>
          <w:b/>
          <w:sz w:val="24"/>
          <w:szCs w:val="24"/>
          <w:lang w:eastAsia="ru-RU"/>
        </w:rPr>
        <w:t>для</w:t>
      </w:r>
      <w:proofErr w:type="gramEnd"/>
      <w:r w:rsidRPr="008D649C">
        <w:rPr>
          <w:rFonts w:ascii="Arial" w:eastAsia="Times New Roman" w:hAnsi="Arial" w:cs="Arial"/>
          <w:b/>
          <w:sz w:val="24"/>
          <w:szCs w:val="24"/>
          <w:lang w:eastAsia="ru-RU"/>
        </w:rPr>
        <w:t xml:space="preserve"> индивидуального жилищного строительства:</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решение о предоставлении земельного участка из земель населенных пунктов, для индивидуального жилищного строительства;</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xml:space="preserve">- договор аренды (купли-продажи) земельного участка для </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proofErr w:type="gramStart"/>
      <w:r w:rsidRPr="008D649C">
        <w:rPr>
          <w:rFonts w:ascii="Arial" w:eastAsia="Times New Roman" w:hAnsi="Arial" w:cs="Arial"/>
          <w:sz w:val="24"/>
          <w:szCs w:val="24"/>
          <w:lang w:eastAsia="ru-RU"/>
        </w:rPr>
        <w:t>индивидуального</w:t>
      </w:r>
      <w:proofErr w:type="gramEnd"/>
      <w:r w:rsidRPr="008D649C">
        <w:rPr>
          <w:rFonts w:ascii="Arial" w:eastAsia="Times New Roman" w:hAnsi="Arial" w:cs="Arial"/>
          <w:sz w:val="24"/>
          <w:szCs w:val="24"/>
          <w:lang w:eastAsia="ru-RU"/>
        </w:rPr>
        <w:t xml:space="preserve"> жилищного строительства;</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отказ в предоставлении земельного участка для индивидуального жилищного строительства.</w:t>
      </w:r>
    </w:p>
    <w:p w:rsidR="00E40032" w:rsidRPr="008D649C" w:rsidRDefault="0032113B" w:rsidP="00B1356E">
      <w:pPr>
        <w:spacing w:after="0" w:line="240" w:lineRule="auto"/>
        <w:ind w:firstLine="709"/>
        <w:jc w:val="both"/>
        <w:rPr>
          <w:rFonts w:ascii="Arial" w:eastAsia="Times New Roman" w:hAnsi="Arial" w:cs="Arial"/>
          <w:b/>
          <w:sz w:val="24"/>
          <w:szCs w:val="24"/>
          <w:lang w:eastAsia="ru-RU"/>
        </w:rPr>
      </w:pPr>
      <w:proofErr w:type="gramStart"/>
      <w:r w:rsidRPr="008D649C">
        <w:rPr>
          <w:rFonts w:ascii="Arial" w:eastAsia="Times New Roman" w:hAnsi="Arial" w:cs="Arial"/>
          <w:b/>
          <w:sz w:val="24"/>
          <w:szCs w:val="24"/>
          <w:lang w:eastAsia="ru-RU"/>
        </w:rPr>
        <w:t>для</w:t>
      </w:r>
      <w:proofErr w:type="gramEnd"/>
      <w:r w:rsidRPr="008D649C">
        <w:rPr>
          <w:rFonts w:ascii="Arial" w:eastAsia="Times New Roman" w:hAnsi="Arial" w:cs="Arial"/>
          <w:b/>
          <w:sz w:val="24"/>
          <w:szCs w:val="24"/>
          <w:lang w:eastAsia="ru-RU"/>
        </w:rPr>
        <w:t xml:space="preserve"> ведения личного подсобного хозяйства: </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решение о предоставлении земельного участка из земель населенных пунктов, находящихся в государственной и муниципальной собственности, и (или) государственная собственность на которые не разграничена;</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договор купли-продажи или аренды земельного участка для ведения личного подсобного хозяйства;</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отказ в предоставлении земельного участка для ведения личного подсобного хозяйства.</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proofErr w:type="gramStart"/>
      <w:r w:rsidRPr="008D649C">
        <w:rPr>
          <w:rFonts w:ascii="Arial" w:eastAsia="Times New Roman" w:hAnsi="Arial" w:cs="Arial"/>
          <w:b/>
          <w:sz w:val="24"/>
          <w:szCs w:val="24"/>
          <w:lang w:eastAsia="ru-RU"/>
        </w:rPr>
        <w:t>для</w:t>
      </w:r>
      <w:proofErr w:type="gramEnd"/>
      <w:r w:rsidRPr="008D649C">
        <w:rPr>
          <w:rFonts w:ascii="Arial" w:eastAsia="Times New Roman" w:hAnsi="Arial" w:cs="Arial"/>
          <w:b/>
          <w:sz w:val="24"/>
          <w:szCs w:val="24"/>
          <w:lang w:eastAsia="ru-RU"/>
        </w:rPr>
        <w:t xml:space="preserve"> ведения садоводства, дачного хозяйства:</w:t>
      </w:r>
      <w:r w:rsidRPr="008D649C">
        <w:rPr>
          <w:rFonts w:ascii="Arial" w:eastAsia="Times New Roman" w:hAnsi="Arial" w:cs="Arial"/>
          <w:sz w:val="24"/>
          <w:szCs w:val="24"/>
          <w:lang w:eastAsia="ru-RU"/>
        </w:rPr>
        <w:t xml:space="preserve"> </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решение о предоставлении земельного участка из земель населенных пунктов, находящихся в государственной и муниципальной собственности, и (или) государственная собственность на которые не разграничена для ведения садоводства, дачного хозяйства;</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отказ в предоставлении земельного участка для ведения садоводства, дачного хозяйства.</w:t>
      </w:r>
    </w:p>
    <w:p w:rsidR="00E40032" w:rsidRPr="008D649C" w:rsidRDefault="0032113B" w:rsidP="00B1356E">
      <w:pPr>
        <w:spacing w:after="0" w:line="240" w:lineRule="auto"/>
        <w:ind w:firstLine="709"/>
        <w:jc w:val="both"/>
        <w:rPr>
          <w:rFonts w:ascii="Arial" w:eastAsia="Times New Roman" w:hAnsi="Arial" w:cs="Arial"/>
          <w:b/>
          <w:sz w:val="24"/>
          <w:szCs w:val="24"/>
          <w:lang w:eastAsia="ru-RU"/>
        </w:rPr>
      </w:pPr>
      <w:proofErr w:type="gramStart"/>
      <w:r w:rsidRPr="008D649C">
        <w:rPr>
          <w:rFonts w:ascii="Arial" w:eastAsia="Times New Roman" w:hAnsi="Arial" w:cs="Arial"/>
          <w:b/>
          <w:sz w:val="24"/>
          <w:szCs w:val="24"/>
          <w:lang w:eastAsia="ru-RU"/>
        </w:rPr>
        <w:t>для</w:t>
      </w:r>
      <w:proofErr w:type="gramEnd"/>
      <w:r w:rsidRPr="008D649C">
        <w:rPr>
          <w:rFonts w:ascii="Arial" w:eastAsia="Times New Roman" w:hAnsi="Arial" w:cs="Arial"/>
          <w:b/>
          <w:sz w:val="24"/>
          <w:szCs w:val="24"/>
          <w:lang w:eastAsia="ru-RU"/>
        </w:rPr>
        <w:t xml:space="preserve"> осуществления крестьянским </w:t>
      </w:r>
      <w:r w:rsidR="00AF3B5A" w:rsidRPr="008D649C">
        <w:rPr>
          <w:rFonts w:ascii="Arial" w:eastAsia="Times New Roman" w:hAnsi="Arial" w:cs="Arial"/>
          <w:b/>
          <w:sz w:val="24"/>
          <w:szCs w:val="24"/>
          <w:lang w:eastAsia="ru-RU"/>
        </w:rPr>
        <w:t>(фермерским) хозяйством его дея</w:t>
      </w:r>
      <w:r w:rsidRPr="008D649C">
        <w:rPr>
          <w:rFonts w:ascii="Arial" w:eastAsia="Times New Roman" w:hAnsi="Arial" w:cs="Arial"/>
          <w:b/>
          <w:sz w:val="24"/>
          <w:szCs w:val="24"/>
          <w:lang w:eastAsia="ru-RU"/>
        </w:rPr>
        <w:t>тельности:</w:t>
      </w:r>
    </w:p>
    <w:p w:rsidR="00E40032" w:rsidRPr="008D649C" w:rsidRDefault="0032113B" w:rsidP="00275E37">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xml:space="preserve">- решение о предоставлении земельного участка из земель </w:t>
      </w:r>
    </w:p>
    <w:p w:rsidR="00E40032" w:rsidRPr="008D649C" w:rsidRDefault="0032113B" w:rsidP="00275E37">
      <w:pPr>
        <w:spacing w:after="0" w:line="240" w:lineRule="auto"/>
        <w:ind w:firstLine="709"/>
        <w:jc w:val="both"/>
        <w:rPr>
          <w:rFonts w:ascii="Arial" w:eastAsia="Times New Roman" w:hAnsi="Arial" w:cs="Arial"/>
          <w:sz w:val="24"/>
          <w:szCs w:val="24"/>
          <w:lang w:eastAsia="ru-RU"/>
        </w:rPr>
      </w:pPr>
      <w:proofErr w:type="gramStart"/>
      <w:r w:rsidRPr="008D649C">
        <w:rPr>
          <w:rFonts w:ascii="Arial" w:eastAsia="Times New Roman" w:hAnsi="Arial" w:cs="Arial"/>
          <w:sz w:val="24"/>
          <w:szCs w:val="24"/>
          <w:lang w:eastAsia="ru-RU"/>
        </w:rPr>
        <w:lastRenderedPageBreak/>
        <w:t>сельскохозяйственного</w:t>
      </w:r>
      <w:proofErr w:type="gramEnd"/>
      <w:r w:rsidRPr="008D649C">
        <w:rPr>
          <w:rFonts w:ascii="Arial" w:eastAsia="Times New Roman" w:hAnsi="Arial" w:cs="Arial"/>
          <w:sz w:val="24"/>
          <w:szCs w:val="24"/>
          <w:lang w:eastAsia="ru-RU"/>
        </w:rPr>
        <w:t xml:space="preserve"> назначения, находящихся в государственной и муниципальной собственности, для осуществления крестьянским (фермерским) хозяйством его деятельности;</w:t>
      </w:r>
    </w:p>
    <w:p w:rsidR="00E40032" w:rsidRPr="008D649C" w:rsidRDefault="0032113B" w:rsidP="00275E37">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договор купли-продажи или аренды земельного участка для осуществления крестьянским (фермерским) хозяйством его деятельности;</w:t>
      </w:r>
    </w:p>
    <w:p w:rsidR="00E40032" w:rsidRPr="008D649C" w:rsidRDefault="0032113B" w:rsidP="00275E37">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 xml:space="preserve">- отказ в предоставлении земельного участка для осуществления </w:t>
      </w:r>
    </w:p>
    <w:p w:rsidR="0032113B" w:rsidRPr="008D649C" w:rsidRDefault="0032113B" w:rsidP="00275E37">
      <w:pPr>
        <w:spacing w:after="0" w:line="240" w:lineRule="auto"/>
        <w:ind w:firstLine="709"/>
        <w:jc w:val="both"/>
        <w:rPr>
          <w:rFonts w:ascii="Arial" w:eastAsia="Times New Roman" w:hAnsi="Arial" w:cs="Arial"/>
          <w:sz w:val="24"/>
          <w:szCs w:val="24"/>
          <w:lang w:eastAsia="ru-RU"/>
        </w:rPr>
      </w:pPr>
      <w:proofErr w:type="gramStart"/>
      <w:r w:rsidRPr="008D649C">
        <w:rPr>
          <w:rFonts w:ascii="Arial" w:eastAsia="Times New Roman" w:hAnsi="Arial" w:cs="Arial"/>
          <w:sz w:val="24"/>
          <w:szCs w:val="24"/>
          <w:lang w:eastAsia="ru-RU"/>
        </w:rPr>
        <w:t>крестьянским</w:t>
      </w:r>
      <w:proofErr w:type="gramEnd"/>
      <w:r w:rsidRPr="008D649C">
        <w:rPr>
          <w:rFonts w:ascii="Arial" w:eastAsia="Times New Roman" w:hAnsi="Arial" w:cs="Arial"/>
          <w:sz w:val="24"/>
          <w:szCs w:val="24"/>
          <w:lang w:eastAsia="ru-RU"/>
        </w:rPr>
        <w:t xml:space="preserve"> (фермерским) хозяйством его деятельности.</w:t>
      </w:r>
    </w:p>
    <w:p w:rsidR="00B1356E" w:rsidRPr="008D649C" w:rsidRDefault="00B1356E" w:rsidP="00B1356E">
      <w:pPr>
        <w:spacing w:after="0" w:line="240" w:lineRule="auto"/>
        <w:ind w:firstLine="709"/>
        <w:jc w:val="both"/>
        <w:rPr>
          <w:rFonts w:ascii="Arial" w:eastAsia="Times New Roman" w:hAnsi="Arial" w:cs="Arial"/>
          <w:sz w:val="24"/>
          <w:szCs w:val="24"/>
          <w:lang w:eastAsia="ru-RU"/>
        </w:rPr>
      </w:pPr>
    </w:p>
    <w:p w:rsidR="00FA4D6B" w:rsidRPr="00852BDD" w:rsidRDefault="00FA4D6B" w:rsidP="00B1356E">
      <w:pPr>
        <w:spacing w:after="0" w:line="240" w:lineRule="auto"/>
        <w:ind w:firstLine="709"/>
        <w:jc w:val="both"/>
        <w:rPr>
          <w:rFonts w:ascii="Times New Roman" w:eastAsia="Times New Roman" w:hAnsi="Times New Roman" w:cs="Times New Roman"/>
          <w:sz w:val="28"/>
          <w:szCs w:val="28"/>
          <w:lang w:eastAsia="ru-RU"/>
        </w:rPr>
      </w:pPr>
    </w:p>
    <w:p w:rsidR="0032113B" w:rsidRPr="008D649C"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8D649C">
        <w:rPr>
          <w:rFonts w:ascii="Arial" w:eastAsia="Times New Roman" w:hAnsi="Arial" w:cs="Arial"/>
          <w:b/>
          <w:sz w:val="26"/>
          <w:szCs w:val="26"/>
          <w:lang w:eastAsia="ru-RU"/>
        </w:rPr>
        <w:t>2.4. Срок предоставления услуги</w:t>
      </w:r>
    </w:p>
    <w:p w:rsidR="00E40032" w:rsidRDefault="00E40032" w:rsidP="00B1356E">
      <w:pPr>
        <w:spacing w:after="0" w:line="240" w:lineRule="auto"/>
        <w:ind w:firstLine="709"/>
        <w:jc w:val="both"/>
        <w:rPr>
          <w:rFonts w:ascii="Times New Roman" w:eastAsia="Times New Roman" w:hAnsi="Times New Roman" w:cs="Times New Roman"/>
          <w:sz w:val="28"/>
          <w:szCs w:val="28"/>
          <w:lang w:eastAsia="ru-RU"/>
        </w:rPr>
      </w:pP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Общий срок предоставления муниципальной услуги составляет 30 календарных дней со дня регистрации заявления.</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В общий срок предоставления муниципальной услуги входит: срок приема и регистрации заявления и документов, срок формирования и направления межведомственных запросов и получения на них ответов, срок принятия решения о предоставлении или об отказе в предоставлении муниципальной услуги, срок выдачи (направления) документов, являющихся результатом предоставления муниципальной услуги.</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В срок предоставления муниципальной услуги не входит период подписания, и направления в Администрацию поселка заявителями проектов договоров.</w:t>
      </w:r>
    </w:p>
    <w:p w:rsidR="00E40032"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Срок приостановления предоставления муниципальной услуги не предусмотрен.</w:t>
      </w:r>
    </w:p>
    <w:p w:rsidR="0032113B" w:rsidRPr="008D649C" w:rsidRDefault="0032113B" w:rsidP="00B1356E">
      <w:pPr>
        <w:spacing w:after="0" w:line="240" w:lineRule="auto"/>
        <w:ind w:firstLine="709"/>
        <w:jc w:val="both"/>
        <w:rPr>
          <w:rFonts w:ascii="Arial" w:eastAsia="Times New Roman" w:hAnsi="Arial" w:cs="Arial"/>
          <w:sz w:val="24"/>
          <w:szCs w:val="24"/>
          <w:lang w:eastAsia="ru-RU"/>
        </w:rPr>
      </w:pPr>
      <w:r w:rsidRPr="008D649C">
        <w:rPr>
          <w:rFonts w:ascii="Arial" w:eastAsia="Times New Roman" w:hAnsi="Arial" w:cs="Arial"/>
          <w:sz w:val="24"/>
          <w:szCs w:val="24"/>
          <w:lang w:eastAsia="ru-RU"/>
        </w:rPr>
        <w:t>Срок выдачи результата – заключение договора купли-продажи или аренды земельного участка, в течение 7 календарных дней со дня подписания заявителем договора аренды (купли-продажи) земельного участка.</w:t>
      </w:r>
    </w:p>
    <w:p w:rsidR="00B1356E" w:rsidRPr="00852BDD"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2.5. Перечень нормативных правовых актов, регулирующих отношения, возникающие в связи с предоставлением услуги</w:t>
      </w:r>
    </w:p>
    <w:p w:rsidR="00E40032" w:rsidRDefault="00E40032" w:rsidP="00B1356E">
      <w:pPr>
        <w:spacing w:after="0" w:line="240" w:lineRule="auto"/>
        <w:ind w:firstLine="709"/>
        <w:jc w:val="both"/>
        <w:rPr>
          <w:rFonts w:ascii="Times New Roman" w:eastAsia="Times New Roman" w:hAnsi="Times New Roman" w:cs="Times New Roman"/>
          <w:sz w:val="28"/>
          <w:szCs w:val="28"/>
          <w:lang w:eastAsia="ru-RU"/>
        </w:rPr>
      </w:pP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Предоставление услуги осуществляется в соответствии со следующими нормативными правовыми актами:</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Конституцией Российской Федерации от 12.12.1993 («Российская газета» от 25.12.1993 № 237),</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Земельным кодексом Российской Федерации ("Собрание законодательства РФ" от 29.10.2001 № 44, ст. 4147, "Российская газета" от 30.10.2001 № 211-212);</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xml:space="preserve">Федеральным законом от 25.10.2001 № 137-ФЗ «О введении в действие </w:t>
      </w:r>
      <w:r w:rsidR="00025A4D" w:rsidRPr="00395429">
        <w:rPr>
          <w:rFonts w:ascii="Arial" w:eastAsia="Times New Roman" w:hAnsi="Arial" w:cs="Arial"/>
          <w:sz w:val="24"/>
          <w:szCs w:val="24"/>
          <w:lang w:eastAsia="ru-RU"/>
        </w:rPr>
        <w:t xml:space="preserve">   </w:t>
      </w:r>
      <w:r w:rsidRPr="00395429">
        <w:rPr>
          <w:rFonts w:ascii="Arial" w:eastAsia="Times New Roman" w:hAnsi="Arial" w:cs="Arial"/>
          <w:sz w:val="24"/>
          <w:szCs w:val="24"/>
          <w:lang w:eastAsia="ru-RU"/>
        </w:rPr>
        <w:t xml:space="preserve">Земельного кодекса Российской Федерации» (в редакции, действующей с 1 марта </w:t>
      </w:r>
      <w:r w:rsidR="0036609F" w:rsidRPr="00395429">
        <w:rPr>
          <w:rFonts w:ascii="Arial" w:eastAsia="Times New Roman" w:hAnsi="Arial" w:cs="Arial"/>
          <w:sz w:val="24"/>
          <w:szCs w:val="24"/>
          <w:lang w:eastAsia="ru-RU"/>
        </w:rPr>
        <w:t>2015 года) («Российская газета»</w:t>
      </w:r>
      <w:r w:rsidR="006F7A3F" w:rsidRPr="00395429">
        <w:rPr>
          <w:rFonts w:ascii="Arial" w:eastAsia="Times New Roman" w:hAnsi="Arial" w:cs="Arial"/>
          <w:sz w:val="24"/>
          <w:szCs w:val="24"/>
          <w:lang w:eastAsia="ru-RU"/>
        </w:rPr>
        <w:t>,</w:t>
      </w:r>
      <w:r w:rsidR="0036609F" w:rsidRPr="00395429">
        <w:rPr>
          <w:rFonts w:ascii="Arial" w:eastAsia="Times New Roman" w:hAnsi="Arial" w:cs="Arial"/>
          <w:sz w:val="24"/>
          <w:szCs w:val="24"/>
          <w:lang w:eastAsia="ru-RU"/>
        </w:rPr>
        <w:t xml:space="preserve"> </w:t>
      </w:r>
      <w:r w:rsidRPr="00395429">
        <w:rPr>
          <w:rFonts w:ascii="Arial" w:eastAsia="Times New Roman" w:hAnsi="Arial" w:cs="Arial"/>
          <w:sz w:val="24"/>
          <w:szCs w:val="24"/>
          <w:lang w:eastAsia="ru-RU"/>
        </w:rPr>
        <w:t>30.10. 2001 г. - Федеральный выпуск №2823);</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 («Российская газета</w:t>
      </w:r>
      <w:proofErr w:type="gramStart"/>
      <w:r w:rsidRPr="00395429">
        <w:rPr>
          <w:rFonts w:ascii="Arial" w:eastAsia="Times New Roman" w:hAnsi="Arial" w:cs="Arial"/>
          <w:sz w:val="24"/>
          <w:szCs w:val="24"/>
          <w:lang w:eastAsia="ru-RU"/>
        </w:rPr>
        <w:t xml:space="preserve">», </w:t>
      </w:r>
      <w:r w:rsidR="006F7A3F" w:rsidRPr="00395429">
        <w:rPr>
          <w:rFonts w:ascii="Arial" w:eastAsia="Times New Roman" w:hAnsi="Arial" w:cs="Arial"/>
          <w:sz w:val="24"/>
          <w:szCs w:val="24"/>
          <w:lang w:eastAsia="ru-RU"/>
        </w:rPr>
        <w:t xml:space="preserve">  </w:t>
      </w:r>
      <w:proofErr w:type="gramEnd"/>
      <w:r w:rsidR="006F7A3F" w:rsidRPr="00395429">
        <w:rPr>
          <w:rFonts w:ascii="Arial" w:eastAsia="Times New Roman" w:hAnsi="Arial" w:cs="Arial"/>
          <w:sz w:val="24"/>
          <w:szCs w:val="24"/>
          <w:lang w:eastAsia="ru-RU"/>
        </w:rPr>
        <w:t xml:space="preserve">            27</w:t>
      </w:r>
      <w:r w:rsidRPr="00395429">
        <w:rPr>
          <w:rFonts w:ascii="Arial" w:eastAsia="Times New Roman" w:hAnsi="Arial" w:cs="Arial"/>
          <w:sz w:val="24"/>
          <w:szCs w:val="24"/>
          <w:lang w:eastAsia="ru-RU"/>
        </w:rPr>
        <w:t>. 06. 2014 г. в - Федеральный выпуск № 6414);</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Федеральным законом от 06.10.2003 № 131-ФЗ «Об общих принципах организации местного самоуправления в Российской Федерации» («Собрание законодательства РФ» от 06.10.2003 № 40, ст. 3822; «Российская газета» от 08.10.2003 № 202; «Парламентская газета» от 08.10.2003 № 186);</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lastRenderedPageBreak/>
        <w:t>Федеральным законом от 27.07.2010 № 210-ФЗ «О</w:t>
      </w:r>
      <w:r w:rsidR="00106A23" w:rsidRPr="00395429">
        <w:rPr>
          <w:rFonts w:ascii="Arial" w:eastAsia="Times New Roman" w:hAnsi="Arial" w:cs="Arial"/>
          <w:sz w:val="24"/>
          <w:szCs w:val="24"/>
          <w:lang w:eastAsia="ru-RU"/>
        </w:rPr>
        <w:t>б организации предо</w:t>
      </w:r>
      <w:r w:rsidRPr="00395429">
        <w:rPr>
          <w:rFonts w:ascii="Arial" w:eastAsia="Times New Roman" w:hAnsi="Arial" w:cs="Arial"/>
          <w:sz w:val="24"/>
          <w:szCs w:val="24"/>
          <w:lang w:eastAsia="ru-RU"/>
        </w:rPr>
        <w:t xml:space="preserve">ставления государственных и муниципальных услуг» («Собрание законодательства РФ» от 02.08.2010 № 31, ст. 4179; "Российская газета" от 30.07.2010 № 168); </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Федеральным законом от 27.07.2006 № 152-ФЗ «О персональных данных» («Российская газета», 29.07.2006, № 165);</w:t>
      </w:r>
    </w:p>
    <w:p w:rsidR="00E40032"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Федеральным законом от 27.07.2006 № 149-ФЗ «Об информации, информационных технологиях и о защите информации» («Российская газета», 29.07.2006, № 165);</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xml:space="preserve">Федеральным законом от 24 июля 2007 г. № 221-ФЗ "О государственном кадастре недвижимости" </w:t>
      </w:r>
      <w:proofErr w:type="gramStart"/>
      <w:r w:rsidRPr="00395429">
        <w:rPr>
          <w:rFonts w:ascii="Arial" w:eastAsia="Times New Roman" w:hAnsi="Arial" w:cs="Arial"/>
          <w:sz w:val="24"/>
          <w:szCs w:val="24"/>
          <w:lang w:eastAsia="ru-RU"/>
        </w:rPr>
        <w:t>( «</w:t>
      </w:r>
      <w:proofErr w:type="gramEnd"/>
      <w:r w:rsidRPr="00395429">
        <w:rPr>
          <w:rFonts w:ascii="Arial" w:eastAsia="Times New Roman" w:hAnsi="Arial" w:cs="Arial"/>
          <w:sz w:val="24"/>
          <w:szCs w:val="24"/>
          <w:lang w:eastAsia="ru-RU"/>
        </w:rPr>
        <w:t>Российская газета» № 4428 от 01.08.2007г.);</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постановлением</w:t>
      </w:r>
      <w:proofErr w:type="gramEnd"/>
      <w:r w:rsidRPr="00395429">
        <w:rPr>
          <w:rFonts w:ascii="Arial" w:eastAsia="Times New Roman" w:hAnsi="Arial" w:cs="Arial"/>
          <w:sz w:val="24"/>
          <w:szCs w:val="24"/>
          <w:lang w:eastAsia="ru-RU"/>
        </w:rPr>
        <w:t xml:space="preserve">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 22, ст. 3169; № 35, ст. 5092);</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постановлением</w:t>
      </w:r>
      <w:proofErr w:type="gramEnd"/>
      <w:r w:rsidRPr="00395429">
        <w:rPr>
          <w:rFonts w:ascii="Arial" w:eastAsia="Times New Roman" w:hAnsi="Arial" w:cs="Arial"/>
          <w:sz w:val="24"/>
          <w:szCs w:val="24"/>
          <w:lang w:eastAsia="ru-RU"/>
        </w:rPr>
        <w:t xml:space="preserve"> Правительства Российской Федерации от 16.08.2012 № 840 «О порядке подачи и рассмотрения жало</w:t>
      </w:r>
      <w:r w:rsidR="002F7E49" w:rsidRPr="00395429">
        <w:rPr>
          <w:rFonts w:ascii="Arial" w:eastAsia="Times New Roman" w:hAnsi="Arial" w:cs="Arial"/>
          <w:sz w:val="24"/>
          <w:szCs w:val="24"/>
          <w:lang w:eastAsia="ru-RU"/>
        </w:rPr>
        <w:t>б на решения и действия (бездей</w:t>
      </w:r>
      <w:r w:rsidRPr="00395429">
        <w:rPr>
          <w:rFonts w:ascii="Arial" w:eastAsia="Times New Roman" w:hAnsi="Arial" w:cs="Arial"/>
          <w:sz w:val="24"/>
          <w:szCs w:val="24"/>
          <w:lang w:eastAsia="ru-RU"/>
        </w:rPr>
        <w:t>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 (Официальный сайт Администрации Курской области http://adm.rkursk.ru, 26.11.2013, опубликован в издании "Курская правда", № 143, 30.11.2013);</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постановлением</w:t>
      </w:r>
      <w:proofErr w:type="gramEnd"/>
      <w:r w:rsidRPr="00395429">
        <w:rPr>
          <w:rFonts w:ascii="Arial" w:eastAsia="Times New Roman" w:hAnsi="Arial" w:cs="Arial"/>
          <w:sz w:val="24"/>
          <w:szCs w:val="24"/>
          <w:lang w:eastAsia="ru-RU"/>
        </w:rPr>
        <w:t xml:space="preserve"> Администрации Курской области от 19.12.2012 № 1100-па «Об утверждении Положения об особенностях подачи и рассмотрения жалоб на решения и действия (бездействия) органов исполнительной власти Курской области и их должностных лиц, государственных гражданских служащих органов исполнительной власти Курской области» (Официальный сайт Администрации Курской области http://adm.rkursk.ru, 20.12.2012);</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постановлением</w:t>
      </w:r>
      <w:proofErr w:type="gramEnd"/>
      <w:r w:rsidRPr="00395429">
        <w:rPr>
          <w:rFonts w:ascii="Arial" w:eastAsia="Times New Roman" w:hAnsi="Arial" w:cs="Arial"/>
          <w:sz w:val="24"/>
          <w:szCs w:val="24"/>
          <w:lang w:eastAsia="ru-RU"/>
        </w:rPr>
        <w:t xml:space="preserve"> Администрации Курской области от 29.09.2011 г. № 473-па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 последующими изменениями) (опубликован в издании «Курская правда», № 120, 08.10.2011 г.).</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постановлением</w:t>
      </w:r>
      <w:proofErr w:type="gramEnd"/>
      <w:r w:rsidRPr="00395429">
        <w:rPr>
          <w:rFonts w:ascii="Arial" w:eastAsia="Times New Roman" w:hAnsi="Arial" w:cs="Arial"/>
          <w:sz w:val="24"/>
          <w:szCs w:val="24"/>
          <w:lang w:eastAsia="ru-RU"/>
        </w:rPr>
        <w:t xml:space="preserve"> Администрации поселка Конышевка Конышевского района Курской области от 29.06.2012 года № 36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постановлением</w:t>
      </w:r>
      <w:proofErr w:type="gramEnd"/>
      <w:r w:rsidRPr="00395429">
        <w:rPr>
          <w:rFonts w:ascii="Arial" w:eastAsia="Times New Roman" w:hAnsi="Arial" w:cs="Arial"/>
          <w:sz w:val="24"/>
          <w:szCs w:val="24"/>
          <w:lang w:eastAsia="ru-RU"/>
        </w:rPr>
        <w:t xml:space="preserve"> Администрации поселка Конышевка Конышевского района Курской области от 26 августа 2013 г. N 44-па «О порядке подачи и рассмотрения жалоб на решения и действия (бездействие) муниципального органа и его должностных лиц, муниципальных служащих поселка Конышевка Конышевского района Курской области»</w:t>
      </w: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xml:space="preserve">Уставом муниципального образования «поселок Конышевка» Конышевского района Курской области (принят решением Собрания депутатов поселка Конышевка от 09 июня 2005 года № 106, зарегистрированный в Управлении Министерства юстиции Российской Федерации по Курской области </w:t>
      </w:r>
      <w:r w:rsidRPr="00395429">
        <w:rPr>
          <w:rFonts w:ascii="Arial" w:eastAsia="Times New Roman" w:hAnsi="Arial" w:cs="Arial"/>
          <w:sz w:val="24"/>
          <w:szCs w:val="24"/>
          <w:lang w:eastAsia="ru-RU"/>
        </w:rPr>
        <w:lastRenderedPageBreak/>
        <w:t xml:space="preserve">17 ноября 2005 года </w:t>
      </w:r>
      <w:r w:rsidR="002F7E49" w:rsidRPr="00395429">
        <w:rPr>
          <w:rFonts w:ascii="Arial" w:eastAsia="Times New Roman" w:hAnsi="Arial" w:cs="Arial"/>
          <w:sz w:val="24"/>
          <w:szCs w:val="24"/>
          <w:lang w:eastAsia="ru-RU"/>
        </w:rPr>
        <w:t xml:space="preserve">                                               </w:t>
      </w:r>
      <w:r w:rsidRPr="00395429">
        <w:rPr>
          <w:rFonts w:ascii="Arial" w:eastAsia="Times New Roman" w:hAnsi="Arial" w:cs="Arial"/>
          <w:sz w:val="24"/>
          <w:szCs w:val="24"/>
          <w:lang w:eastAsia="ru-RU"/>
        </w:rPr>
        <w:t>№ ru.465091012005001), настоящим Регламентом.</w:t>
      </w:r>
    </w:p>
    <w:p w:rsidR="00B1356E" w:rsidRPr="00395429" w:rsidRDefault="00B1356E" w:rsidP="00B1356E">
      <w:pPr>
        <w:spacing w:after="0" w:line="240" w:lineRule="auto"/>
        <w:ind w:firstLine="709"/>
        <w:jc w:val="both"/>
        <w:rPr>
          <w:rFonts w:ascii="Arial" w:eastAsia="Times New Roman" w:hAnsi="Arial" w:cs="Arial"/>
          <w:sz w:val="24"/>
          <w:szCs w:val="24"/>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080453" w:rsidRDefault="00080453" w:rsidP="00B1356E">
      <w:pPr>
        <w:shd w:val="clear" w:color="auto" w:fill="F5F5F5"/>
        <w:spacing w:after="0" w:line="240" w:lineRule="auto"/>
        <w:ind w:firstLine="709"/>
        <w:jc w:val="both"/>
        <w:rPr>
          <w:rFonts w:ascii="Times New Roman" w:eastAsia="Times New Roman" w:hAnsi="Times New Roman" w:cs="Times New Roman"/>
          <w:sz w:val="28"/>
          <w:szCs w:val="28"/>
          <w:lang w:eastAsia="ru-RU"/>
        </w:rPr>
      </w:pP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2.6.1. Для получения муниципальной услуги необходимы следующие документы:</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1) заявление в письменной форме или форме электронного документа, оформленное по образцу согласно Приложению №2 Регламента и содержащее следующую информацию:</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наименование органа, в который направляется заявление;</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фамилию, имя, отчество (последнее - при наличии) заявителя или наименование органа или организации;</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почтовый адрес, по которому должен быть направлен ответ;</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личную подпись и дату;</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 копию документа, удостоверяющего личность (для гражданина);</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3)для</w:t>
      </w:r>
      <w:proofErr w:type="gramEnd"/>
      <w:r w:rsidRPr="00395429">
        <w:rPr>
          <w:rFonts w:ascii="Arial" w:eastAsia="Times New Roman" w:hAnsi="Arial" w:cs="Arial"/>
          <w:sz w:val="24"/>
          <w:szCs w:val="24"/>
          <w:lang w:eastAsia="ru-RU"/>
        </w:rPr>
        <w:t xml:space="preserve"> юридического лица - заверенную копию Устава;</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4)копия</w:t>
      </w:r>
      <w:proofErr w:type="gramEnd"/>
      <w:r w:rsidRPr="00395429">
        <w:rPr>
          <w:rFonts w:ascii="Arial" w:eastAsia="Times New Roman" w:hAnsi="Arial" w:cs="Arial"/>
          <w:sz w:val="24"/>
          <w:szCs w:val="24"/>
          <w:lang w:eastAsia="ru-RU"/>
        </w:rPr>
        <w:t xml:space="preserve"> оформленной в установленном порядке доверенности, заверенная надлежащим образом, - в случае подачи заявления лицом, действующим по поручению заявителя.</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5) кадастровый паспорт земельного участка (при наличии);</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6) согласие законного представителя на обработку персональных данных, содержащихся в заявлении и прилагаемых к нему документах, в порядке, установленном Федеральным законом "О персональных данных".</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2.6.2.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администрации поселка, а также на официальном сайте в сети «Интернет».</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2.6.3. Заявитель имеет право представить заявление с приложением копий документов в администрацию поселка:</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в письменном виде по почте;</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электронной почтой (при наличии электронной подписи);</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лично либо через своих представителей.</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Документы предоставляются на русском языке. К документам составленным на ином языке должны быть приобщен их перевод на русский язык, заверенный нотариально.</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lastRenderedPageBreak/>
        <w:t>Заявление заполняется заявителем рукописным или машинописным способом. В случае, если заявление заполнено машинописным способом, заявитель дополнительно в нижней части заявления разборчиво от руки указывает свои фамилию, имя, отчество (полностью), ставит подпись и дату подачи заявления.</w:t>
      </w:r>
    </w:p>
    <w:p w:rsidR="00080453"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В документах не должно быть подчисток, приписок, зачеркнутых слов и иных не оговоренных в них исправлений.</w:t>
      </w:r>
    </w:p>
    <w:p w:rsidR="0032113B"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Тексты на документах, полученных посредством ксерокопирования, должны быть разборчивы.</w:t>
      </w:r>
    </w:p>
    <w:p w:rsidR="0032113B" w:rsidRPr="00852BDD" w:rsidRDefault="0032113B" w:rsidP="00B1356E">
      <w:pPr>
        <w:shd w:val="clear" w:color="auto" w:fill="F5F5F5"/>
        <w:spacing w:after="0" w:line="240" w:lineRule="auto"/>
        <w:ind w:firstLine="709"/>
        <w:rPr>
          <w:rFonts w:ascii="Times New Roman" w:eastAsia="Times New Roman" w:hAnsi="Times New Roman" w:cs="Times New Roman"/>
          <w:sz w:val="28"/>
          <w:szCs w:val="28"/>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2.7. Исчерпывающий перечень документов, необходимых в с</w:t>
      </w:r>
      <w:r w:rsidR="00AF3B5A" w:rsidRPr="00395429">
        <w:rPr>
          <w:rFonts w:ascii="Arial" w:eastAsia="Times New Roman" w:hAnsi="Arial" w:cs="Arial"/>
          <w:b/>
          <w:sz w:val="26"/>
          <w:szCs w:val="26"/>
          <w:lang w:eastAsia="ru-RU"/>
        </w:rPr>
        <w:t>оответ</w:t>
      </w:r>
      <w:r w:rsidRPr="00395429">
        <w:rPr>
          <w:rFonts w:ascii="Arial" w:eastAsia="Times New Roman" w:hAnsi="Arial" w:cs="Arial"/>
          <w:b/>
          <w:sz w:val="26"/>
          <w:szCs w:val="26"/>
          <w:lang w:eastAsia="ru-RU"/>
        </w:rPr>
        <w:t>ствии с нормативными правовыми актами для предоставления услуги, которые находятся в распоряжении государственных органов, 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080453" w:rsidRDefault="00080453" w:rsidP="00B1356E">
      <w:pPr>
        <w:spacing w:after="0" w:line="240" w:lineRule="auto"/>
        <w:ind w:firstLine="709"/>
        <w:jc w:val="both"/>
        <w:rPr>
          <w:rFonts w:ascii="Times New Roman" w:eastAsia="Times New Roman" w:hAnsi="Times New Roman" w:cs="Times New Roman"/>
          <w:sz w:val="28"/>
          <w:szCs w:val="28"/>
          <w:lang w:eastAsia="ru-RU"/>
        </w:rPr>
      </w:pP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2.7.1. Для принятия решения о предоставлении земельного участка администрация поселка от государственных органов власти запрашиваются следующие документы:</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выписка из Единого государственного реестра прав на недвижимое имущество и сделок с ним на земельный участок;</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копия свидетельства о государственной регистрации физического лица в качестве индивидуального предпринимателя (для индивидуальных предпринимателей), копия свидетельства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свидетельство о постановке на учет в налоговом органе;</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кадастровый паспорт земельного участка.</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2.7.2. Документы</w:t>
      </w:r>
      <w:r w:rsidR="003E478E" w:rsidRPr="00395429">
        <w:rPr>
          <w:rFonts w:ascii="Arial" w:eastAsia="Times New Roman" w:hAnsi="Arial" w:cs="Arial"/>
          <w:sz w:val="24"/>
          <w:szCs w:val="24"/>
          <w:lang w:eastAsia="ru-RU"/>
        </w:rPr>
        <w:t>, перечисленные в пункте 2.7.1</w:t>
      </w:r>
      <w:proofErr w:type="gramStart"/>
      <w:r w:rsidR="003E478E" w:rsidRPr="00395429">
        <w:rPr>
          <w:rFonts w:ascii="Arial" w:eastAsia="Times New Roman" w:hAnsi="Arial" w:cs="Arial"/>
          <w:sz w:val="24"/>
          <w:szCs w:val="24"/>
          <w:lang w:eastAsia="ru-RU"/>
        </w:rPr>
        <w:t>.</w:t>
      </w:r>
      <w:r w:rsidRPr="00395429">
        <w:rPr>
          <w:rFonts w:ascii="Arial" w:eastAsia="Times New Roman" w:hAnsi="Arial" w:cs="Arial"/>
          <w:sz w:val="24"/>
          <w:szCs w:val="24"/>
          <w:lang w:eastAsia="ru-RU"/>
        </w:rPr>
        <w:t xml:space="preserve"> могут</w:t>
      </w:r>
      <w:proofErr w:type="gramEnd"/>
      <w:r w:rsidRPr="00395429">
        <w:rPr>
          <w:rFonts w:ascii="Arial" w:eastAsia="Times New Roman" w:hAnsi="Arial" w:cs="Arial"/>
          <w:sz w:val="24"/>
          <w:szCs w:val="24"/>
          <w:lang w:eastAsia="ru-RU"/>
        </w:rPr>
        <w:t xml:space="preserve"> быть представлены заявителем самостоятельно.</w:t>
      </w: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Непредставление заявителем указанных документов не является основанием для отказа в предоставлении услуги.</w:t>
      </w:r>
    </w:p>
    <w:p w:rsidR="00B1356E" w:rsidRPr="00852BDD"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2.8. Указание на запрет требовать от заявителя</w:t>
      </w:r>
    </w:p>
    <w:p w:rsidR="00080453" w:rsidRDefault="00080453" w:rsidP="00B1356E">
      <w:pPr>
        <w:spacing w:after="0" w:line="240" w:lineRule="auto"/>
        <w:ind w:firstLine="709"/>
        <w:jc w:val="both"/>
        <w:rPr>
          <w:rFonts w:ascii="Times New Roman" w:eastAsia="Times New Roman" w:hAnsi="Times New Roman" w:cs="Times New Roman"/>
          <w:sz w:val="28"/>
          <w:szCs w:val="28"/>
          <w:lang w:eastAsia="ru-RU"/>
        </w:rPr>
      </w:pP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Не допускается требовать от заявителя:</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представления</w:t>
      </w:r>
      <w:proofErr w:type="gramEnd"/>
      <w:r w:rsidRPr="00395429">
        <w:rPr>
          <w:rFonts w:ascii="Arial" w:eastAsia="Times New Roman" w:hAnsi="Arial" w:cs="Arial"/>
          <w:sz w:val="24"/>
          <w:szCs w:val="24"/>
          <w:lang w:eastAsia="ru-RU"/>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представления документов и информаци</w:t>
      </w:r>
      <w:r w:rsidR="00025A4D" w:rsidRPr="00395429">
        <w:rPr>
          <w:rFonts w:ascii="Arial" w:eastAsia="Times New Roman" w:hAnsi="Arial" w:cs="Arial"/>
          <w:sz w:val="24"/>
          <w:szCs w:val="24"/>
          <w:lang w:eastAsia="ru-RU"/>
        </w:rPr>
        <w:t>и, которые в соответствии с нор</w:t>
      </w:r>
      <w:r w:rsidRPr="00395429">
        <w:rPr>
          <w:rFonts w:ascii="Arial" w:eastAsia="Times New Roman" w:hAnsi="Arial" w:cs="Arial"/>
          <w:sz w:val="24"/>
          <w:szCs w:val="24"/>
          <w:lang w:eastAsia="ru-RU"/>
        </w:rPr>
        <w:t xml:space="preserve">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w:t>
      </w:r>
      <w:r w:rsidRPr="00395429">
        <w:rPr>
          <w:rFonts w:ascii="Arial" w:eastAsia="Times New Roman" w:hAnsi="Arial" w:cs="Arial"/>
          <w:sz w:val="24"/>
          <w:szCs w:val="24"/>
          <w:lang w:eastAsia="ru-RU"/>
        </w:rPr>
        <w:lastRenderedPageBreak/>
        <w:t>участвующих в предоставлении услуги, за исключением документов, указанных в части 6 статьи 7 Федерального Закона от 27.07.2010г. №210-ФЗ».</w:t>
      </w:r>
    </w:p>
    <w:p w:rsidR="00B1356E" w:rsidRPr="00852BDD"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852BDD"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2.9. Исчерпывающий перечень осн</w:t>
      </w:r>
      <w:r w:rsidR="00AF3B5A" w:rsidRPr="00395429">
        <w:rPr>
          <w:rFonts w:ascii="Arial" w:eastAsia="Times New Roman" w:hAnsi="Arial" w:cs="Arial"/>
          <w:b/>
          <w:sz w:val="26"/>
          <w:szCs w:val="26"/>
          <w:lang w:eastAsia="ru-RU"/>
        </w:rPr>
        <w:t>ований для отказа в приеме доку</w:t>
      </w:r>
      <w:r w:rsidRPr="00395429">
        <w:rPr>
          <w:rFonts w:ascii="Arial" w:eastAsia="Times New Roman" w:hAnsi="Arial" w:cs="Arial"/>
          <w:b/>
          <w:sz w:val="26"/>
          <w:szCs w:val="26"/>
          <w:lang w:eastAsia="ru-RU"/>
        </w:rPr>
        <w:t>ментов, необходимых для предоставления услуги</w:t>
      </w:r>
    </w:p>
    <w:p w:rsidR="00080453" w:rsidRDefault="00080453" w:rsidP="00B1356E">
      <w:pPr>
        <w:shd w:val="clear" w:color="auto" w:fill="F5F5F5"/>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852BDD" w:rsidRDefault="00852BDD" w:rsidP="00B1356E">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2.10. Исчерпывающий перечень оснований для приостановления или отказа в предоставлении услуги</w:t>
      </w:r>
    </w:p>
    <w:p w:rsidR="00852BDD" w:rsidRPr="00852BDD" w:rsidRDefault="00852BDD" w:rsidP="00B1356E">
      <w:pPr>
        <w:shd w:val="clear" w:color="auto" w:fill="F5F5F5"/>
        <w:spacing w:after="0" w:line="240" w:lineRule="auto"/>
        <w:ind w:firstLine="709"/>
        <w:jc w:val="both"/>
        <w:rPr>
          <w:rFonts w:ascii="Times New Roman" w:eastAsia="Times New Roman" w:hAnsi="Times New Roman" w:cs="Times New Roman"/>
          <w:sz w:val="28"/>
          <w:szCs w:val="28"/>
          <w:lang w:eastAsia="ru-RU"/>
        </w:rPr>
      </w:pP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2.10.1. Основания для отказа в предоставлении муниципальной услуги:</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земельный участок, является федеральной собственностью, собственностью Курской области или собственностью иного муниципального образования, а также собственностью юридического и (или) физического лица;</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наличие запрета на предоставление земельного участка, установленного действующим законодательством РФ;</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xml:space="preserve">- земельный участок изъят из оборота или ограничен в обороте, и федеральным законом не допускается его нахождение в частной </w:t>
      </w:r>
      <w:proofErr w:type="gramStart"/>
      <w:r w:rsidRPr="00395429">
        <w:rPr>
          <w:rFonts w:ascii="Arial" w:eastAsia="Times New Roman" w:hAnsi="Arial" w:cs="Arial"/>
          <w:sz w:val="24"/>
          <w:szCs w:val="24"/>
          <w:lang w:eastAsia="ru-RU"/>
        </w:rPr>
        <w:t>собственности;</w:t>
      </w:r>
      <w:r w:rsidRPr="00395429">
        <w:rPr>
          <w:rFonts w:ascii="Arial" w:eastAsia="Times New Roman" w:hAnsi="Arial" w:cs="Arial"/>
          <w:sz w:val="24"/>
          <w:szCs w:val="24"/>
          <w:lang w:eastAsia="ru-RU"/>
        </w:rPr>
        <w:br/>
      </w:r>
      <w:r w:rsidR="00025A4D" w:rsidRPr="00395429">
        <w:rPr>
          <w:rFonts w:ascii="Arial" w:eastAsia="Times New Roman" w:hAnsi="Arial" w:cs="Arial"/>
          <w:sz w:val="24"/>
          <w:szCs w:val="24"/>
          <w:lang w:eastAsia="ru-RU"/>
        </w:rPr>
        <w:t xml:space="preserve">   </w:t>
      </w:r>
      <w:proofErr w:type="gramEnd"/>
      <w:r w:rsidR="00025A4D" w:rsidRPr="00395429">
        <w:rPr>
          <w:rFonts w:ascii="Arial" w:eastAsia="Times New Roman" w:hAnsi="Arial" w:cs="Arial"/>
          <w:sz w:val="24"/>
          <w:szCs w:val="24"/>
          <w:lang w:eastAsia="ru-RU"/>
        </w:rPr>
        <w:t xml:space="preserve">  </w:t>
      </w:r>
      <w:r w:rsidRPr="00395429">
        <w:rPr>
          <w:rFonts w:ascii="Arial" w:eastAsia="Times New Roman" w:hAnsi="Arial" w:cs="Arial"/>
          <w:sz w:val="24"/>
          <w:szCs w:val="24"/>
          <w:lang w:eastAsia="ru-RU"/>
        </w:rPr>
        <w:t>- земельный участок зарезервирован для государственных и (или) муниципальных нужд;</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наличие вступивших в законную силу решений суда, ограничивающих оборот земельного участка;</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представление неполного комплекта документов, необходимых для принятия решения о предоставлении муниципальной услуги, указанных в пункте 2.6.1. Административного регламента.</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несоответствие обращения содержанию услуги.</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2.10.2. При поступлении обращения заявителя в случаях, когда предоставление муниципальной услуги не предусмотрено действующим законодательством РФ, заявителю направляется соответствующее уведомление.</w:t>
      </w: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2.10.3. Срок направления уведомления не может превышать 14 (четырнадцати) дней с момента обращения заявителя.</w:t>
      </w:r>
    </w:p>
    <w:p w:rsidR="00B1356E" w:rsidRPr="00395429" w:rsidRDefault="00B1356E" w:rsidP="00B1356E">
      <w:pPr>
        <w:spacing w:after="0" w:line="240" w:lineRule="auto"/>
        <w:ind w:firstLine="709"/>
        <w:jc w:val="both"/>
        <w:rPr>
          <w:rFonts w:ascii="Arial" w:eastAsia="Times New Roman" w:hAnsi="Arial" w:cs="Arial"/>
          <w:sz w:val="24"/>
          <w:szCs w:val="24"/>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2.11. Перечень услуг, которые яв</w:t>
      </w:r>
      <w:r w:rsidR="00AF3B5A" w:rsidRPr="00395429">
        <w:rPr>
          <w:rFonts w:ascii="Arial" w:eastAsia="Times New Roman" w:hAnsi="Arial" w:cs="Arial"/>
          <w:b/>
          <w:sz w:val="26"/>
          <w:szCs w:val="26"/>
          <w:lang w:eastAsia="ru-RU"/>
        </w:rPr>
        <w:t>ляются необходимыми и обязатель</w:t>
      </w:r>
      <w:r w:rsidRPr="00395429">
        <w:rPr>
          <w:rFonts w:ascii="Arial" w:eastAsia="Times New Roman" w:hAnsi="Arial" w:cs="Arial"/>
          <w:b/>
          <w:sz w:val="26"/>
          <w:szCs w:val="26"/>
          <w:lang w:eastAsia="ru-RU"/>
        </w:rPr>
        <w:t>ными для предоставления услуги, в том ч</w:t>
      </w:r>
      <w:r w:rsidR="00AF3B5A" w:rsidRPr="00395429">
        <w:rPr>
          <w:rFonts w:ascii="Arial" w:eastAsia="Times New Roman" w:hAnsi="Arial" w:cs="Arial"/>
          <w:b/>
          <w:sz w:val="26"/>
          <w:szCs w:val="26"/>
          <w:lang w:eastAsia="ru-RU"/>
        </w:rPr>
        <w:t>исле сведения о документе (доку</w:t>
      </w:r>
      <w:r w:rsidRPr="00395429">
        <w:rPr>
          <w:rFonts w:ascii="Arial" w:eastAsia="Times New Roman" w:hAnsi="Arial" w:cs="Arial"/>
          <w:b/>
          <w:sz w:val="26"/>
          <w:szCs w:val="26"/>
          <w:lang w:eastAsia="ru-RU"/>
        </w:rPr>
        <w:t>ментах), выдаваемом (выдаваемых) организациями, участвующими в предоставлении услуги</w:t>
      </w:r>
    </w:p>
    <w:p w:rsidR="00080453" w:rsidRDefault="00080453" w:rsidP="00B1356E">
      <w:pPr>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 выполнение кадастровых работ.</w:t>
      </w:r>
    </w:p>
    <w:p w:rsidR="00B1356E" w:rsidRPr="00852BDD"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2.12. Порядок, размер и основания взимания государственной пошлины или иной платы, взимаемой за предоставление услуги</w:t>
      </w:r>
    </w:p>
    <w:p w:rsidR="00080453" w:rsidRDefault="00080453" w:rsidP="00B1356E">
      <w:pPr>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Муниципальная услуга предоставляется без взимания государственной пошлины или иной платы.</w:t>
      </w:r>
    </w:p>
    <w:p w:rsidR="00B1356E" w:rsidRPr="00395429" w:rsidRDefault="00B1356E" w:rsidP="00B1356E">
      <w:pPr>
        <w:spacing w:after="0" w:line="240" w:lineRule="auto"/>
        <w:ind w:firstLine="709"/>
        <w:jc w:val="both"/>
        <w:rPr>
          <w:rFonts w:ascii="Arial" w:eastAsia="Times New Roman" w:hAnsi="Arial" w:cs="Arial"/>
          <w:sz w:val="24"/>
          <w:szCs w:val="24"/>
          <w:lang w:eastAsia="ru-RU"/>
        </w:rPr>
      </w:pPr>
    </w:p>
    <w:p w:rsidR="0032113B" w:rsidRPr="00395429" w:rsidRDefault="0032113B" w:rsidP="00B1356E">
      <w:pPr>
        <w:shd w:val="clear" w:color="auto" w:fill="F5F5F5"/>
        <w:spacing w:after="0" w:line="240" w:lineRule="auto"/>
        <w:ind w:firstLine="709"/>
        <w:jc w:val="both"/>
        <w:rPr>
          <w:rFonts w:ascii="Arial" w:eastAsia="Times New Roman" w:hAnsi="Arial" w:cs="Arial"/>
          <w:b/>
          <w:sz w:val="26"/>
          <w:szCs w:val="26"/>
          <w:lang w:eastAsia="ru-RU"/>
        </w:rPr>
      </w:pPr>
      <w:r w:rsidRPr="00395429">
        <w:rPr>
          <w:rFonts w:ascii="Arial" w:eastAsia="Times New Roman" w:hAnsi="Arial" w:cs="Arial"/>
          <w:b/>
          <w:sz w:val="26"/>
          <w:szCs w:val="26"/>
          <w:lang w:eastAsia="ru-RU"/>
        </w:rPr>
        <w:lastRenderedPageBreak/>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080453" w:rsidRDefault="00080453" w:rsidP="00B1356E">
      <w:pPr>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В соответствии с требованиями, установленными Федеральным законом от 24 июля 2007 года № 221-ФЗ "О государственном кадастре недвижимости" и Земельным Кодексом Российской Федерации лицо, которое обратилось с заявлением о предоставлении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указанным Федеральным законом.</w:t>
      </w:r>
    </w:p>
    <w:p w:rsidR="0032113B" w:rsidRPr="00852BDD" w:rsidRDefault="0032113B" w:rsidP="00B1356E">
      <w:pPr>
        <w:shd w:val="clear" w:color="auto" w:fill="F5F5F5"/>
        <w:spacing w:after="0" w:line="240" w:lineRule="auto"/>
        <w:ind w:firstLine="709"/>
        <w:rPr>
          <w:rFonts w:ascii="Times New Roman" w:eastAsia="Times New Roman" w:hAnsi="Times New Roman" w:cs="Times New Roman"/>
          <w:sz w:val="28"/>
          <w:szCs w:val="28"/>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2.14.Максимальный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080453" w:rsidRPr="00395429" w:rsidRDefault="00080453" w:rsidP="00B1356E">
      <w:pPr>
        <w:spacing w:after="0" w:line="240" w:lineRule="auto"/>
        <w:ind w:firstLine="709"/>
        <w:jc w:val="both"/>
        <w:rPr>
          <w:rFonts w:ascii="Arial" w:eastAsia="Times New Roman" w:hAnsi="Arial" w:cs="Arial"/>
          <w:sz w:val="26"/>
          <w:szCs w:val="26"/>
          <w:lang w:eastAsia="ru-RU"/>
        </w:rPr>
      </w:pP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не может превышать 15 минут.</w:t>
      </w:r>
    </w:p>
    <w:p w:rsidR="00B1356E" w:rsidRPr="00852BDD"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2.15.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080453" w:rsidRDefault="00080453" w:rsidP="00B1356E">
      <w:pPr>
        <w:spacing w:after="0" w:line="240" w:lineRule="auto"/>
        <w:ind w:firstLine="709"/>
        <w:jc w:val="both"/>
        <w:rPr>
          <w:rFonts w:ascii="Times New Roman" w:eastAsia="Times New Roman" w:hAnsi="Times New Roman" w:cs="Times New Roman"/>
          <w:sz w:val="28"/>
          <w:szCs w:val="28"/>
          <w:lang w:eastAsia="ru-RU"/>
        </w:rPr>
      </w:pP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Срок регистрации заявления о предоставлении услуги при личном обращении заявителя - в течение 15 минут</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r w:rsidRPr="00395429">
        <w:rPr>
          <w:rFonts w:ascii="Arial" w:eastAsia="Times New Roman" w:hAnsi="Arial" w:cs="Arial"/>
          <w:sz w:val="24"/>
          <w:szCs w:val="24"/>
          <w:lang w:eastAsia="ru-RU"/>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080453" w:rsidRPr="00395429" w:rsidRDefault="009203E5"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проверяет</w:t>
      </w:r>
      <w:proofErr w:type="gramEnd"/>
      <w:r w:rsidR="0032113B" w:rsidRPr="00395429">
        <w:rPr>
          <w:rFonts w:ascii="Arial" w:eastAsia="Times New Roman" w:hAnsi="Arial" w:cs="Arial"/>
          <w:sz w:val="24"/>
          <w:szCs w:val="24"/>
          <w:lang w:eastAsia="ru-RU"/>
        </w:rPr>
        <w:t xml:space="preserve"> (сличает) документы согласно представленной описи;</w:t>
      </w:r>
    </w:p>
    <w:p w:rsidR="00080453"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ставит</w:t>
      </w:r>
      <w:proofErr w:type="gramEnd"/>
      <w:r w:rsidRPr="00395429">
        <w:rPr>
          <w:rFonts w:ascii="Arial" w:eastAsia="Times New Roman" w:hAnsi="Arial" w:cs="Arial"/>
          <w:sz w:val="24"/>
          <w:szCs w:val="24"/>
          <w:lang w:eastAsia="ru-RU"/>
        </w:rPr>
        <w:t xml:space="preserve"> на экземпляр заявления заявителя (при наличии) отметку с номером и датой регистрации заявления;</w:t>
      </w:r>
    </w:p>
    <w:p w:rsidR="0032113B" w:rsidRPr="00395429" w:rsidRDefault="0032113B" w:rsidP="00B1356E">
      <w:pPr>
        <w:spacing w:after="0" w:line="240" w:lineRule="auto"/>
        <w:ind w:firstLine="709"/>
        <w:jc w:val="both"/>
        <w:rPr>
          <w:rFonts w:ascii="Arial" w:eastAsia="Times New Roman" w:hAnsi="Arial" w:cs="Arial"/>
          <w:sz w:val="24"/>
          <w:szCs w:val="24"/>
          <w:lang w:eastAsia="ru-RU"/>
        </w:rPr>
      </w:pPr>
      <w:proofErr w:type="gramStart"/>
      <w:r w:rsidRPr="00395429">
        <w:rPr>
          <w:rFonts w:ascii="Arial" w:eastAsia="Times New Roman" w:hAnsi="Arial" w:cs="Arial"/>
          <w:sz w:val="24"/>
          <w:szCs w:val="24"/>
          <w:lang w:eastAsia="ru-RU"/>
        </w:rPr>
        <w:t>сообщает</w:t>
      </w:r>
      <w:proofErr w:type="gramEnd"/>
      <w:r w:rsidRPr="00395429">
        <w:rPr>
          <w:rFonts w:ascii="Arial" w:eastAsia="Times New Roman" w:hAnsi="Arial" w:cs="Arial"/>
          <w:sz w:val="24"/>
          <w:szCs w:val="24"/>
          <w:lang w:eastAsia="ru-RU"/>
        </w:rPr>
        <w:t xml:space="preserve"> заявителю о предварительной дате предоставления услуги.</w:t>
      </w:r>
    </w:p>
    <w:p w:rsidR="00B1356E" w:rsidRPr="00395429" w:rsidRDefault="00B1356E" w:rsidP="00B1356E">
      <w:pPr>
        <w:spacing w:after="0" w:line="240" w:lineRule="auto"/>
        <w:ind w:firstLine="709"/>
        <w:jc w:val="both"/>
        <w:rPr>
          <w:rFonts w:ascii="Arial" w:eastAsia="Times New Roman" w:hAnsi="Arial" w:cs="Arial"/>
          <w:sz w:val="24"/>
          <w:szCs w:val="24"/>
          <w:lang w:eastAsia="ru-RU"/>
        </w:rPr>
      </w:pPr>
    </w:p>
    <w:p w:rsidR="0032113B" w:rsidRPr="00395429"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395429">
        <w:rPr>
          <w:rFonts w:ascii="Arial" w:eastAsia="Times New Roman" w:hAnsi="Arial" w:cs="Arial"/>
          <w:b/>
          <w:sz w:val="26"/>
          <w:szCs w:val="26"/>
          <w:lang w:eastAsia="ru-RU"/>
        </w:rPr>
        <w:t>2.16. Требования к помещениям, в которых предоставляется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3E1290" w:rsidRPr="00852BDD" w:rsidRDefault="003E1290" w:rsidP="00B1356E">
      <w:pPr>
        <w:shd w:val="clear" w:color="auto" w:fill="F5F5F5"/>
        <w:spacing w:after="0" w:line="240" w:lineRule="auto"/>
        <w:ind w:firstLine="709"/>
        <w:rPr>
          <w:rFonts w:ascii="Times New Roman" w:eastAsia="Times New Roman" w:hAnsi="Times New Roman" w:cs="Times New Roman"/>
          <w:sz w:val="28"/>
          <w:szCs w:val="28"/>
          <w:lang w:eastAsia="ru-RU"/>
        </w:rPr>
      </w:pP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Прием заявителей осуществляется в помещениях администрации поселка. Места предоставления услуги отвечают следующим требованиям, а также осуществляет меры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возможность</w:t>
      </w:r>
      <w:proofErr w:type="gramEnd"/>
      <w:r w:rsidRPr="00C407F6">
        <w:rPr>
          <w:rFonts w:ascii="Arial" w:eastAsia="Times New Roman" w:hAnsi="Arial" w:cs="Arial"/>
          <w:sz w:val="24"/>
          <w:szCs w:val="24"/>
          <w:lang w:eastAsia="ru-RU"/>
        </w:rPr>
        <w:t xml:space="preserve"> беспрепятственного входа в объекты и выхода из них;</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содействие</w:t>
      </w:r>
      <w:proofErr w:type="gramEnd"/>
      <w:r w:rsidRPr="00C407F6">
        <w:rPr>
          <w:rFonts w:ascii="Arial" w:eastAsia="Times New Roman" w:hAnsi="Arial" w:cs="Arial"/>
          <w:sz w:val="24"/>
          <w:szCs w:val="24"/>
          <w:lang w:eastAsia="ru-RU"/>
        </w:rPr>
        <w:t xml:space="preserve"> со стороны должностных лиц, при необходимости, инвалиду при входе в объект и выходе из него;</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оборудование</w:t>
      </w:r>
      <w:proofErr w:type="gramEnd"/>
      <w:r w:rsidRPr="00C407F6">
        <w:rPr>
          <w:rFonts w:ascii="Arial" w:eastAsia="Times New Roman" w:hAnsi="Arial" w:cs="Arial"/>
          <w:sz w:val="24"/>
          <w:szCs w:val="24"/>
          <w:lang w:eastAsia="ru-RU"/>
        </w:rPr>
        <w:t xml:space="preserve"> на прилегающих к зданию территориях мест для парковки автотранспортных средств инвалидов;</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возможность</w:t>
      </w:r>
      <w:proofErr w:type="gramEnd"/>
      <w:r w:rsidRPr="00C407F6">
        <w:rPr>
          <w:rFonts w:ascii="Arial" w:eastAsia="Times New Roman" w:hAnsi="Arial" w:cs="Arial"/>
          <w:sz w:val="24"/>
          <w:szCs w:val="24"/>
          <w:lang w:eastAsia="ru-RU"/>
        </w:rPr>
        <w:t xml:space="preserve"> посадки в транспортное средство и высадки из него перед входом на объекты, в том числе с использованием кресла-коляски и, при необходимости, с помощью персонала объекта;</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возможность</w:t>
      </w:r>
      <w:proofErr w:type="gramEnd"/>
      <w:r w:rsidRPr="00C407F6">
        <w:rPr>
          <w:rFonts w:ascii="Arial" w:eastAsia="Times New Roman" w:hAnsi="Arial" w:cs="Arial"/>
          <w:sz w:val="24"/>
          <w:szCs w:val="24"/>
          <w:lang w:eastAsia="ru-RU"/>
        </w:rPr>
        <w:t xml:space="preserve"> самостоятельного передвижения по объекту в целях доступа к месту предоставления услуги, а также с помощью должностных лиц, предоставляющих услуги, </w:t>
      </w:r>
      <w:proofErr w:type="spellStart"/>
      <w:r w:rsidRPr="00C407F6">
        <w:rPr>
          <w:rFonts w:ascii="Arial" w:eastAsia="Times New Roman" w:hAnsi="Arial" w:cs="Arial"/>
          <w:sz w:val="24"/>
          <w:szCs w:val="24"/>
          <w:lang w:eastAsia="ru-RU"/>
        </w:rPr>
        <w:t>ассистивных</w:t>
      </w:r>
      <w:proofErr w:type="spellEnd"/>
      <w:r w:rsidRPr="00C407F6">
        <w:rPr>
          <w:rFonts w:ascii="Arial" w:eastAsia="Times New Roman" w:hAnsi="Arial" w:cs="Arial"/>
          <w:sz w:val="24"/>
          <w:szCs w:val="24"/>
          <w:lang w:eastAsia="ru-RU"/>
        </w:rPr>
        <w:t xml:space="preserve"> и вспомогательных технологий, а также сменного кресла-коляски;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сопровождение</w:t>
      </w:r>
      <w:proofErr w:type="gramEnd"/>
      <w:r w:rsidRPr="00C407F6">
        <w:rPr>
          <w:rFonts w:ascii="Arial" w:eastAsia="Times New Roman" w:hAnsi="Arial" w:cs="Arial"/>
          <w:sz w:val="24"/>
          <w:szCs w:val="24"/>
          <w:lang w:eastAsia="ru-RU"/>
        </w:rPr>
        <w:t xml:space="preserve"> инвалидов, имеющих стойкие расстройства функции зрения и самостоятельного передвижения, по территории объекта;</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проведение</w:t>
      </w:r>
      <w:proofErr w:type="gramEnd"/>
      <w:r w:rsidRPr="00C407F6">
        <w:rPr>
          <w:rFonts w:ascii="Arial" w:eastAsia="Times New Roman" w:hAnsi="Arial" w:cs="Arial"/>
          <w:sz w:val="24"/>
          <w:szCs w:val="24"/>
          <w:lang w:eastAsia="ru-RU"/>
        </w:rPr>
        <w:t xml:space="preserve"> инструктажа должностных лиц, осуществляющих первичный контакт с получателями услуги, по вопросам работы с инвалидами;</w:t>
      </w:r>
      <w:r w:rsidRPr="00C407F6">
        <w:rPr>
          <w:rFonts w:ascii="Arial" w:eastAsia="Times New Roman" w:hAnsi="Arial" w:cs="Arial"/>
          <w:sz w:val="24"/>
          <w:szCs w:val="24"/>
          <w:lang w:eastAsia="ru-RU"/>
        </w:rPr>
        <w:b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обеспечение</w:t>
      </w:r>
      <w:proofErr w:type="gramEnd"/>
      <w:r w:rsidRPr="00C407F6">
        <w:rPr>
          <w:rFonts w:ascii="Arial" w:eastAsia="Times New Roman" w:hAnsi="Arial" w:cs="Arial"/>
          <w:sz w:val="24"/>
          <w:szCs w:val="24"/>
          <w:lang w:eastAsia="ru-RU"/>
        </w:rPr>
        <w:t xml:space="preserve"> допуска </w:t>
      </w:r>
      <w:proofErr w:type="spellStart"/>
      <w:r w:rsidRPr="00C407F6">
        <w:rPr>
          <w:rFonts w:ascii="Arial" w:eastAsia="Times New Roman" w:hAnsi="Arial" w:cs="Arial"/>
          <w:sz w:val="24"/>
          <w:szCs w:val="24"/>
          <w:lang w:eastAsia="ru-RU"/>
        </w:rPr>
        <w:t>сурдопереводчика</w:t>
      </w:r>
      <w:proofErr w:type="spellEnd"/>
      <w:r w:rsidRPr="00C407F6">
        <w:rPr>
          <w:rFonts w:ascii="Arial" w:eastAsia="Times New Roman" w:hAnsi="Arial" w:cs="Arial"/>
          <w:sz w:val="24"/>
          <w:szCs w:val="24"/>
          <w:lang w:eastAsia="ru-RU"/>
        </w:rPr>
        <w:t xml:space="preserve">, </w:t>
      </w:r>
      <w:proofErr w:type="spellStart"/>
      <w:r w:rsidRPr="00C407F6">
        <w:rPr>
          <w:rFonts w:ascii="Arial" w:eastAsia="Times New Roman" w:hAnsi="Arial" w:cs="Arial"/>
          <w:sz w:val="24"/>
          <w:szCs w:val="24"/>
          <w:lang w:eastAsia="ru-RU"/>
        </w:rPr>
        <w:t>тифлосурдопереводчика</w:t>
      </w:r>
      <w:proofErr w:type="spellEnd"/>
      <w:r w:rsidRPr="00C407F6">
        <w:rPr>
          <w:rFonts w:ascii="Arial" w:eastAsia="Times New Roman" w:hAnsi="Arial" w:cs="Arial"/>
          <w:sz w:val="24"/>
          <w:szCs w:val="24"/>
          <w:lang w:eastAsia="ru-RU"/>
        </w:rPr>
        <w:t>, а также иного лица, владеющего жестовым языком;</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обеспечение</w:t>
      </w:r>
      <w:proofErr w:type="gramEnd"/>
      <w:r w:rsidRPr="00C407F6">
        <w:rPr>
          <w:rFonts w:ascii="Arial" w:eastAsia="Times New Roman" w:hAnsi="Arial" w:cs="Arial"/>
          <w:sz w:val="24"/>
          <w:szCs w:val="24"/>
          <w:lang w:eastAsia="ru-RU"/>
        </w:rPr>
        <w:t xml:space="preserve"> условий доступности для инвалидов по зрению официальных сайтов органа местного самоуправления Курской области в информационно-телекоммуникационной сети "Интернет";</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предоставление</w:t>
      </w:r>
      <w:proofErr w:type="gramEnd"/>
      <w:r w:rsidRPr="00C407F6">
        <w:rPr>
          <w:rFonts w:ascii="Arial" w:eastAsia="Times New Roman" w:hAnsi="Arial" w:cs="Arial"/>
          <w:sz w:val="24"/>
          <w:szCs w:val="24"/>
          <w:lang w:eastAsia="ru-RU"/>
        </w:rPr>
        <w:t xml:space="preserve"> инвалидам возможности получения муниципальной услуги в электронном виде с учетом ограничений их жизнедеятельности;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предоставление</w:t>
      </w:r>
      <w:proofErr w:type="gramEnd"/>
      <w:r w:rsidRPr="00C407F6">
        <w:rPr>
          <w:rFonts w:ascii="Arial" w:eastAsia="Times New Roman" w:hAnsi="Arial" w:cs="Arial"/>
          <w:sz w:val="24"/>
          <w:szCs w:val="24"/>
          <w:lang w:eastAsia="ru-RU"/>
        </w:rPr>
        <w:t>, при необходимости, услуги по месту жительства инвалида или в дистанционном режиме;</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оказание</w:t>
      </w:r>
      <w:proofErr w:type="gramEnd"/>
      <w:r w:rsidRPr="00C407F6">
        <w:rPr>
          <w:rFonts w:ascii="Arial" w:eastAsia="Times New Roman" w:hAnsi="Arial" w:cs="Arial"/>
          <w:sz w:val="24"/>
          <w:szCs w:val="24"/>
          <w:lang w:eastAsia="ru-RU"/>
        </w:rPr>
        <w:t xml:space="preserve"> должностными органа местного самоуправления Курской области иной необходимой инвалидам помощи в преодолении барьеров, мешающих получению ими услуг наравне с другими лицами.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Вход в помещение администрации поселка оборудуется информационной табличкой (вывеской), содержащей его наименование. На двери рабочего кабинета главы поселка размещается информационная табличка, содержащая фамилию, имя, отчество, должность, график работы, в том числе график личного приема.</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Для ожидания, приема заявителей и з</w:t>
      </w:r>
      <w:r w:rsidR="00386E96" w:rsidRPr="00C407F6">
        <w:rPr>
          <w:rFonts w:ascii="Arial" w:eastAsia="Times New Roman" w:hAnsi="Arial" w:cs="Arial"/>
          <w:sz w:val="24"/>
          <w:szCs w:val="24"/>
          <w:lang w:eastAsia="ru-RU"/>
        </w:rPr>
        <w:t>аполнения ими заявлений о предо</w:t>
      </w:r>
      <w:r w:rsidRPr="00C407F6">
        <w:rPr>
          <w:rFonts w:ascii="Arial" w:eastAsia="Times New Roman" w:hAnsi="Arial" w:cs="Arial"/>
          <w:sz w:val="24"/>
          <w:szCs w:val="24"/>
          <w:lang w:eastAsia="ru-RU"/>
        </w:rPr>
        <w:t>ставлении услуги в помещениях администрации поселка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поселка. На столе находятся писчая бумага и канцелярские принадлежности.</w:t>
      </w:r>
      <w:r w:rsidRPr="00C407F6">
        <w:rPr>
          <w:rFonts w:ascii="Arial" w:eastAsia="Times New Roman" w:hAnsi="Arial" w:cs="Arial"/>
          <w:sz w:val="24"/>
          <w:szCs w:val="24"/>
          <w:lang w:eastAsia="ru-RU"/>
        </w:rPr>
        <w:br/>
        <w:t>Рабочие места главы поселка и иных должностных лиц администрации поселка, ответственных за предоставление услуги, оборудуются:</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lastRenderedPageBreak/>
        <w:t>рабочими</w:t>
      </w:r>
      <w:proofErr w:type="gramEnd"/>
      <w:r w:rsidRPr="00C407F6">
        <w:rPr>
          <w:rFonts w:ascii="Arial" w:eastAsia="Times New Roman" w:hAnsi="Arial" w:cs="Arial"/>
          <w:sz w:val="24"/>
          <w:szCs w:val="24"/>
          <w:lang w:eastAsia="ru-RU"/>
        </w:rPr>
        <w:t xml:space="preserve"> столами и стульями, компьютером с доступом к информационным системам;</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средствами</w:t>
      </w:r>
      <w:proofErr w:type="gramEnd"/>
      <w:r w:rsidRPr="00C407F6">
        <w:rPr>
          <w:rFonts w:ascii="Arial" w:eastAsia="Times New Roman" w:hAnsi="Arial" w:cs="Arial"/>
          <w:sz w:val="24"/>
          <w:szCs w:val="24"/>
          <w:lang w:eastAsia="ru-RU"/>
        </w:rPr>
        <w:t xml:space="preserve"> связи, оргтехникой, позволяющей своевременно и в полном объеме предоставлять услугу.</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 помещениях администрации поселка места информирования посетителей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А4 для размещения в них информационных листков.</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размещение</w:t>
      </w:r>
      <w:proofErr w:type="gramEnd"/>
      <w:r w:rsidRPr="00C407F6">
        <w:rPr>
          <w:rFonts w:ascii="Arial" w:eastAsia="Times New Roman" w:hAnsi="Arial" w:cs="Arial"/>
          <w:sz w:val="24"/>
          <w:szCs w:val="24"/>
          <w:lang w:eastAsia="ru-RU"/>
        </w:rPr>
        <w:t xml:space="preserve">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Информационные стенды должны содержать актуальную и исчерпывающую информацию об услуге.</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Администрация поселка размещает на информационном стенде для ознакомления посетителей следующие документы (информацию):</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текст</w:t>
      </w:r>
      <w:proofErr w:type="gramEnd"/>
      <w:r w:rsidRPr="00C407F6">
        <w:rPr>
          <w:rFonts w:ascii="Arial" w:eastAsia="Times New Roman" w:hAnsi="Arial" w:cs="Arial"/>
          <w:sz w:val="24"/>
          <w:szCs w:val="24"/>
          <w:lang w:eastAsia="ru-RU"/>
        </w:rPr>
        <w:t xml:space="preserve"> либо выписку из настоящего Регламента;</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копию</w:t>
      </w:r>
      <w:proofErr w:type="gramEnd"/>
      <w:r w:rsidRPr="00C407F6">
        <w:rPr>
          <w:rFonts w:ascii="Arial" w:eastAsia="Times New Roman" w:hAnsi="Arial" w:cs="Arial"/>
          <w:sz w:val="24"/>
          <w:szCs w:val="24"/>
          <w:lang w:eastAsia="ru-RU"/>
        </w:rPr>
        <w:t xml:space="preserve"> Устава муниципального образования;</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почтовый</w:t>
      </w:r>
      <w:proofErr w:type="gramEnd"/>
      <w:r w:rsidRPr="00C407F6">
        <w:rPr>
          <w:rFonts w:ascii="Arial" w:eastAsia="Times New Roman" w:hAnsi="Arial" w:cs="Arial"/>
          <w:sz w:val="24"/>
          <w:szCs w:val="24"/>
          <w:lang w:eastAsia="ru-RU"/>
        </w:rPr>
        <w:t xml:space="preserve"> адрес и адрес электронной почты администрации поселка, адрес официального сайта администрации поселка в информационно - телекоммуникационной сети «Интернет»;</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фамилии</w:t>
      </w:r>
      <w:proofErr w:type="gramEnd"/>
      <w:r w:rsidRPr="00C407F6">
        <w:rPr>
          <w:rFonts w:ascii="Arial" w:eastAsia="Times New Roman" w:hAnsi="Arial" w:cs="Arial"/>
          <w:sz w:val="24"/>
          <w:szCs w:val="24"/>
          <w:lang w:eastAsia="ru-RU"/>
        </w:rPr>
        <w:t>, имена, отчества (при наличии) и контактные телефоны главы поселка и других работников администрации поселка, ответственных за предоставление услуги, график работы, в том числе график личного приема;</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перечень</w:t>
      </w:r>
      <w:proofErr w:type="gramEnd"/>
      <w:r w:rsidRPr="00C407F6">
        <w:rPr>
          <w:rFonts w:ascii="Arial" w:eastAsia="Times New Roman" w:hAnsi="Arial" w:cs="Arial"/>
          <w:sz w:val="24"/>
          <w:szCs w:val="24"/>
          <w:lang w:eastAsia="ru-RU"/>
        </w:rPr>
        <w:t xml:space="preserve"> документов, которые заявитель должен представить для предоставления услуги;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образец</w:t>
      </w:r>
      <w:proofErr w:type="gramEnd"/>
      <w:r w:rsidRPr="00C407F6">
        <w:rPr>
          <w:rFonts w:ascii="Arial" w:eastAsia="Times New Roman" w:hAnsi="Arial" w:cs="Arial"/>
          <w:sz w:val="24"/>
          <w:szCs w:val="24"/>
          <w:lang w:eastAsia="ru-RU"/>
        </w:rPr>
        <w:t xml:space="preserve"> заполнения заявления о предоставлении услуги;</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перечень</w:t>
      </w:r>
      <w:proofErr w:type="gramEnd"/>
      <w:r w:rsidRPr="00C407F6">
        <w:rPr>
          <w:rFonts w:ascii="Arial" w:eastAsia="Times New Roman" w:hAnsi="Arial" w:cs="Arial"/>
          <w:sz w:val="24"/>
          <w:szCs w:val="24"/>
          <w:lang w:eastAsia="ru-RU"/>
        </w:rPr>
        <w:t xml:space="preserve"> оснований для о</w:t>
      </w:r>
      <w:r w:rsidR="003E1290" w:rsidRPr="00C407F6">
        <w:rPr>
          <w:rFonts w:ascii="Arial" w:eastAsia="Times New Roman" w:hAnsi="Arial" w:cs="Arial"/>
          <w:sz w:val="24"/>
          <w:szCs w:val="24"/>
          <w:lang w:eastAsia="ru-RU"/>
        </w:rPr>
        <w:t>тказа в предоставлении услуги.</w:t>
      </w:r>
    </w:p>
    <w:p w:rsidR="00386E96" w:rsidRPr="00C407F6" w:rsidRDefault="00386E96" w:rsidP="00B1356E">
      <w:pPr>
        <w:spacing w:after="0" w:line="240" w:lineRule="auto"/>
        <w:ind w:firstLine="709"/>
        <w:jc w:val="both"/>
        <w:rPr>
          <w:rFonts w:ascii="Arial" w:eastAsia="Times New Roman" w:hAnsi="Arial" w:cs="Arial"/>
          <w:sz w:val="24"/>
          <w:szCs w:val="24"/>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2.17. Показатели доступности и каче</w:t>
      </w:r>
      <w:r w:rsidR="00AF3B5A" w:rsidRPr="00C407F6">
        <w:rPr>
          <w:rFonts w:ascii="Arial" w:eastAsia="Times New Roman" w:hAnsi="Arial" w:cs="Arial"/>
          <w:b/>
          <w:sz w:val="26"/>
          <w:szCs w:val="26"/>
          <w:lang w:eastAsia="ru-RU"/>
        </w:rPr>
        <w:t>ства услуги, в том числе количе</w:t>
      </w:r>
      <w:r w:rsidRPr="00C407F6">
        <w:rPr>
          <w:rFonts w:ascii="Arial" w:eastAsia="Times New Roman" w:hAnsi="Arial" w:cs="Arial"/>
          <w:b/>
          <w:sz w:val="26"/>
          <w:szCs w:val="26"/>
          <w:lang w:eastAsia="ru-RU"/>
        </w:rPr>
        <w:t>ство взаимодействий заявителя с должностными лицами при предостав</w:t>
      </w:r>
      <w:r w:rsidR="00AF3B5A" w:rsidRPr="00C407F6">
        <w:rPr>
          <w:rFonts w:ascii="Arial" w:eastAsia="Times New Roman" w:hAnsi="Arial" w:cs="Arial"/>
          <w:b/>
          <w:sz w:val="26"/>
          <w:szCs w:val="26"/>
          <w:lang w:eastAsia="ru-RU"/>
        </w:rPr>
        <w:t>ле</w:t>
      </w:r>
      <w:r w:rsidRPr="00C407F6">
        <w:rPr>
          <w:rFonts w:ascii="Arial" w:eastAsia="Times New Roman" w:hAnsi="Arial" w:cs="Arial"/>
          <w:b/>
          <w:sz w:val="26"/>
          <w:szCs w:val="26"/>
          <w:lang w:eastAsia="ru-RU"/>
        </w:rPr>
        <w:t>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080453" w:rsidRPr="00C407F6" w:rsidRDefault="00080453" w:rsidP="00B1356E">
      <w:pPr>
        <w:spacing w:after="0" w:line="240" w:lineRule="auto"/>
        <w:ind w:firstLine="709"/>
        <w:jc w:val="both"/>
        <w:rPr>
          <w:rFonts w:ascii="Arial" w:eastAsia="Times New Roman" w:hAnsi="Arial" w:cs="Arial"/>
          <w:sz w:val="26"/>
          <w:szCs w:val="26"/>
          <w:lang w:eastAsia="ru-RU"/>
        </w:rPr>
      </w:pP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2.17.1. Показатели доступности и качества услуги: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соблюдение</w:t>
      </w:r>
      <w:proofErr w:type="gramEnd"/>
      <w:r w:rsidRPr="00C407F6">
        <w:rPr>
          <w:rFonts w:ascii="Arial" w:eastAsia="Times New Roman" w:hAnsi="Arial" w:cs="Arial"/>
          <w:sz w:val="24"/>
          <w:szCs w:val="24"/>
          <w:lang w:eastAsia="ru-RU"/>
        </w:rPr>
        <w:t xml:space="preserve"> сроков предоставления услуги и условий ожидания при предоставлении услуги;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достоверность</w:t>
      </w:r>
      <w:proofErr w:type="gramEnd"/>
      <w:r w:rsidRPr="00C407F6">
        <w:rPr>
          <w:rFonts w:ascii="Arial" w:eastAsia="Times New Roman" w:hAnsi="Arial" w:cs="Arial"/>
          <w:sz w:val="24"/>
          <w:szCs w:val="24"/>
          <w:lang w:eastAsia="ru-RU"/>
        </w:rPr>
        <w:t xml:space="preserve"> информации о предоставлении услуги;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своевременное</w:t>
      </w:r>
      <w:proofErr w:type="gramEnd"/>
      <w:r w:rsidRPr="00C407F6">
        <w:rPr>
          <w:rFonts w:ascii="Arial" w:eastAsia="Times New Roman" w:hAnsi="Arial" w:cs="Arial"/>
          <w:sz w:val="24"/>
          <w:szCs w:val="24"/>
          <w:lang w:eastAsia="ru-RU"/>
        </w:rPr>
        <w:t xml:space="preserve"> полное информирование об услуге посредством различных форм информирования, предусмотренных настоящим Регламентом;</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четкость</w:t>
      </w:r>
      <w:proofErr w:type="gramEnd"/>
      <w:r w:rsidRPr="00C407F6">
        <w:rPr>
          <w:rFonts w:ascii="Arial" w:eastAsia="Times New Roman" w:hAnsi="Arial" w:cs="Arial"/>
          <w:sz w:val="24"/>
          <w:szCs w:val="24"/>
          <w:lang w:eastAsia="ru-RU"/>
        </w:rPr>
        <w:t>, простота и ясность в изложении информации;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обоснованность</w:t>
      </w:r>
      <w:proofErr w:type="gramEnd"/>
      <w:r w:rsidRPr="00C407F6">
        <w:rPr>
          <w:rFonts w:ascii="Arial" w:eastAsia="Times New Roman" w:hAnsi="Arial" w:cs="Arial"/>
          <w:sz w:val="24"/>
          <w:szCs w:val="24"/>
          <w:lang w:eastAsia="ru-RU"/>
        </w:rPr>
        <w:t xml:space="preserve"> отказов в предоставлении услуги;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отсутствие</w:t>
      </w:r>
      <w:proofErr w:type="gramEnd"/>
      <w:r w:rsidRPr="00C407F6">
        <w:rPr>
          <w:rFonts w:ascii="Arial" w:eastAsia="Times New Roman" w:hAnsi="Arial" w:cs="Arial"/>
          <w:sz w:val="24"/>
          <w:szCs w:val="24"/>
          <w:lang w:eastAsia="ru-RU"/>
        </w:rPr>
        <w:t xml:space="preserve"> обоснованных жалоб по предоставлению услуги;</w:t>
      </w:r>
    </w:p>
    <w:p w:rsidR="00080453"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культура</w:t>
      </w:r>
      <w:proofErr w:type="gramEnd"/>
      <w:r w:rsidRPr="00C407F6">
        <w:rPr>
          <w:rFonts w:ascii="Arial" w:eastAsia="Times New Roman" w:hAnsi="Arial" w:cs="Arial"/>
          <w:sz w:val="24"/>
          <w:szCs w:val="24"/>
          <w:lang w:eastAsia="ru-RU"/>
        </w:rPr>
        <w:t xml:space="preserve"> обслуживания заявителей;</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возможность</w:t>
      </w:r>
      <w:proofErr w:type="gramEnd"/>
      <w:r w:rsidRPr="00C407F6">
        <w:rPr>
          <w:rFonts w:ascii="Arial" w:eastAsia="Times New Roman" w:hAnsi="Arial" w:cs="Arial"/>
          <w:sz w:val="24"/>
          <w:szCs w:val="24"/>
          <w:lang w:eastAsia="ru-RU"/>
        </w:rPr>
        <w:t xml:space="preserve"> подачи заявления о предоставлении муниципальной услуги через ОБУ «МФЦ». </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lastRenderedPageBreak/>
        <w:t>ресурсное</w:t>
      </w:r>
      <w:proofErr w:type="gramEnd"/>
      <w:r w:rsidRPr="00C407F6">
        <w:rPr>
          <w:rFonts w:ascii="Arial" w:eastAsia="Times New Roman" w:hAnsi="Arial" w:cs="Arial"/>
          <w:sz w:val="24"/>
          <w:szCs w:val="24"/>
          <w:lang w:eastAsia="ru-RU"/>
        </w:rPr>
        <w:t xml:space="preserve"> обеспечение исполнения Регламента.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2.17.2. Основные требования к качеству предоставления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своевременность</w:t>
      </w:r>
      <w:proofErr w:type="gramEnd"/>
      <w:r w:rsidRPr="00C407F6">
        <w:rPr>
          <w:rFonts w:ascii="Arial" w:eastAsia="Times New Roman" w:hAnsi="Arial" w:cs="Arial"/>
          <w:sz w:val="24"/>
          <w:szCs w:val="24"/>
          <w:lang w:eastAsia="ru-RU"/>
        </w:rPr>
        <w:t xml:space="preserve"> предоставления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достоверность</w:t>
      </w:r>
      <w:proofErr w:type="gramEnd"/>
      <w:r w:rsidRPr="00C407F6">
        <w:rPr>
          <w:rFonts w:ascii="Arial" w:eastAsia="Times New Roman" w:hAnsi="Arial" w:cs="Arial"/>
          <w:sz w:val="24"/>
          <w:szCs w:val="24"/>
          <w:lang w:eastAsia="ru-RU"/>
        </w:rPr>
        <w:t xml:space="preserve"> и полнота информирования гражданина о ходе рассмотрения его обращения;</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удобство</w:t>
      </w:r>
      <w:proofErr w:type="gramEnd"/>
      <w:r w:rsidRPr="00C407F6">
        <w:rPr>
          <w:rFonts w:ascii="Arial" w:eastAsia="Times New Roman" w:hAnsi="Arial" w:cs="Arial"/>
          <w:sz w:val="24"/>
          <w:szCs w:val="24"/>
          <w:lang w:eastAsia="ru-RU"/>
        </w:rPr>
        <w:t xml:space="preserve"> и доступность получения гражданином информации о порядке предоставления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количество</w:t>
      </w:r>
      <w:proofErr w:type="gramEnd"/>
      <w:r w:rsidRPr="00C407F6">
        <w:rPr>
          <w:rFonts w:ascii="Arial" w:eastAsia="Times New Roman" w:hAnsi="Arial" w:cs="Arial"/>
          <w:sz w:val="24"/>
          <w:szCs w:val="24"/>
          <w:lang w:eastAsia="ru-RU"/>
        </w:rPr>
        <w:t xml:space="preserve"> взаимодействий заявите</w:t>
      </w:r>
      <w:r w:rsidR="00AF3B5A" w:rsidRPr="00C407F6">
        <w:rPr>
          <w:rFonts w:ascii="Arial" w:eastAsia="Times New Roman" w:hAnsi="Arial" w:cs="Arial"/>
          <w:sz w:val="24"/>
          <w:szCs w:val="24"/>
          <w:lang w:eastAsia="ru-RU"/>
        </w:rPr>
        <w:t>ля с должностными лицами админи</w:t>
      </w:r>
      <w:r w:rsidRPr="00C407F6">
        <w:rPr>
          <w:rFonts w:ascii="Arial" w:eastAsia="Times New Roman" w:hAnsi="Arial" w:cs="Arial"/>
          <w:sz w:val="24"/>
          <w:szCs w:val="24"/>
          <w:lang w:eastAsia="ru-RU"/>
        </w:rPr>
        <w:t>страции поселка при предоставлении услуги, не превышающее 2, с их общей продолжительностью, не превышающей 30 минут.</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2.17.3. Показателями качества предоставления услуги являются:</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соблюдение</w:t>
      </w:r>
      <w:proofErr w:type="gramEnd"/>
      <w:r w:rsidRPr="00C407F6">
        <w:rPr>
          <w:rFonts w:ascii="Arial" w:eastAsia="Times New Roman" w:hAnsi="Arial" w:cs="Arial"/>
          <w:sz w:val="24"/>
          <w:szCs w:val="24"/>
          <w:lang w:eastAsia="ru-RU"/>
        </w:rPr>
        <w:t xml:space="preserve"> срока рассмотрения заявления;</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отсутствие</w:t>
      </w:r>
      <w:proofErr w:type="gramEnd"/>
      <w:r w:rsidRPr="00C407F6">
        <w:rPr>
          <w:rFonts w:ascii="Arial" w:eastAsia="Times New Roman" w:hAnsi="Arial" w:cs="Arial"/>
          <w:sz w:val="24"/>
          <w:szCs w:val="24"/>
          <w:lang w:eastAsia="ru-RU"/>
        </w:rPr>
        <w:t xml:space="preserve"> обоснованных жалоб на действия (бездействия) должностного лица администрации поселка, ответственного за предоставление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2.17.4. На стадии рассмотрения документов получателя услуги в администрации поселка заявитель имеет право: </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представлять</w:t>
      </w:r>
      <w:proofErr w:type="gramEnd"/>
      <w:r w:rsidRPr="00C407F6">
        <w:rPr>
          <w:rFonts w:ascii="Arial" w:eastAsia="Times New Roman" w:hAnsi="Arial" w:cs="Arial"/>
          <w:sz w:val="24"/>
          <w:szCs w:val="24"/>
          <w:lang w:eastAsia="ru-RU"/>
        </w:rPr>
        <w:t xml:space="preserve"> дополнительные документы и материалы, либо обращаться с просьбой об их истребовании, в том числе в электронной форме;</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знакомиться</w:t>
      </w:r>
      <w:proofErr w:type="gramEnd"/>
      <w:r w:rsidRPr="00C407F6">
        <w:rPr>
          <w:rFonts w:ascii="Arial" w:eastAsia="Times New Roman" w:hAnsi="Arial" w:cs="Arial"/>
          <w:sz w:val="24"/>
          <w:szCs w:val="24"/>
          <w:lang w:eastAsia="ru-RU"/>
        </w:rPr>
        <w:t xml:space="preserve"> с документами и материалами, касающимися предоставления услуги,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получать</w:t>
      </w:r>
      <w:proofErr w:type="gramEnd"/>
      <w:r w:rsidRPr="00C407F6">
        <w:rPr>
          <w:rFonts w:ascii="Arial" w:eastAsia="Times New Roman" w:hAnsi="Arial" w:cs="Arial"/>
          <w:sz w:val="24"/>
          <w:szCs w:val="24"/>
          <w:lang w:eastAsia="ru-RU"/>
        </w:rPr>
        <w:t xml:space="preserve"> информацию о ходе предоста</w:t>
      </w:r>
      <w:r w:rsidR="00AF3B5A" w:rsidRPr="00C407F6">
        <w:rPr>
          <w:rFonts w:ascii="Arial" w:eastAsia="Times New Roman" w:hAnsi="Arial" w:cs="Arial"/>
          <w:sz w:val="24"/>
          <w:szCs w:val="24"/>
          <w:lang w:eastAsia="ru-RU"/>
        </w:rPr>
        <w:t>вления услуги, в том числе с ис</w:t>
      </w:r>
      <w:r w:rsidRPr="00C407F6">
        <w:rPr>
          <w:rFonts w:ascii="Arial" w:eastAsia="Times New Roman" w:hAnsi="Arial" w:cs="Arial"/>
          <w:sz w:val="24"/>
          <w:szCs w:val="24"/>
          <w:lang w:eastAsia="ru-RU"/>
        </w:rPr>
        <w:t>пользованием информационно - коммуникационных технологий;</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обращаться</w:t>
      </w:r>
      <w:proofErr w:type="gramEnd"/>
      <w:r w:rsidRPr="00C407F6">
        <w:rPr>
          <w:rFonts w:ascii="Arial" w:eastAsia="Times New Roman" w:hAnsi="Arial" w:cs="Arial"/>
          <w:sz w:val="24"/>
          <w:szCs w:val="24"/>
          <w:lang w:eastAsia="ru-RU"/>
        </w:rPr>
        <w:t xml:space="preserve"> с жалобой на действие (бездействие) ответственных лиц администрации поселка в связи с рассмотрением заявления в административном и (или) судебном порядке в соответствии с законодательством Российской Федерации; </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обращаться</w:t>
      </w:r>
      <w:proofErr w:type="gramEnd"/>
      <w:r w:rsidRPr="00C407F6">
        <w:rPr>
          <w:rFonts w:ascii="Arial" w:eastAsia="Times New Roman" w:hAnsi="Arial" w:cs="Arial"/>
          <w:sz w:val="24"/>
          <w:szCs w:val="24"/>
          <w:lang w:eastAsia="ru-RU"/>
        </w:rPr>
        <w:t xml:space="preserve"> с заявлением о прекращении предоставления услуги.</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C06134" w:rsidRPr="00C407F6" w:rsidRDefault="00C06134" w:rsidP="00B1356E">
      <w:pPr>
        <w:shd w:val="clear" w:color="auto" w:fill="F5F5F5"/>
        <w:spacing w:after="0" w:line="240" w:lineRule="auto"/>
        <w:ind w:firstLine="709"/>
        <w:jc w:val="both"/>
        <w:rPr>
          <w:rFonts w:ascii="Arial" w:eastAsia="Times New Roman" w:hAnsi="Arial" w:cs="Arial"/>
          <w:sz w:val="26"/>
          <w:szCs w:val="26"/>
          <w:lang w:eastAsia="ru-RU"/>
        </w:rPr>
      </w:pP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Особенности предоставления муниципальной услуги в МФЦ.</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Предоставление муниципальной услуги осуществляется после однократного обращения заявителя с соответствующим запросом в МФЦ. </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Взаимодействие МФЦ с администрацией поселка осуществляется без участия заявителя в соответствии с нормативными правовыми актами и соглашением о взаимодействии. </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 </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Особенности предоставления муниципальной услуги в электронной форме.</w:t>
      </w:r>
      <w:r w:rsidRPr="00C407F6">
        <w:rPr>
          <w:rFonts w:ascii="Arial" w:eastAsia="Times New Roman" w:hAnsi="Arial" w:cs="Arial"/>
          <w:sz w:val="24"/>
          <w:szCs w:val="24"/>
          <w:lang w:eastAsia="ru-RU"/>
        </w:rPr>
        <w:br/>
      </w:r>
      <w:r w:rsidR="00CB45E2" w:rsidRPr="00C407F6">
        <w:rPr>
          <w:rFonts w:ascii="Arial" w:eastAsia="Times New Roman" w:hAnsi="Arial" w:cs="Arial"/>
          <w:sz w:val="24"/>
          <w:szCs w:val="24"/>
          <w:lang w:eastAsia="ru-RU"/>
        </w:rPr>
        <w:lastRenderedPageBreak/>
        <w:t xml:space="preserve">       </w:t>
      </w:r>
      <w:r w:rsidRPr="00C407F6">
        <w:rPr>
          <w:rFonts w:ascii="Arial" w:eastAsia="Times New Roman" w:hAnsi="Arial" w:cs="Arial"/>
          <w:sz w:val="24"/>
          <w:szCs w:val="24"/>
          <w:lang w:eastAsia="ru-RU"/>
        </w:rPr>
        <w:t>В электронной форме муниципальная услуга предоставляется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Получить муниципальную услугу в электронной форме на Едином портале могут лишь зарегистрированные пользователи. Пройти процедуру регистрации можно на Едином портале в личном кабинете.</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Для получения муниципальной услуги в электронном виде необходимо заполнить заявление о предоставлении муниципальной услуги «Предоставление земельных участков, находящихся в государственной или муниципальной собственности, и (или) государственная собственность на которые не разграничена, на территории </w:t>
      </w:r>
      <w:r w:rsidR="00525338" w:rsidRPr="00C407F6">
        <w:rPr>
          <w:rFonts w:ascii="Arial" w:eastAsia="Times New Roman" w:hAnsi="Arial" w:cs="Arial"/>
          <w:sz w:val="24"/>
          <w:szCs w:val="24"/>
          <w:lang w:eastAsia="ru-RU"/>
        </w:rPr>
        <w:t>городского</w:t>
      </w:r>
      <w:r w:rsidRPr="00C407F6">
        <w:rPr>
          <w:rFonts w:ascii="Arial" w:eastAsia="Times New Roman" w:hAnsi="Arial" w:cs="Arial"/>
          <w:sz w:val="24"/>
          <w:szCs w:val="24"/>
          <w:lang w:eastAsia="ru-RU"/>
        </w:rPr>
        <w:t xml:space="preserve"> поселения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Данные, указанные заявителем при регистрации на Едином портале автоматически заполняют соответствующие поля заявления, необходимо заполнить лишь недостающую информацию и отправить заявление. </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Заявление в электронном виде поступит в администрацию поселка.</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Уточнить текущее состояние заявления можно в разделе «Мои заявки».</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Результатом предоставления муниципальной услуги в электронной форме будет являться поступление сообщения о принятии решения по заявлению, которое поступит в Личный кабинет в раздел «Мои заявки».</w:t>
      </w:r>
    </w:p>
    <w:p w:rsidR="00C06134"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Подача заявления на предоставление </w:t>
      </w:r>
      <w:r w:rsidR="006D238A" w:rsidRPr="00C407F6">
        <w:rPr>
          <w:rFonts w:ascii="Arial" w:eastAsia="Times New Roman" w:hAnsi="Arial" w:cs="Arial"/>
          <w:sz w:val="24"/>
          <w:szCs w:val="24"/>
          <w:lang w:eastAsia="ru-RU"/>
        </w:rPr>
        <w:t>муниципальной услуги в электрон</w:t>
      </w:r>
      <w:r w:rsidRPr="00C407F6">
        <w:rPr>
          <w:rFonts w:ascii="Arial" w:eastAsia="Times New Roman" w:hAnsi="Arial" w:cs="Arial"/>
          <w:sz w:val="24"/>
          <w:szCs w:val="24"/>
          <w:lang w:eastAsia="ru-RU"/>
        </w:rPr>
        <w:t>ном виде осуществляется с применением простой электронной подписи.</w:t>
      </w:r>
      <w:r w:rsidRPr="00C407F6">
        <w:rPr>
          <w:rFonts w:ascii="Arial" w:eastAsia="Times New Roman" w:hAnsi="Arial" w:cs="Arial"/>
          <w:sz w:val="24"/>
          <w:szCs w:val="24"/>
          <w:lang w:eastAsia="ru-RU"/>
        </w:rPr>
        <w:br/>
      </w:r>
      <w:r w:rsidR="00CB45E2" w:rsidRPr="00C407F6">
        <w:rPr>
          <w:rFonts w:ascii="Arial" w:eastAsia="Times New Roman" w:hAnsi="Arial" w:cs="Arial"/>
          <w:sz w:val="24"/>
          <w:szCs w:val="24"/>
          <w:lang w:eastAsia="ru-RU"/>
        </w:rPr>
        <w:t xml:space="preserve">     </w:t>
      </w:r>
      <w:r w:rsidRPr="00C407F6">
        <w:rPr>
          <w:rFonts w:ascii="Arial" w:eastAsia="Times New Roman" w:hAnsi="Arial" w:cs="Arial"/>
          <w:sz w:val="24"/>
          <w:szCs w:val="24"/>
          <w:lang w:eastAsia="ru-RU"/>
        </w:rPr>
        <w:t>Для подписания документов допускается исполь</w:t>
      </w:r>
      <w:r w:rsidR="00AF3B5A" w:rsidRPr="00C407F6">
        <w:rPr>
          <w:rFonts w:ascii="Arial" w:eastAsia="Times New Roman" w:hAnsi="Arial" w:cs="Arial"/>
          <w:sz w:val="24"/>
          <w:szCs w:val="24"/>
          <w:lang w:eastAsia="ru-RU"/>
        </w:rPr>
        <w:t>зование усиленной ква</w:t>
      </w:r>
      <w:r w:rsidRPr="00C407F6">
        <w:rPr>
          <w:rFonts w:ascii="Arial" w:eastAsia="Times New Roman" w:hAnsi="Arial" w:cs="Arial"/>
          <w:sz w:val="24"/>
          <w:szCs w:val="24"/>
          <w:lang w:eastAsia="ru-RU"/>
        </w:rPr>
        <w:t>лифицированной электронной подписи, раз</w:t>
      </w:r>
      <w:r w:rsidR="00AF3B5A" w:rsidRPr="00C407F6">
        <w:rPr>
          <w:rFonts w:ascii="Arial" w:eastAsia="Times New Roman" w:hAnsi="Arial" w:cs="Arial"/>
          <w:sz w:val="24"/>
          <w:szCs w:val="24"/>
          <w:lang w:eastAsia="ru-RU"/>
        </w:rPr>
        <w:t>мещенной, в том числе на универ</w:t>
      </w:r>
      <w:r w:rsidRPr="00C407F6">
        <w:rPr>
          <w:rFonts w:ascii="Arial" w:eastAsia="Times New Roman" w:hAnsi="Arial" w:cs="Arial"/>
          <w:sz w:val="24"/>
          <w:szCs w:val="24"/>
          <w:lang w:eastAsia="ru-RU"/>
        </w:rPr>
        <w:t>сальной электронной карте.</w:t>
      </w:r>
    </w:p>
    <w:p w:rsidR="0032113B" w:rsidRPr="00C407F6"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 случае если федеральными законами и изданными в соответствии с ними нормативными правовыми актами, устанавливающими порядок предоставления определенной муниципальной услуги, предусмотрено предоставление нотариально заверенных копий документов, соответствие электронного образца копии документа его оригиналу должно быть засвидетельствовано усиленной квалифицированной электронной подписью нотариуса.</w:t>
      </w:r>
    </w:p>
    <w:p w:rsidR="003E1290" w:rsidRPr="00C407F6" w:rsidRDefault="003E1290" w:rsidP="00B1356E">
      <w:pPr>
        <w:shd w:val="clear" w:color="auto" w:fill="F5F5F5"/>
        <w:spacing w:after="0" w:line="240" w:lineRule="auto"/>
        <w:ind w:firstLine="709"/>
        <w:jc w:val="center"/>
        <w:rPr>
          <w:rFonts w:ascii="Arial" w:eastAsia="Times New Roman" w:hAnsi="Arial" w:cs="Arial"/>
          <w:b/>
          <w:bCs/>
          <w:color w:val="FFFFFF"/>
          <w:sz w:val="24"/>
          <w:szCs w:val="24"/>
          <w:shd w:val="clear" w:color="auto" w:fill="808080"/>
          <w:lang w:eastAsia="ru-RU"/>
        </w:rPr>
      </w:pPr>
    </w:p>
    <w:p w:rsidR="003E1290"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w:t>
      </w:r>
      <w:r w:rsidR="003E1290" w:rsidRPr="00C407F6">
        <w:rPr>
          <w:rFonts w:ascii="Arial" w:eastAsia="Times New Roman" w:hAnsi="Arial" w:cs="Arial"/>
          <w:b/>
          <w:sz w:val="26"/>
          <w:szCs w:val="26"/>
          <w:lang w:eastAsia="ru-RU"/>
        </w:rPr>
        <w:t>ногофункцио</w:t>
      </w:r>
      <w:r w:rsidRPr="00C407F6">
        <w:rPr>
          <w:rFonts w:ascii="Arial" w:eastAsia="Times New Roman" w:hAnsi="Arial" w:cs="Arial"/>
          <w:b/>
          <w:sz w:val="26"/>
          <w:szCs w:val="26"/>
          <w:lang w:eastAsia="ru-RU"/>
        </w:rPr>
        <w:t>нальных центрах</w:t>
      </w: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3.1. Процесс предоставления услуги включает в себя выполнение следующих административных процедур:</w:t>
      </w:r>
    </w:p>
    <w:p w:rsidR="00C06134" w:rsidRDefault="00C06134" w:rsidP="00B1356E">
      <w:pPr>
        <w:spacing w:after="0" w:line="240" w:lineRule="auto"/>
        <w:ind w:firstLine="709"/>
        <w:jc w:val="both"/>
        <w:rPr>
          <w:rFonts w:ascii="Times New Roman" w:eastAsia="Times New Roman" w:hAnsi="Times New Roman" w:cs="Times New Roman"/>
          <w:b/>
          <w:sz w:val="28"/>
          <w:szCs w:val="28"/>
          <w:lang w:eastAsia="ru-RU"/>
        </w:rPr>
      </w:pPr>
    </w:p>
    <w:p w:rsidR="003E1290"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b/>
          <w:sz w:val="24"/>
          <w:szCs w:val="24"/>
          <w:lang w:eastAsia="ru-RU"/>
        </w:rPr>
        <w:t>для</w:t>
      </w:r>
      <w:proofErr w:type="gramEnd"/>
      <w:r w:rsidRPr="00C407F6">
        <w:rPr>
          <w:rFonts w:ascii="Arial" w:eastAsia="Times New Roman" w:hAnsi="Arial" w:cs="Arial"/>
          <w:b/>
          <w:sz w:val="24"/>
          <w:szCs w:val="24"/>
          <w:lang w:eastAsia="ru-RU"/>
        </w:rPr>
        <w:t xml:space="preserve"> индивидуального жилищного строительства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3.1.1. Прием и регистрация заявления и документов, необходимых для предоставления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3.1.2. 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3.1.3. Опубликование сообщения о предполагаемом</w:t>
      </w:r>
      <w:r w:rsidR="00AF3B5A" w:rsidRPr="00C407F6">
        <w:rPr>
          <w:rFonts w:ascii="Arial" w:eastAsia="Times New Roman" w:hAnsi="Arial" w:cs="Arial"/>
          <w:sz w:val="24"/>
          <w:szCs w:val="24"/>
          <w:lang w:eastAsia="ru-RU"/>
        </w:rPr>
        <w:t xml:space="preserve"> предоставлении соот</w:t>
      </w:r>
      <w:r w:rsidRPr="00C407F6">
        <w:rPr>
          <w:rFonts w:ascii="Arial" w:eastAsia="Times New Roman" w:hAnsi="Arial" w:cs="Arial"/>
          <w:sz w:val="24"/>
          <w:szCs w:val="24"/>
          <w:lang w:eastAsia="ru-RU"/>
        </w:rPr>
        <w:t>ветствующего земельного участка для индивидуального жилищного строительства в средствах массовой информации (газета «Трибуна»</w:t>
      </w:r>
      <w:proofErr w:type="gramStart"/>
      <w:r w:rsidRPr="00C407F6">
        <w:rPr>
          <w:rFonts w:ascii="Arial" w:eastAsia="Times New Roman" w:hAnsi="Arial" w:cs="Arial"/>
          <w:sz w:val="24"/>
          <w:szCs w:val="24"/>
          <w:lang w:eastAsia="ru-RU"/>
        </w:rPr>
        <w:t>),а</w:t>
      </w:r>
      <w:proofErr w:type="gramEnd"/>
      <w:r w:rsidRPr="00C407F6">
        <w:rPr>
          <w:rFonts w:ascii="Arial" w:eastAsia="Times New Roman" w:hAnsi="Arial" w:cs="Arial"/>
          <w:sz w:val="24"/>
          <w:szCs w:val="24"/>
          <w:lang w:eastAsia="ru-RU"/>
        </w:rPr>
        <w:t xml:space="preserve"> также размещение в информационно-коммуникационной сети «Интернет».</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3.1.4. Проведение торгов (в случае, если подано больше одного заявления для получения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3.1.5. Принятие решения о предоставлении земельного участка в аренду или собственность и заключение договора купли-продажи (аренды) земельного участка.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3.1.6. Выдача заявителю результата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В случаях бесплатного предоставления земельного участка административные процедуры, предусмотренные </w:t>
      </w:r>
      <w:proofErr w:type="spellStart"/>
      <w:r w:rsidRPr="00C407F6">
        <w:rPr>
          <w:rFonts w:ascii="Arial" w:eastAsia="Times New Roman" w:hAnsi="Arial" w:cs="Arial"/>
          <w:sz w:val="24"/>
          <w:szCs w:val="24"/>
          <w:lang w:eastAsia="ru-RU"/>
        </w:rPr>
        <w:t>п.п</w:t>
      </w:r>
      <w:proofErr w:type="spellEnd"/>
      <w:r w:rsidRPr="00C407F6">
        <w:rPr>
          <w:rFonts w:ascii="Arial" w:eastAsia="Times New Roman" w:hAnsi="Arial" w:cs="Arial"/>
          <w:sz w:val="24"/>
          <w:szCs w:val="24"/>
          <w:lang w:eastAsia="ru-RU"/>
        </w:rPr>
        <w:t>. 3.1.4 п. 3.1</w:t>
      </w:r>
      <w:proofErr w:type="gramStart"/>
      <w:r w:rsidRPr="00C407F6">
        <w:rPr>
          <w:rFonts w:ascii="Arial" w:eastAsia="Times New Roman" w:hAnsi="Arial" w:cs="Arial"/>
          <w:sz w:val="24"/>
          <w:szCs w:val="24"/>
          <w:lang w:eastAsia="ru-RU"/>
        </w:rPr>
        <w:t>. настоящего</w:t>
      </w:r>
      <w:proofErr w:type="gramEnd"/>
      <w:r w:rsidRPr="00C407F6">
        <w:rPr>
          <w:rFonts w:ascii="Arial" w:eastAsia="Times New Roman" w:hAnsi="Arial" w:cs="Arial"/>
          <w:sz w:val="24"/>
          <w:szCs w:val="24"/>
          <w:lang w:eastAsia="ru-RU"/>
        </w:rPr>
        <w:t xml:space="preserve"> регламента не реализуются.</w:t>
      </w:r>
    </w:p>
    <w:p w:rsidR="003E1290" w:rsidRPr="00C407F6" w:rsidRDefault="0032113B" w:rsidP="00B1356E">
      <w:pPr>
        <w:spacing w:after="0" w:line="240" w:lineRule="auto"/>
        <w:ind w:firstLine="709"/>
        <w:jc w:val="both"/>
        <w:rPr>
          <w:rFonts w:ascii="Arial" w:eastAsia="Times New Roman" w:hAnsi="Arial" w:cs="Arial"/>
          <w:b/>
          <w:sz w:val="24"/>
          <w:szCs w:val="24"/>
          <w:lang w:eastAsia="ru-RU"/>
        </w:rPr>
      </w:pPr>
      <w:r w:rsidRPr="00C407F6">
        <w:rPr>
          <w:rFonts w:ascii="Arial" w:eastAsia="Times New Roman" w:hAnsi="Arial" w:cs="Arial"/>
          <w:sz w:val="24"/>
          <w:szCs w:val="24"/>
          <w:lang w:eastAsia="ru-RU"/>
        </w:rPr>
        <w:t>Последовательность выполнения адми</w:t>
      </w:r>
      <w:r w:rsidR="00AF3B5A" w:rsidRPr="00C407F6">
        <w:rPr>
          <w:rFonts w:ascii="Arial" w:eastAsia="Times New Roman" w:hAnsi="Arial" w:cs="Arial"/>
          <w:sz w:val="24"/>
          <w:szCs w:val="24"/>
          <w:lang w:eastAsia="ru-RU"/>
        </w:rPr>
        <w:t>нистративных процедур при предо</w:t>
      </w:r>
      <w:r w:rsidRPr="00C407F6">
        <w:rPr>
          <w:rFonts w:ascii="Arial" w:eastAsia="Times New Roman" w:hAnsi="Arial" w:cs="Arial"/>
          <w:sz w:val="24"/>
          <w:szCs w:val="24"/>
          <w:lang w:eastAsia="ru-RU"/>
        </w:rPr>
        <w:t>ставлении муниципальной услуги отражена в блок-схеме согласно приложению №1 к настоящему Регламенту.</w:t>
      </w:r>
    </w:p>
    <w:p w:rsidR="00C06134" w:rsidRPr="00C407F6" w:rsidRDefault="0032113B" w:rsidP="00B1356E">
      <w:pPr>
        <w:spacing w:after="0" w:line="240" w:lineRule="auto"/>
        <w:ind w:firstLine="709"/>
        <w:jc w:val="both"/>
        <w:rPr>
          <w:rFonts w:ascii="Arial" w:eastAsia="Times New Roman" w:hAnsi="Arial" w:cs="Arial"/>
          <w:b/>
          <w:sz w:val="24"/>
          <w:szCs w:val="24"/>
          <w:lang w:eastAsia="ru-RU"/>
        </w:rPr>
      </w:pPr>
      <w:proofErr w:type="gramStart"/>
      <w:r w:rsidRPr="00C407F6">
        <w:rPr>
          <w:rFonts w:ascii="Arial" w:eastAsia="Times New Roman" w:hAnsi="Arial" w:cs="Arial"/>
          <w:b/>
          <w:sz w:val="24"/>
          <w:szCs w:val="24"/>
          <w:lang w:eastAsia="ru-RU"/>
        </w:rPr>
        <w:t>для</w:t>
      </w:r>
      <w:proofErr w:type="gramEnd"/>
      <w:r w:rsidRPr="00C407F6">
        <w:rPr>
          <w:rFonts w:ascii="Arial" w:eastAsia="Times New Roman" w:hAnsi="Arial" w:cs="Arial"/>
          <w:b/>
          <w:sz w:val="24"/>
          <w:szCs w:val="24"/>
          <w:lang w:eastAsia="ru-RU"/>
        </w:rPr>
        <w:t xml:space="preserve"> ведения личного подсобного хозяйства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3.2.1. Прием и регистрация заявления и документов, необходимых для предоставления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3.2.2. 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3.2.3. Опубликование сообщения о пре</w:t>
      </w:r>
      <w:r w:rsidR="00AF3B5A" w:rsidRPr="00C407F6">
        <w:rPr>
          <w:rFonts w:ascii="Arial" w:eastAsia="Times New Roman" w:hAnsi="Arial" w:cs="Arial"/>
          <w:sz w:val="24"/>
          <w:szCs w:val="24"/>
          <w:lang w:eastAsia="ru-RU"/>
        </w:rPr>
        <w:t>дполагаемом предоставлении соот</w:t>
      </w:r>
      <w:r w:rsidRPr="00C407F6">
        <w:rPr>
          <w:rFonts w:ascii="Arial" w:eastAsia="Times New Roman" w:hAnsi="Arial" w:cs="Arial"/>
          <w:sz w:val="24"/>
          <w:szCs w:val="24"/>
          <w:lang w:eastAsia="ru-RU"/>
        </w:rPr>
        <w:t>ветствующего земельного участка для ведения личного подсобного хозяйства в средствах массовой информации (газета «Трибуна»), а также размещение в информационно-коммуникационной сети «Интернет».</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3.2.4. Проведение торгов (в случае, если подано больше одного заявления для получения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3.2.5. Принятие решения о предоставлении земельного участка в аренду или собственность и заключение договора купли-продажи (аренды) земельного участка.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3.2.6. Выдача заявителю результата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В случаях бесплатного предоставления земельного участка административные процедуры, предусмотренные </w:t>
      </w:r>
      <w:proofErr w:type="spellStart"/>
      <w:r w:rsidRPr="00C407F6">
        <w:rPr>
          <w:rFonts w:ascii="Arial" w:eastAsia="Times New Roman" w:hAnsi="Arial" w:cs="Arial"/>
          <w:sz w:val="24"/>
          <w:szCs w:val="24"/>
          <w:lang w:eastAsia="ru-RU"/>
        </w:rPr>
        <w:t>п.п</w:t>
      </w:r>
      <w:proofErr w:type="spellEnd"/>
      <w:r w:rsidRPr="00C407F6">
        <w:rPr>
          <w:rFonts w:ascii="Arial" w:eastAsia="Times New Roman" w:hAnsi="Arial" w:cs="Arial"/>
          <w:sz w:val="24"/>
          <w:szCs w:val="24"/>
          <w:lang w:eastAsia="ru-RU"/>
        </w:rPr>
        <w:t>. 3.1.4 п. 3.1</w:t>
      </w:r>
      <w:proofErr w:type="gramStart"/>
      <w:r w:rsidRPr="00C407F6">
        <w:rPr>
          <w:rFonts w:ascii="Arial" w:eastAsia="Times New Roman" w:hAnsi="Arial" w:cs="Arial"/>
          <w:sz w:val="24"/>
          <w:szCs w:val="24"/>
          <w:lang w:eastAsia="ru-RU"/>
        </w:rPr>
        <w:t>. настоящего</w:t>
      </w:r>
      <w:proofErr w:type="gramEnd"/>
      <w:r w:rsidRPr="00C407F6">
        <w:rPr>
          <w:rFonts w:ascii="Arial" w:eastAsia="Times New Roman" w:hAnsi="Arial" w:cs="Arial"/>
          <w:sz w:val="24"/>
          <w:szCs w:val="24"/>
          <w:lang w:eastAsia="ru-RU"/>
        </w:rPr>
        <w:t xml:space="preserve"> регламента не реализуются.</w:t>
      </w:r>
    </w:p>
    <w:p w:rsidR="003E1290"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Последовательность выполнения адми</w:t>
      </w:r>
      <w:r w:rsidR="00AF3B5A" w:rsidRPr="00C407F6">
        <w:rPr>
          <w:rFonts w:ascii="Arial" w:eastAsia="Times New Roman" w:hAnsi="Arial" w:cs="Arial"/>
          <w:sz w:val="24"/>
          <w:szCs w:val="24"/>
          <w:lang w:eastAsia="ru-RU"/>
        </w:rPr>
        <w:t>нистративных процедур при предо</w:t>
      </w:r>
      <w:r w:rsidRPr="00C407F6">
        <w:rPr>
          <w:rFonts w:ascii="Arial" w:eastAsia="Times New Roman" w:hAnsi="Arial" w:cs="Arial"/>
          <w:sz w:val="24"/>
          <w:szCs w:val="24"/>
          <w:lang w:eastAsia="ru-RU"/>
        </w:rPr>
        <w:t>ставлении муниципальной услуги отражена в блок-схеме согласно приложению №1 к настоящему Регламенту.</w:t>
      </w:r>
    </w:p>
    <w:p w:rsidR="00C06134" w:rsidRPr="00C407F6" w:rsidRDefault="0032113B" w:rsidP="00B1356E">
      <w:pPr>
        <w:spacing w:after="0" w:line="240" w:lineRule="auto"/>
        <w:ind w:firstLine="709"/>
        <w:jc w:val="both"/>
        <w:rPr>
          <w:rFonts w:ascii="Arial" w:eastAsia="Times New Roman" w:hAnsi="Arial" w:cs="Arial"/>
          <w:b/>
          <w:sz w:val="24"/>
          <w:szCs w:val="24"/>
          <w:lang w:eastAsia="ru-RU"/>
        </w:rPr>
      </w:pPr>
      <w:proofErr w:type="gramStart"/>
      <w:r w:rsidRPr="00C407F6">
        <w:rPr>
          <w:rFonts w:ascii="Arial" w:eastAsia="Times New Roman" w:hAnsi="Arial" w:cs="Arial"/>
          <w:b/>
          <w:sz w:val="24"/>
          <w:szCs w:val="24"/>
          <w:lang w:eastAsia="ru-RU"/>
        </w:rPr>
        <w:t>для</w:t>
      </w:r>
      <w:proofErr w:type="gramEnd"/>
      <w:r w:rsidRPr="00C407F6">
        <w:rPr>
          <w:rFonts w:ascii="Arial" w:eastAsia="Times New Roman" w:hAnsi="Arial" w:cs="Arial"/>
          <w:b/>
          <w:sz w:val="24"/>
          <w:szCs w:val="24"/>
          <w:lang w:eastAsia="ru-RU"/>
        </w:rPr>
        <w:t xml:space="preserve"> садоводства, дачного хозяйства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3.3.1. Прием и регистрация заявления и документов, необходимых для предоставления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3.3.2. Формирование и направление (в случае непредставления заявителем самостоятельно документов, указанных в п.2.7 Регламента) межведомственных запросов.</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3.3.3. Опубликование сообщения о пре</w:t>
      </w:r>
      <w:r w:rsidR="00AF3B5A" w:rsidRPr="00C407F6">
        <w:rPr>
          <w:rFonts w:ascii="Arial" w:eastAsia="Times New Roman" w:hAnsi="Arial" w:cs="Arial"/>
          <w:sz w:val="24"/>
          <w:szCs w:val="24"/>
          <w:lang w:eastAsia="ru-RU"/>
        </w:rPr>
        <w:t>дполагаемом предоставлении соот</w:t>
      </w:r>
      <w:r w:rsidRPr="00C407F6">
        <w:rPr>
          <w:rFonts w:ascii="Arial" w:eastAsia="Times New Roman" w:hAnsi="Arial" w:cs="Arial"/>
          <w:sz w:val="24"/>
          <w:szCs w:val="24"/>
          <w:lang w:eastAsia="ru-RU"/>
        </w:rPr>
        <w:t>ветствующего земельного участка для садово</w:t>
      </w:r>
      <w:r w:rsidR="00AF3B5A" w:rsidRPr="00C407F6">
        <w:rPr>
          <w:rFonts w:ascii="Arial" w:eastAsia="Times New Roman" w:hAnsi="Arial" w:cs="Arial"/>
          <w:sz w:val="24"/>
          <w:szCs w:val="24"/>
          <w:lang w:eastAsia="ru-RU"/>
        </w:rPr>
        <w:t>дства, дачного хозяйства в сред</w:t>
      </w:r>
      <w:r w:rsidRPr="00C407F6">
        <w:rPr>
          <w:rFonts w:ascii="Arial" w:eastAsia="Times New Roman" w:hAnsi="Arial" w:cs="Arial"/>
          <w:sz w:val="24"/>
          <w:szCs w:val="24"/>
          <w:lang w:eastAsia="ru-RU"/>
        </w:rPr>
        <w:t>ствах массовой информации (газета «Трибуна»), а также размещение в информационно-коммуникационной сети «Интернет».</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3.3.4. Проведение торгов (в случае, если подано больше одного заявления для получения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3.3.5. Принятие решения о предоставлении земельного участка в аренду или собственность и заключение договора купли-продажи (аренды) земельного участка.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3.3.6. Выдача заявителю результата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В случаях бесплатного предоставления земельного участка административные процедуры, предусмотренные </w:t>
      </w:r>
      <w:proofErr w:type="spellStart"/>
      <w:r w:rsidRPr="00C407F6">
        <w:rPr>
          <w:rFonts w:ascii="Arial" w:eastAsia="Times New Roman" w:hAnsi="Arial" w:cs="Arial"/>
          <w:sz w:val="24"/>
          <w:szCs w:val="24"/>
          <w:lang w:eastAsia="ru-RU"/>
        </w:rPr>
        <w:t>п.п</w:t>
      </w:r>
      <w:proofErr w:type="spellEnd"/>
      <w:r w:rsidRPr="00C407F6">
        <w:rPr>
          <w:rFonts w:ascii="Arial" w:eastAsia="Times New Roman" w:hAnsi="Arial" w:cs="Arial"/>
          <w:sz w:val="24"/>
          <w:szCs w:val="24"/>
          <w:lang w:eastAsia="ru-RU"/>
        </w:rPr>
        <w:t>. 3.1.4 п. 3.1</w:t>
      </w:r>
      <w:proofErr w:type="gramStart"/>
      <w:r w:rsidRPr="00C407F6">
        <w:rPr>
          <w:rFonts w:ascii="Arial" w:eastAsia="Times New Roman" w:hAnsi="Arial" w:cs="Arial"/>
          <w:sz w:val="24"/>
          <w:szCs w:val="24"/>
          <w:lang w:eastAsia="ru-RU"/>
        </w:rPr>
        <w:t>. настоящего</w:t>
      </w:r>
      <w:proofErr w:type="gramEnd"/>
      <w:r w:rsidRPr="00C407F6">
        <w:rPr>
          <w:rFonts w:ascii="Arial" w:eastAsia="Times New Roman" w:hAnsi="Arial" w:cs="Arial"/>
          <w:sz w:val="24"/>
          <w:szCs w:val="24"/>
          <w:lang w:eastAsia="ru-RU"/>
        </w:rPr>
        <w:t xml:space="preserve"> регламента не реализуются.</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Последовательность выполнения адми</w:t>
      </w:r>
      <w:r w:rsidR="00AF3B5A" w:rsidRPr="00C407F6">
        <w:rPr>
          <w:rFonts w:ascii="Arial" w:eastAsia="Times New Roman" w:hAnsi="Arial" w:cs="Arial"/>
          <w:sz w:val="24"/>
          <w:szCs w:val="24"/>
          <w:lang w:eastAsia="ru-RU"/>
        </w:rPr>
        <w:t>нистративных процедур при предо</w:t>
      </w:r>
      <w:r w:rsidRPr="00C407F6">
        <w:rPr>
          <w:rFonts w:ascii="Arial" w:eastAsia="Times New Roman" w:hAnsi="Arial" w:cs="Arial"/>
          <w:sz w:val="24"/>
          <w:szCs w:val="24"/>
          <w:lang w:eastAsia="ru-RU"/>
        </w:rPr>
        <w:t>ставлении муниципальной услуги отражена в блок-схеме согласно приложению №1 к настоящему Регламенту.</w:t>
      </w:r>
    </w:p>
    <w:p w:rsidR="003E1290" w:rsidRPr="00C407F6" w:rsidRDefault="0032113B" w:rsidP="00B1356E">
      <w:pPr>
        <w:spacing w:after="0" w:line="240" w:lineRule="auto"/>
        <w:ind w:firstLine="709"/>
        <w:jc w:val="both"/>
        <w:rPr>
          <w:rFonts w:ascii="Arial" w:eastAsia="Times New Roman" w:hAnsi="Arial" w:cs="Arial"/>
          <w:b/>
          <w:sz w:val="24"/>
          <w:szCs w:val="24"/>
          <w:lang w:eastAsia="ru-RU"/>
        </w:rPr>
      </w:pPr>
      <w:proofErr w:type="gramStart"/>
      <w:r w:rsidRPr="00C407F6">
        <w:rPr>
          <w:rFonts w:ascii="Arial" w:eastAsia="Times New Roman" w:hAnsi="Arial" w:cs="Arial"/>
          <w:b/>
          <w:sz w:val="24"/>
          <w:szCs w:val="24"/>
          <w:lang w:eastAsia="ru-RU"/>
        </w:rPr>
        <w:t>для</w:t>
      </w:r>
      <w:proofErr w:type="gramEnd"/>
      <w:r w:rsidRPr="00C407F6">
        <w:rPr>
          <w:rFonts w:ascii="Arial" w:eastAsia="Times New Roman" w:hAnsi="Arial" w:cs="Arial"/>
          <w:b/>
          <w:sz w:val="24"/>
          <w:szCs w:val="24"/>
          <w:lang w:eastAsia="ru-RU"/>
        </w:rPr>
        <w:t xml:space="preserve"> осуществления крестьянским </w:t>
      </w:r>
      <w:r w:rsidR="00AF3B5A" w:rsidRPr="00C407F6">
        <w:rPr>
          <w:rFonts w:ascii="Arial" w:eastAsia="Times New Roman" w:hAnsi="Arial" w:cs="Arial"/>
          <w:b/>
          <w:sz w:val="24"/>
          <w:szCs w:val="24"/>
          <w:lang w:eastAsia="ru-RU"/>
        </w:rPr>
        <w:t>(фермерским) хозяйством его дея</w:t>
      </w:r>
      <w:r w:rsidRPr="00C407F6">
        <w:rPr>
          <w:rFonts w:ascii="Arial" w:eastAsia="Times New Roman" w:hAnsi="Arial" w:cs="Arial"/>
          <w:b/>
          <w:sz w:val="24"/>
          <w:szCs w:val="24"/>
          <w:lang w:eastAsia="ru-RU"/>
        </w:rPr>
        <w:t>тельности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3.4.1. Предварительная и заблаговременная публикация сообщения о наличии свободных земельных участков в средствах массовой информации;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3.4.2. Прием заявления и документов;</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3.4.3. Формирование и направление (в случае непредставления заявителем самостоятельно документов) межведомственных запросов;</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3.4.4.Рассмотрение материалов, необходимых для предоставления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3.4.5. В случае если подано только одно заявление:</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подготовка проекта постановления о предоставлении земельного участка, его согласование и подписание;</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подготовка проекта договора аренды земельных участков;</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3.4.6. В случае если подано два и более заявлений:</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подготовка аукциона;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подготовка и прием заявок на участие в аукционе;</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проведение аукциона;</w:t>
      </w:r>
    </w:p>
    <w:p w:rsidR="00C06134" w:rsidRPr="00C407F6" w:rsidRDefault="00CB45E2"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     </w:t>
      </w:r>
      <w:r w:rsidR="0032113B" w:rsidRPr="00C407F6">
        <w:rPr>
          <w:rFonts w:ascii="Arial" w:eastAsia="Times New Roman" w:hAnsi="Arial" w:cs="Arial"/>
          <w:sz w:val="24"/>
          <w:szCs w:val="24"/>
          <w:lang w:eastAsia="ru-RU"/>
        </w:rPr>
        <w:t>3.4.7. Выдача документов или письма об отказе.</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Последовательность выполнения адми</w:t>
      </w:r>
      <w:r w:rsidR="00AF3B5A" w:rsidRPr="00C407F6">
        <w:rPr>
          <w:rFonts w:ascii="Arial" w:eastAsia="Times New Roman" w:hAnsi="Arial" w:cs="Arial"/>
          <w:sz w:val="24"/>
          <w:szCs w:val="24"/>
          <w:lang w:eastAsia="ru-RU"/>
        </w:rPr>
        <w:t>нистративных процедур при предо</w:t>
      </w:r>
      <w:r w:rsidRPr="00C407F6">
        <w:rPr>
          <w:rFonts w:ascii="Arial" w:eastAsia="Times New Roman" w:hAnsi="Arial" w:cs="Arial"/>
          <w:sz w:val="24"/>
          <w:szCs w:val="24"/>
          <w:lang w:eastAsia="ru-RU"/>
        </w:rPr>
        <w:t>ставлении муниципальной услуги отражена в блок-схеме согласно приложению №1 к настоящему Регламенту.</w:t>
      </w:r>
    </w:p>
    <w:p w:rsidR="003E1290" w:rsidRDefault="003E1290" w:rsidP="00B1356E">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3.2. Прием и регистрация заявления с документами, необходимыми для предоставления муниципальной услуги</w:t>
      </w:r>
    </w:p>
    <w:p w:rsidR="004211E9" w:rsidRPr="003E1290" w:rsidRDefault="004211E9"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Основанием для оказания муниципальной услуги является письменное заявление о предварительном согласовании предоставления земельного участка, или о предоставлении земельного участка, находящегося в государственной (или муниципальной) собственности, без проведения торгов с приложением пакета документов, необходимого для исполнения муниципальной услуги, в соответствии с подразделом 2.6. Регламента.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Заявление с приложением комплекта документов представляется в письменной форме, образец заявления (приложение 2 к Регламенту) можно получить в администрации поселка, а в электронном виде – на официальном сайте администрации поселка, официальном сайте МФЦ, официальном сайте Администрации Курской области, Портале государственных и муниципальных услуг (функций) Курской области.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 получении заявления со всеми необходимыми документами специалист администрации поселка проверяет наличие документов, необходимых для предоставления муниципальной услуги.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В случае неправильного оформления заявления о предоставлении муниципальной услуги, специалистом оказывается помощь заявителю в оформлении нового заявления.</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 наличии в представленных документах оснований для отказа в приеме документов, указанных в пункте 2.10</w:t>
      </w:r>
      <w:proofErr w:type="gramStart"/>
      <w:r w:rsidRPr="00C407F6">
        <w:rPr>
          <w:rFonts w:ascii="Arial" w:eastAsia="Times New Roman" w:hAnsi="Arial" w:cs="Arial"/>
          <w:sz w:val="24"/>
          <w:szCs w:val="24"/>
          <w:lang w:eastAsia="ru-RU"/>
        </w:rPr>
        <w:t>. настоящего</w:t>
      </w:r>
      <w:proofErr w:type="gramEnd"/>
      <w:r w:rsidRPr="00C407F6">
        <w:rPr>
          <w:rFonts w:ascii="Arial" w:eastAsia="Times New Roman" w:hAnsi="Arial" w:cs="Arial"/>
          <w:sz w:val="24"/>
          <w:szCs w:val="24"/>
          <w:lang w:eastAsia="ru-RU"/>
        </w:rPr>
        <w:t xml:space="preserve"> Регламента, уведомляет заявителя о наличии препятствий в приеме заявления и документов, необходимых для предоставления муниципальной услуги, объясняет ему содержание выявленных недостатков в представленных документах, предлагает принять меры по их устранению. При желании заявителя устранить недостатки и препятствия, прервав процедуру подачи документов для предоставления муниципальной услуги, возвращает ему заявление и представленные им документы.</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Если при установлении фактов отсутствия документов, указанных в пункте 2.6 настоящего Регламента, или наличия в представленных документах оснований для отказа в приеме документов, заявитель настаивает на приеме заявления и документов для предоставления муниципальной услуги, специалист, ответственный за прием документов, принимает от него заявление вместе с представленными документами, вносит запись о приеме заявления в Журнал регистрации входящей документации администрации поселка.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Поступившие по почте документы регистрируются специалистом в день поступления.</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Результатом административной процедуры является регистрация заявления о предоставлении муниципальной услуги со всеми необходимыми документами.</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Способ фиксации результата – внесение записи в Журнал регистрации входящей документации.</w:t>
      </w:r>
    </w:p>
    <w:p w:rsidR="003E1290" w:rsidRPr="00C407F6" w:rsidRDefault="003E1290" w:rsidP="00B1356E">
      <w:pPr>
        <w:shd w:val="clear" w:color="auto" w:fill="F5F5F5"/>
        <w:spacing w:after="0" w:line="240" w:lineRule="auto"/>
        <w:ind w:firstLine="709"/>
        <w:rPr>
          <w:rFonts w:ascii="Arial" w:eastAsia="Times New Roman" w:hAnsi="Arial" w:cs="Arial"/>
          <w:b/>
          <w:bCs/>
          <w:color w:val="FFFFFF"/>
          <w:sz w:val="24"/>
          <w:szCs w:val="24"/>
          <w:shd w:val="clear" w:color="auto" w:fill="808080"/>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3.3. Направление межведомственных запросов в государственные органы, органы местного самоуправления и иные организации, участвующие в предоставлении муниципальной услуги</w:t>
      </w:r>
    </w:p>
    <w:p w:rsidR="00386E96" w:rsidRPr="003E1290" w:rsidRDefault="00386E96"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Основанием начала адми</w:t>
      </w:r>
      <w:r w:rsidR="00CB45E2" w:rsidRPr="00C407F6">
        <w:rPr>
          <w:rFonts w:ascii="Arial" w:eastAsia="Times New Roman" w:hAnsi="Arial" w:cs="Arial"/>
          <w:sz w:val="24"/>
          <w:szCs w:val="24"/>
          <w:lang w:eastAsia="ru-RU"/>
        </w:rPr>
        <w:t xml:space="preserve">нистративной процедуры является </w:t>
      </w:r>
      <w:r w:rsidRPr="00C407F6">
        <w:rPr>
          <w:rFonts w:ascii="Arial" w:eastAsia="Times New Roman" w:hAnsi="Arial" w:cs="Arial"/>
          <w:sz w:val="24"/>
          <w:szCs w:val="24"/>
          <w:lang w:eastAsia="ru-RU"/>
        </w:rPr>
        <w:t>непредставление заявителем самостоятельно документов, указанных в пункте 2.7</w:t>
      </w:r>
      <w:proofErr w:type="gramStart"/>
      <w:r w:rsidRPr="00C407F6">
        <w:rPr>
          <w:rFonts w:ascii="Arial" w:eastAsia="Times New Roman" w:hAnsi="Arial" w:cs="Arial"/>
          <w:sz w:val="24"/>
          <w:szCs w:val="24"/>
          <w:lang w:eastAsia="ru-RU"/>
        </w:rPr>
        <w:t>. настоящего</w:t>
      </w:r>
      <w:proofErr w:type="gramEnd"/>
      <w:r w:rsidRPr="00C407F6">
        <w:rPr>
          <w:rFonts w:ascii="Arial" w:eastAsia="Times New Roman" w:hAnsi="Arial" w:cs="Arial"/>
          <w:sz w:val="24"/>
          <w:szCs w:val="24"/>
          <w:lang w:eastAsia="ru-RU"/>
        </w:rPr>
        <w:t xml:space="preserve"> Регламента.</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Должностное лицо администрации поселка или МФЦ в течение трех рабочих дней с момента получения заявления с пакетом документов, указанных в приложении 2 настоящего Р</w:t>
      </w:r>
      <w:r w:rsidR="003E1290" w:rsidRPr="00C407F6">
        <w:rPr>
          <w:rFonts w:ascii="Arial" w:eastAsia="Times New Roman" w:hAnsi="Arial" w:cs="Arial"/>
          <w:sz w:val="24"/>
          <w:szCs w:val="24"/>
          <w:lang w:eastAsia="ru-RU"/>
        </w:rPr>
        <w:t>егламента, формирует и направля</w:t>
      </w:r>
      <w:r w:rsidRPr="00C407F6">
        <w:rPr>
          <w:rFonts w:ascii="Arial" w:eastAsia="Times New Roman" w:hAnsi="Arial" w:cs="Arial"/>
          <w:sz w:val="24"/>
          <w:szCs w:val="24"/>
          <w:lang w:eastAsia="ru-RU"/>
        </w:rPr>
        <w:t>ет запросы в государственные органы, органы местного самоуправления и иные организации, располагающие документами (сведениями) необходимыми для предоставления муниципальной услуги.</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Направление межведомственного запроса </w:t>
      </w:r>
      <w:r w:rsidR="003E1290" w:rsidRPr="00C407F6">
        <w:rPr>
          <w:rFonts w:ascii="Arial" w:eastAsia="Times New Roman" w:hAnsi="Arial" w:cs="Arial"/>
          <w:sz w:val="24"/>
          <w:szCs w:val="24"/>
          <w:lang w:eastAsia="ru-RU"/>
        </w:rPr>
        <w:t>осуществляется следующими спосо</w:t>
      </w:r>
      <w:r w:rsidRPr="00C407F6">
        <w:rPr>
          <w:rFonts w:ascii="Arial" w:eastAsia="Times New Roman" w:hAnsi="Arial" w:cs="Arial"/>
          <w:sz w:val="24"/>
          <w:szCs w:val="24"/>
          <w:lang w:eastAsia="ru-RU"/>
        </w:rPr>
        <w:t>бами:</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с использованием единой системы межвед</w:t>
      </w:r>
      <w:r w:rsidR="003E1290" w:rsidRPr="00C407F6">
        <w:rPr>
          <w:rFonts w:ascii="Arial" w:eastAsia="Times New Roman" w:hAnsi="Arial" w:cs="Arial"/>
          <w:sz w:val="24"/>
          <w:szCs w:val="24"/>
          <w:lang w:eastAsia="ru-RU"/>
        </w:rPr>
        <w:t>омственного электронного взаимо</w:t>
      </w:r>
      <w:r w:rsidRPr="00C407F6">
        <w:rPr>
          <w:rFonts w:ascii="Arial" w:eastAsia="Times New Roman" w:hAnsi="Arial" w:cs="Arial"/>
          <w:sz w:val="24"/>
          <w:szCs w:val="24"/>
          <w:lang w:eastAsia="ru-RU"/>
        </w:rPr>
        <w:t>действия;</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 ее отсутствии:</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почтовым отправлением;</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курьером, под расписку;</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иными способами, не противоречащими законодательству.</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Специалист, предоставляющий услугу, определяет способ направления запроса и в установленный срок осуществляет его направление.</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 направлении запроса почтовым отправлением или курьером, запрос оформляется в виде документа на бумажном носителе, подписывается собственноручной подписью уполномоченного должностного лица и заверяется печатью (штампом) органа (организации), оказывающего услугу, в соответствии с правилами делопроизводства и документооборота.</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поселка или МФЦ.</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Ответ на запрос регистрируется в установленном порядке.</w:t>
      </w:r>
    </w:p>
    <w:p w:rsidR="00C06134"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 получении ответа на запрос, должностное лицо администрации поселка, приобщает полученный ответ к документам, представленным заявителем.</w:t>
      </w:r>
    </w:p>
    <w:p w:rsidR="0032113B" w:rsidRPr="00C407F6" w:rsidRDefault="0032113B" w:rsidP="00A24672">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Результат административной процедуры – получение ответа на межведомственный запрос. Способ фиксации результата – регистрация ответа на межведомственный запрос в журнале учета входящей корреспонденции.</w:t>
      </w:r>
    </w:p>
    <w:p w:rsidR="003E1290" w:rsidRPr="00C407F6" w:rsidRDefault="003E1290" w:rsidP="00A24672">
      <w:pPr>
        <w:shd w:val="clear" w:color="auto" w:fill="F5F5F5"/>
        <w:spacing w:after="0" w:line="240" w:lineRule="auto"/>
        <w:ind w:firstLine="709"/>
        <w:jc w:val="both"/>
        <w:rPr>
          <w:rFonts w:ascii="Arial" w:eastAsia="Times New Roman" w:hAnsi="Arial" w:cs="Arial"/>
          <w:b/>
          <w:bCs/>
          <w:color w:val="FFFFFF"/>
          <w:sz w:val="24"/>
          <w:szCs w:val="24"/>
          <w:shd w:val="clear" w:color="auto" w:fill="808080"/>
          <w:lang w:eastAsia="ru-RU"/>
        </w:rPr>
      </w:pPr>
    </w:p>
    <w:p w:rsidR="0032113B" w:rsidRPr="00C407F6" w:rsidRDefault="0032113B" w:rsidP="00A24672">
      <w:pPr>
        <w:shd w:val="clear" w:color="auto" w:fill="F5F5F5"/>
        <w:spacing w:after="0" w:line="240" w:lineRule="auto"/>
        <w:ind w:firstLine="709"/>
        <w:jc w:val="both"/>
        <w:rPr>
          <w:rFonts w:ascii="Arial" w:eastAsia="Times New Roman" w:hAnsi="Arial" w:cs="Arial"/>
          <w:b/>
          <w:sz w:val="26"/>
          <w:szCs w:val="26"/>
          <w:lang w:eastAsia="ru-RU"/>
        </w:rPr>
      </w:pPr>
      <w:r w:rsidRPr="00C407F6">
        <w:rPr>
          <w:rFonts w:ascii="Arial" w:eastAsia="Times New Roman" w:hAnsi="Arial" w:cs="Arial"/>
          <w:b/>
          <w:sz w:val="26"/>
          <w:szCs w:val="26"/>
          <w:lang w:eastAsia="ru-RU"/>
        </w:rPr>
        <w:t>3.4. Принятие решения о предоставлении</w:t>
      </w:r>
      <w:r w:rsidR="00AF3B5A" w:rsidRPr="00C407F6">
        <w:rPr>
          <w:rFonts w:ascii="Arial" w:eastAsia="Times New Roman" w:hAnsi="Arial" w:cs="Arial"/>
          <w:b/>
          <w:sz w:val="26"/>
          <w:szCs w:val="26"/>
          <w:lang w:eastAsia="ru-RU"/>
        </w:rPr>
        <w:t xml:space="preserve"> (отказе в предоставлении) муни</w:t>
      </w:r>
      <w:r w:rsidRPr="00C407F6">
        <w:rPr>
          <w:rFonts w:ascii="Arial" w:eastAsia="Times New Roman" w:hAnsi="Arial" w:cs="Arial"/>
          <w:b/>
          <w:sz w:val="26"/>
          <w:szCs w:val="26"/>
          <w:lang w:eastAsia="ru-RU"/>
        </w:rPr>
        <w:t>ципальной услуги и оформление результатов муниципальной услуги</w:t>
      </w:r>
    </w:p>
    <w:p w:rsidR="00386E96" w:rsidRPr="003E1290" w:rsidRDefault="00386E96"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9232E6" w:rsidRPr="00C407F6" w:rsidRDefault="0032113B" w:rsidP="00386E96">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Основанием для начала административной процедуры является поступление зарегистрированного заявления и комплекта документов к должностному лицу, ответственному за предоставление услуги (ответственный исполнитель).</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Ответственный исполнитель проверяет соответствие поступившей документации установленным требованиям и принимает решение о формировании р</w:t>
      </w:r>
      <w:r w:rsidR="009232E6" w:rsidRPr="00C407F6">
        <w:rPr>
          <w:rFonts w:ascii="Arial" w:eastAsia="Times New Roman" w:hAnsi="Arial" w:cs="Arial"/>
          <w:sz w:val="24"/>
          <w:szCs w:val="24"/>
          <w:lang w:eastAsia="ru-RU"/>
        </w:rPr>
        <w:t>езультата муниципальной услуги.</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 наличии оснований для отказа в предоставлении услуги специалист администрации поселка подготавливает уведомление об отказе в предоставлении муниципальной услуги (с указанием причин отказа со ссылками на нормы действующего законода</w:t>
      </w:r>
      <w:r w:rsidR="009232E6" w:rsidRPr="00C407F6">
        <w:rPr>
          <w:rFonts w:ascii="Arial" w:eastAsia="Times New Roman" w:hAnsi="Arial" w:cs="Arial"/>
          <w:sz w:val="24"/>
          <w:szCs w:val="24"/>
          <w:lang w:eastAsia="ru-RU"/>
        </w:rPr>
        <w:t>тельства Российской Федерации).</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Предварительное согласование предоставления земельного участка:</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администрация поселка совершает одно из следующих действий:</w:t>
      </w:r>
    </w:p>
    <w:p w:rsidR="00C06134"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2) принимает решение о предварительном согласовании предоставления земельного участка в соответствии со статьей 39.15 Земельного Кодекса Российской Федерации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и направляет указанное решение заявителю.</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статьей 39.17ЗемельногоКодекса Российской Федерации.</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администрация поселка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Процедура проведения аукциона: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Срок предоставления муниципальной услуги в случае предоставления земельного участка по результатам проведения торгов не должен превышать 2-х месяцев со дня принятия</w:t>
      </w:r>
      <w:r w:rsidR="009232E6" w:rsidRPr="00C407F6">
        <w:rPr>
          <w:rFonts w:ascii="Arial" w:eastAsia="Times New Roman" w:hAnsi="Arial" w:cs="Arial"/>
          <w:sz w:val="24"/>
          <w:szCs w:val="24"/>
          <w:lang w:eastAsia="ru-RU"/>
        </w:rPr>
        <w:t xml:space="preserve"> решения о проведении аукциона.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Решение о проведении аукциона по продаже земельного участка, находящегося в государственной или муниципальной собственности, и (или) государственная собственность на которые не разграничена, аукциона на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собственность на которые не разграничена, (далее также - аукцион), принимается уполномоченным органом - администрацией поселка, в том числе по заявлени</w:t>
      </w:r>
      <w:r w:rsidR="009232E6" w:rsidRPr="00C407F6">
        <w:rPr>
          <w:rFonts w:ascii="Arial" w:eastAsia="Times New Roman" w:hAnsi="Arial" w:cs="Arial"/>
          <w:sz w:val="24"/>
          <w:szCs w:val="24"/>
          <w:lang w:eastAsia="ru-RU"/>
        </w:rPr>
        <w:t>ям граждан или юридических лиц.</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Образование земельного участка для его продажи или предоставления в аренду путем проведения аукциона по инициативе администрации поселка и подготовка к проведению аукциона осущ</w:t>
      </w:r>
      <w:r w:rsidR="009232E6" w:rsidRPr="00C407F6">
        <w:rPr>
          <w:rFonts w:ascii="Arial" w:eastAsia="Times New Roman" w:hAnsi="Arial" w:cs="Arial"/>
          <w:sz w:val="24"/>
          <w:szCs w:val="24"/>
          <w:lang w:eastAsia="ru-RU"/>
        </w:rPr>
        <w:t>ествляются в следующем порядке:</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1) подготовка и утверждение администрацией поселка схемы расположения земельного участка в случае, если такой земельный участок предстоит образовать и отсутствует утвержденн</w:t>
      </w:r>
      <w:r w:rsidR="009232E6" w:rsidRPr="00C407F6">
        <w:rPr>
          <w:rFonts w:ascii="Arial" w:eastAsia="Times New Roman" w:hAnsi="Arial" w:cs="Arial"/>
          <w:sz w:val="24"/>
          <w:szCs w:val="24"/>
          <w:lang w:eastAsia="ru-RU"/>
        </w:rPr>
        <w:t>ый проект межевания территории;</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2) обеспечение администрацией поселка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законом от 24 июля 2007 года N 221-ФЗ "О государственном кадастре недвижимости" (далее - Федеральный закон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w:t>
      </w:r>
      <w:r w:rsidR="009232E6" w:rsidRPr="00C407F6">
        <w:rPr>
          <w:rFonts w:ascii="Arial" w:eastAsia="Times New Roman" w:hAnsi="Arial" w:cs="Arial"/>
          <w:sz w:val="24"/>
          <w:szCs w:val="24"/>
          <w:lang w:eastAsia="ru-RU"/>
        </w:rPr>
        <w:t>е (далее - кадастровые работы);</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3) осуществление на основании заявления администрации поселка государственного кадастр</w:t>
      </w:r>
      <w:r w:rsidR="009232E6" w:rsidRPr="00C407F6">
        <w:rPr>
          <w:rFonts w:ascii="Arial" w:eastAsia="Times New Roman" w:hAnsi="Arial" w:cs="Arial"/>
          <w:sz w:val="24"/>
          <w:szCs w:val="24"/>
          <w:lang w:eastAsia="ru-RU"/>
        </w:rPr>
        <w:t>ового учета земельного участка;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w:t>
      </w:r>
      <w:r w:rsidR="009232E6" w:rsidRPr="00C407F6">
        <w:rPr>
          <w:rFonts w:ascii="Arial" w:eastAsia="Times New Roman" w:hAnsi="Arial" w:cs="Arial"/>
          <w:sz w:val="24"/>
          <w:szCs w:val="24"/>
          <w:lang w:eastAsia="ru-RU"/>
        </w:rPr>
        <w:t xml:space="preserve"> или ведения дачного хозяйства;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5) принятие администрацией поселка</w:t>
      </w:r>
      <w:r w:rsidR="009232E6" w:rsidRPr="00C407F6">
        <w:rPr>
          <w:rFonts w:ascii="Arial" w:eastAsia="Times New Roman" w:hAnsi="Arial" w:cs="Arial"/>
          <w:sz w:val="24"/>
          <w:szCs w:val="24"/>
          <w:lang w:eastAsia="ru-RU"/>
        </w:rPr>
        <w:t xml:space="preserve"> решения о проведении аукциона.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Администрация поселка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w:t>
      </w:r>
      <w:r w:rsidR="009232E6" w:rsidRPr="00C407F6">
        <w:rPr>
          <w:rFonts w:ascii="Arial" w:eastAsia="Times New Roman" w:hAnsi="Arial" w:cs="Arial"/>
          <w:sz w:val="24"/>
          <w:szCs w:val="24"/>
          <w:lang w:eastAsia="ru-RU"/>
        </w:rPr>
        <w:t>асположения земельного участка.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w:t>
      </w:r>
      <w:r w:rsidR="009232E6" w:rsidRPr="00C407F6">
        <w:rPr>
          <w:rFonts w:ascii="Arial" w:eastAsia="Times New Roman" w:hAnsi="Arial" w:cs="Arial"/>
          <w:sz w:val="24"/>
          <w:szCs w:val="24"/>
          <w:lang w:eastAsia="ru-RU"/>
        </w:rPr>
        <w:t>анным лицам без взимания платы.</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по месту нахождения земельного участка не менее чем за тридцать д</w:t>
      </w:r>
      <w:r w:rsidR="009232E6" w:rsidRPr="00C407F6">
        <w:rPr>
          <w:rFonts w:ascii="Arial" w:eastAsia="Times New Roman" w:hAnsi="Arial" w:cs="Arial"/>
          <w:sz w:val="24"/>
          <w:szCs w:val="24"/>
          <w:lang w:eastAsia="ru-RU"/>
        </w:rPr>
        <w:t>ней до дня проведения аукциона.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и (или) государственная собственность на которые не разграничена, либо аукциона на право заключения договора аренды земельного участка, находящегося в государственной или муниципальной собственности, и (или) государственная собственно</w:t>
      </w:r>
      <w:r w:rsidR="009232E6" w:rsidRPr="00C407F6">
        <w:rPr>
          <w:rFonts w:ascii="Arial" w:eastAsia="Times New Roman" w:hAnsi="Arial" w:cs="Arial"/>
          <w:sz w:val="24"/>
          <w:szCs w:val="24"/>
          <w:lang w:eastAsia="ru-RU"/>
        </w:rPr>
        <w:t>сть на которые не разграничена.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w:t>
      </w:r>
      <w:r w:rsidR="009232E6" w:rsidRPr="00C407F6">
        <w:rPr>
          <w:rFonts w:ascii="Arial" w:eastAsia="Times New Roman" w:hAnsi="Arial" w:cs="Arial"/>
          <w:sz w:val="24"/>
          <w:szCs w:val="24"/>
          <w:lang w:eastAsia="ru-RU"/>
        </w:rPr>
        <w:t>ленном для участников аукциона.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пункте 9 статьи 39.12. Земельног</w:t>
      </w:r>
      <w:r w:rsidR="009232E6" w:rsidRPr="00C407F6">
        <w:rPr>
          <w:rFonts w:ascii="Arial" w:eastAsia="Times New Roman" w:hAnsi="Arial" w:cs="Arial"/>
          <w:sz w:val="24"/>
          <w:szCs w:val="24"/>
          <w:lang w:eastAsia="ru-RU"/>
        </w:rPr>
        <w:t>о кодекса Российской Федерации.</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w:t>
      </w:r>
      <w:r w:rsidR="009232E6" w:rsidRPr="00C407F6">
        <w:rPr>
          <w:rFonts w:ascii="Arial" w:eastAsia="Times New Roman" w:hAnsi="Arial" w:cs="Arial"/>
          <w:sz w:val="24"/>
          <w:szCs w:val="24"/>
          <w:lang w:eastAsia="ru-RU"/>
        </w:rPr>
        <w:t>а заявок на участие в аукционе.</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w:t>
      </w:r>
      <w:r w:rsidR="009232E6" w:rsidRPr="00C407F6">
        <w:rPr>
          <w:rFonts w:ascii="Arial" w:eastAsia="Times New Roman" w:hAnsi="Arial" w:cs="Arial"/>
          <w:sz w:val="24"/>
          <w:szCs w:val="24"/>
          <w:lang w:eastAsia="ru-RU"/>
        </w:rPr>
        <w:t>тается у организатора аукциона.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Протокол о результатах аукциона размещается на официальном сайте в течение одного рабочего дня со дн</w:t>
      </w:r>
      <w:r w:rsidR="009232E6" w:rsidRPr="00C407F6">
        <w:rPr>
          <w:rFonts w:ascii="Arial" w:eastAsia="Times New Roman" w:hAnsi="Arial" w:cs="Arial"/>
          <w:sz w:val="24"/>
          <w:szCs w:val="24"/>
          <w:lang w:eastAsia="ru-RU"/>
        </w:rPr>
        <w:t>я подписания данного протокола.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w:t>
      </w:r>
      <w:r w:rsidR="009232E6" w:rsidRPr="00C407F6">
        <w:rPr>
          <w:rFonts w:ascii="Arial" w:eastAsia="Times New Roman" w:hAnsi="Arial" w:cs="Arial"/>
          <w:sz w:val="24"/>
          <w:szCs w:val="24"/>
          <w:lang w:eastAsia="ru-RU"/>
        </w:rPr>
        <w:t>кционе, но не победившим в нем.</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поселка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w:t>
      </w:r>
      <w:r w:rsidR="009232E6" w:rsidRPr="00C407F6">
        <w:rPr>
          <w:rFonts w:ascii="Arial" w:eastAsia="Times New Roman" w:hAnsi="Arial" w:cs="Arial"/>
          <w:sz w:val="24"/>
          <w:szCs w:val="24"/>
          <w:lang w:eastAsia="ru-RU"/>
        </w:rPr>
        <w:t>тветствии с настоящим Кодексом.</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пунктами 13, 14 или 20статьи 39.12. Земельного кодекса Российской Федерации и которые уклонились от их заключения, включаются в реестр недобросовестных участников аукциона</w:t>
      </w:r>
      <w:r w:rsidR="009232E6" w:rsidRPr="00C407F6">
        <w:rPr>
          <w:rFonts w:ascii="Arial" w:eastAsia="Times New Roman" w:hAnsi="Arial" w:cs="Arial"/>
          <w:sz w:val="24"/>
          <w:szCs w:val="24"/>
          <w:lang w:eastAsia="ru-RU"/>
        </w:rPr>
        <w:t>.</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 случае, если победитель аукциона или иное лицо, с которым договор купли-продажи или договор аренды земельного участка заключается в соответствии с пунктами 13, 14 или 2 статьи 39.12. Земельного кодекса Российской Федерации, в течение тридцати дней со дня направления им уполномоченным органом проекта указанного договора, уполномоченный орган в течение пяти рабочих дней со дня истечения этого срока направляет сведения, предусмотренные подпунктами 1 - 3 пункта 29 статьи 39.12. Земельного кодекса РФ, в уполномоченный Правительством Российской Федерации федеральный орган исполнительной власти для включения их в реестр недобр</w:t>
      </w:r>
      <w:r w:rsidR="009232E6" w:rsidRPr="00C407F6">
        <w:rPr>
          <w:rFonts w:ascii="Arial" w:eastAsia="Times New Roman" w:hAnsi="Arial" w:cs="Arial"/>
          <w:sz w:val="24"/>
          <w:szCs w:val="24"/>
          <w:lang w:eastAsia="ru-RU"/>
        </w:rPr>
        <w:t>осовестных участников аукциона.</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Сведения, предусмотренные пунктом 29статьи 39.12. Земельного кодекса Российской Федерации, исключаются из реестра недобросовестных участников аукциона по истечении двух лет со дня их внесения в реестр недобр</w:t>
      </w:r>
      <w:r w:rsidR="009232E6" w:rsidRPr="00C407F6">
        <w:rPr>
          <w:rFonts w:ascii="Arial" w:eastAsia="Times New Roman" w:hAnsi="Arial" w:cs="Arial"/>
          <w:sz w:val="24"/>
          <w:szCs w:val="24"/>
          <w:lang w:eastAsia="ru-RU"/>
        </w:rPr>
        <w:t>осовестных участников аукциона.</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Результатом административной процедуры является оформление результата предоставления (или отказа в предоставлении) муниципальной услуги.</w:t>
      </w:r>
    </w:p>
    <w:p w:rsidR="00386E96" w:rsidRPr="00C407F6" w:rsidRDefault="00386E96" w:rsidP="00B1356E">
      <w:pPr>
        <w:spacing w:after="0" w:line="240" w:lineRule="auto"/>
        <w:ind w:firstLine="709"/>
        <w:jc w:val="both"/>
        <w:rPr>
          <w:rFonts w:ascii="Arial" w:eastAsia="Times New Roman" w:hAnsi="Arial" w:cs="Arial"/>
          <w:sz w:val="24"/>
          <w:szCs w:val="24"/>
          <w:lang w:eastAsia="ru-RU"/>
        </w:rPr>
      </w:pPr>
    </w:p>
    <w:p w:rsidR="00A24672" w:rsidRPr="00852BDD" w:rsidRDefault="00A24672" w:rsidP="00B1356E">
      <w:pPr>
        <w:spacing w:after="0" w:line="240" w:lineRule="auto"/>
        <w:ind w:firstLine="709"/>
        <w:jc w:val="both"/>
        <w:rPr>
          <w:rFonts w:ascii="Times New Roman" w:eastAsia="Times New Roman" w:hAnsi="Times New Roman" w:cs="Times New Roman"/>
          <w:sz w:val="28"/>
          <w:szCs w:val="28"/>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3.5. Выдача результатов предоставления муниципальной услуги заявителю.</w:t>
      </w:r>
    </w:p>
    <w:p w:rsidR="00386E96" w:rsidRPr="009232E6" w:rsidRDefault="00386E96"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 случае отсутствия оснований для отказа в предоставлении услуги специалист администрации поселка оформляет в порядке, установленном Земельным кодексом Российской Федерации и настоящим Регламентом:</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1)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2) решение о предварительном согласовании предоставления земельного участка в соответствии со статьей 39.15 Земельного Кодекса Российской </w:t>
      </w:r>
      <w:r w:rsidR="00AF3B5A" w:rsidRPr="00C407F6">
        <w:rPr>
          <w:rFonts w:ascii="Arial" w:eastAsia="Times New Roman" w:hAnsi="Arial" w:cs="Arial"/>
          <w:sz w:val="24"/>
          <w:szCs w:val="24"/>
          <w:lang w:eastAsia="ru-RU"/>
        </w:rPr>
        <w:t>Феде</w:t>
      </w:r>
      <w:r w:rsidRPr="00C407F6">
        <w:rPr>
          <w:rFonts w:ascii="Arial" w:eastAsia="Times New Roman" w:hAnsi="Arial" w:cs="Arial"/>
          <w:sz w:val="24"/>
          <w:szCs w:val="24"/>
          <w:lang w:eastAsia="ru-RU"/>
        </w:rPr>
        <w:t>рации 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и направление указанного решения заявителю.</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Специалист администрации поселка представляет вышеуказанные документы главе поселка или лицу, исполняющему его обязанности, для подписания в срок не позднее, чем за два дня до истечения установленног</w:t>
      </w:r>
      <w:r w:rsidR="009232E6" w:rsidRPr="00C407F6">
        <w:rPr>
          <w:rFonts w:ascii="Arial" w:eastAsia="Times New Roman" w:hAnsi="Arial" w:cs="Arial"/>
          <w:sz w:val="24"/>
          <w:szCs w:val="24"/>
          <w:lang w:eastAsia="ru-RU"/>
        </w:rPr>
        <w:t>о срока рассмотрения заявления.</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В случае если заявитель обратился за предоставлением муниципальной услуги в МФЦ, специалист администрации поселка передает результат усл</w:t>
      </w:r>
      <w:r w:rsidR="009232E6" w:rsidRPr="00C407F6">
        <w:rPr>
          <w:rFonts w:ascii="Arial" w:eastAsia="Times New Roman" w:hAnsi="Arial" w:cs="Arial"/>
          <w:sz w:val="24"/>
          <w:szCs w:val="24"/>
          <w:lang w:eastAsia="ru-RU"/>
        </w:rPr>
        <w:t>уги в МФЦ для выдачи заявителю.</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Специалист соответствующего отдела МФЦ не позднее дня, следующего за днем поступления к нему документов, информирует заявителя о необходимости получения подготовленных документов (способом, указанным в з</w:t>
      </w:r>
      <w:r w:rsidR="009232E6" w:rsidRPr="00C407F6">
        <w:rPr>
          <w:rFonts w:ascii="Arial" w:eastAsia="Times New Roman" w:hAnsi="Arial" w:cs="Arial"/>
          <w:sz w:val="24"/>
          <w:szCs w:val="24"/>
          <w:lang w:eastAsia="ru-RU"/>
        </w:rPr>
        <w:t>аявлении).</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Документы должны быть переданы в МФЦ не позднее дня, предшествующего дате окончания предоставления муниципальной услуги. Передача документов из администрации поселка в МФЦ сопровождается соо</w:t>
      </w:r>
      <w:r w:rsidR="009232E6" w:rsidRPr="00C407F6">
        <w:rPr>
          <w:rFonts w:ascii="Arial" w:eastAsia="Times New Roman" w:hAnsi="Arial" w:cs="Arial"/>
          <w:sz w:val="24"/>
          <w:szCs w:val="24"/>
          <w:lang w:eastAsia="ru-RU"/>
        </w:rPr>
        <w:t>тветствующим Реестром передачи.</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Процедура заканчивается выдачей заявителю о</w:t>
      </w:r>
      <w:r w:rsidR="00386E96" w:rsidRPr="00C407F6">
        <w:rPr>
          <w:rFonts w:ascii="Arial" w:eastAsia="Times New Roman" w:hAnsi="Arial" w:cs="Arial"/>
          <w:sz w:val="24"/>
          <w:szCs w:val="24"/>
          <w:lang w:eastAsia="ru-RU"/>
        </w:rPr>
        <w:t>дного из следующих доку</w:t>
      </w:r>
      <w:r w:rsidR="009232E6" w:rsidRPr="00C407F6">
        <w:rPr>
          <w:rFonts w:ascii="Arial" w:eastAsia="Times New Roman" w:hAnsi="Arial" w:cs="Arial"/>
          <w:sz w:val="24"/>
          <w:szCs w:val="24"/>
          <w:lang w:eastAsia="ru-RU"/>
        </w:rPr>
        <w:t>ментов:</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1) договора купли-продажи или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2) постановление о предоставлении земельного участка в соответствии со статьей 39.15 Земельного Кодекса Российско</w:t>
      </w:r>
      <w:r w:rsidR="00AF3B5A" w:rsidRPr="00C407F6">
        <w:rPr>
          <w:rFonts w:ascii="Arial" w:eastAsia="Times New Roman" w:hAnsi="Arial" w:cs="Arial"/>
          <w:sz w:val="24"/>
          <w:szCs w:val="24"/>
          <w:lang w:eastAsia="ru-RU"/>
        </w:rPr>
        <w:t>й Федерации при условии, что ис</w:t>
      </w:r>
      <w:r w:rsidRPr="00C407F6">
        <w:rPr>
          <w:rFonts w:ascii="Arial" w:eastAsia="Times New Roman" w:hAnsi="Arial" w:cs="Arial"/>
          <w:sz w:val="24"/>
          <w:szCs w:val="24"/>
          <w:lang w:eastAsia="ru-RU"/>
        </w:rPr>
        <w:t>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 и направление указанное решение заявителю.</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При п</w:t>
      </w:r>
      <w:r w:rsidR="009232E6" w:rsidRPr="00C407F6">
        <w:rPr>
          <w:rFonts w:ascii="Arial" w:eastAsia="Times New Roman" w:hAnsi="Arial" w:cs="Arial"/>
          <w:sz w:val="24"/>
          <w:szCs w:val="24"/>
          <w:lang w:eastAsia="ru-RU"/>
        </w:rPr>
        <w:t>ринятии отрицательного решения:</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уведомление</w:t>
      </w:r>
      <w:proofErr w:type="gramEnd"/>
      <w:r w:rsidRPr="00C407F6">
        <w:rPr>
          <w:rFonts w:ascii="Arial" w:eastAsia="Times New Roman" w:hAnsi="Arial" w:cs="Arial"/>
          <w:sz w:val="24"/>
          <w:szCs w:val="24"/>
          <w:lang w:eastAsia="ru-RU"/>
        </w:rPr>
        <w:t xml:space="preserve"> об отказе в предо</w:t>
      </w:r>
      <w:r w:rsidR="009232E6" w:rsidRPr="00C407F6">
        <w:rPr>
          <w:rFonts w:ascii="Arial" w:eastAsia="Times New Roman" w:hAnsi="Arial" w:cs="Arial"/>
          <w:sz w:val="24"/>
          <w:szCs w:val="24"/>
          <w:lang w:eastAsia="ru-RU"/>
        </w:rPr>
        <w:t>ставлении муниципальной услуги.</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Фактом, подтверждающим получение результата услуги, является наличие подписи заявителя в жур</w:t>
      </w:r>
      <w:r w:rsidR="009232E6" w:rsidRPr="00C407F6">
        <w:rPr>
          <w:rFonts w:ascii="Arial" w:eastAsia="Times New Roman" w:hAnsi="Arial" w:cs="Arial"/>
          <w:sz w:val="24"/>
          <w:szCs w:val="24"/>
          <w:lang w:eastAsia="ru-RU"/>
        </w:rPr>
        <w:t>нале исходящей корреспонденции.</w:t>
      </w:r>
    </w:p>
    <w:p w:rsidR="009232E6"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Результатом административной процедуры является оформление результата предоставления (или отказа в предост</w:t>
      </w:r>
      <w:r w:rsidR="009232E6" w:rsidRPr="00C407F6">
        <w:rPr>
          <w:rFonts w:ascii="Arial" w:eastAsia="Times New Roman" w:hAnsi="Arial" w:cs="Arial"/>
          <w:sz w:val="24"/>
          <w:szCs w:val="24"/>
          <w:lang w:eastAsia="ru-RU"/>
        </w:rPr>
        <w:t>авлении) муниципальной услуги.</w:t>
      </w:r>
    </w:p>
    <w:p w:rsidR="00B1356E" w:rsidRPr="00C407F6" w:rsidRDefault="0032113B" w:rsidP="00B1356E">
      <w:pPr>
        <w:spacing w:after="0" w:line="240" w:lineRule="auto"/>
        <w:ind w:firstLine="709"/>
        <w:rPr>
          <w:rFonts w:ascii="Arial" w:eastAsia="Times New Roman" w:hAnsi="Arial" w:cs="Arial"/>
          <w:sz w:val="24"/>
          <w:szCs w:val="24"/>
          <w:lang w:eastAsia="ru-RU"/>
        </w:rPr>
      </w:pPr>
      <w:r w:rsidRPr="00C407F6">
        <w:rPr>
          <w:rFonts w:ascii="Arial" w:eastAsia="Times New Roman" w:hAnsi="Arial" w:cs="Arial"/>
          <w:sz w:val="24"/>
          <w:szCs w:val="24"/>
          <w:lang w:eastAsia="ru-RU"/>
        </w:rPr>
        <w:t>Способ фиксации результата – регистрация докум</w:t>
      </w:r>
      <w:r w:rsidR="00EB668F" w:rsidRPr="00C407F6">
        <w:rPr>
          <w:rFonts w:ascii="Arial" w:eastAsia="Times New Roman" w:hAnsi="Arial" w:cs="Arial"/>
          <w:sz w:val="24"/>
          <w:szCs w:val="24"/>
          <w:lang w:eastAsia="ru-RU"/>
        </w:rPr>
        <w:t>ентов в журналах регистрации:</w:t>
      </w:r>
    </w:p>
    <w:p w:rsidR="00B1356E" w:rsidRPr="00C407F6" w:rsidRDefault="00EB668F" w:rsidP="00B1356E">
      <w:pPr>
        <w:spacing w:after="0" w:line="240" w:lineRule="auto"/>
        <w:ind w:firstLine="709"/>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 договоров </w:t>
      </w:r>
      <w:r w:rsidR="0032113B" w:rsidRPr="00C407F6">
        <w:rPr>
          <w:rFonts w:ascii="Arial" w:eastAsia="Times New Roman" w:hAnsi="Arial" w:cs="Arial"/>
          <w:sz w:val="24"/>
          <w:szCs w:val="24"/>
          <w:lang w:eastAsia="ru-RU"/>
        </w:rPr>
        <w:t>аренды;</w:t>
      </w:r>
    </w:p>
    <w:p w:rsidR="00B1356E" w:rsidRPr="00C407F6" w:rsidRDefault="0032113B" w:rsidP="00B1356E">
      <w:pPr>
        <w:spacing w:after="0" w:line="240" w:lineRule="auto"/>
        <w:ind w:firstLine="709"/>
        <w:rPr>
          <w:rFonts w:ascii="Arial" w:eastAsia="Times New Roman" w:hAnsi="Arial" w:cs="Arial"/>
          <w:sz w:val="24"/>
          <w:szCs w:val="24"/>
          <w:lang w:eastAsia="ru-RU"/>
        </w:rPr>
      </w:pPr>
      <w:r w:rsidRPr="00C407F6">
        <w:rPr>
          <w:rFonts w:ascii="Arial" w:eastAsia="Times New Roman" w:hAnsi="Arial" w:cs="Arial"/>
          <w:sz w:val="24"/>
          <w:szCs w:val="24"/>
          <w:lang w:eastAsia="ru-RU"/>
        </w:rPr>
        <w:t>- договоров безвозмездного пользования;</w:t>
      </w:r>
    </w:p>
    <w:p w:rsidR="00B1356E" w:rsidRPr="00C407F6" w:rsidRDefault="0032113B" w:rsidP="00B1356E">
      <w:pPr>
        <w:spacing w:after="0" w:line="240" w:lineRule="auto"/>
        <w:ind w:firstLine="709"/>
        <w:rPr>
          <w:rFonts w:ascii="Arial" w:eastAsia="Times New Roman" w:hAnsi="Arial" w:cs="Arial"/>
          <w:sz w:val="24"/>
          <w:szCs w:val="24"/>
          <w:lang w:eastAsia="ru-RU"/>
        </w:rPr>
      </w:pPr>
      <w:r w:rsidRPr="00C407F6">
        <w:rPr>
          <w:rFonts w:ascii="Arial" w:eastAsia="Times New Roman" w:hAnsi="Arial" w:cs="Arial"/>
          <w:sz w:val="24"/>
          <w:szCs w:val="24"/>
          <w:lang w:eastAsia="ru-RU"/>
        </w:rPr>
        <w:lastRenderedPageBreak/>
        <w:t>- договоров купли-продажи.</w:t>
      </w:r>
    </w:p>
    <w:p w:rsidR="0032113B" w:rsidRPr="00C407F6" w:rsidRDefault="0032113B" w:rsidP="00B1356E">
      <w:pPr>
        <w:spacing w:after="0" w:line="240" w:lineRule="auto"/>
        <w:ind w:firstLine="709"/>
        <w:rPr>
          <w:rFonts w:ascii="Arial" w:eastAsia="Times New Roman" w:hAnsi="Arial" w:cs="Arial"/>
          <w:sz w:val="24"/>
          <w:szCs w:val="24"/>
          <w:lang w:eastAsia="ru-RU"/>
        </w:rPr>
      </w:pPr>
      <w:r w:rsidRPr="00C407F6">
        <w:rPr>
          <w:rFonts w:ascii="Arial" w:eastAsia="Times New Roman" w:hAnsi="Arial" w:cs="Arial"/>
          <w:sz w:val="24"/>
          <w:szCs w:val="24"/>
          <w:lang w:eastAsia="ru-RU"/>
        </w:rPr>
        <w:t>(</w:t>
      </w:r>
      <w:proofErr w:type="gramStart"/>
      <w:r w:rsidRPr="00C407F6">
        <w:rPr>
          <w:rFonts w:ascii="Arial" w:eastAsia="Times New Roman" w:hAnsi="Arial" w:cs="Arial"/>
          <w:sz w:val="24"/>
          <w:szCs w:val="24"/>
          <w:lang w:eastAsia="ru-RU"/>
        </w:rPr>
        <w:t>уведомления</w:t>
      </w:r>
      <w:proofErr w:type="gramEnd"/>
      <w:r w:rsidRPr="00C407F6">
        <w:rPr>
          <w:rFonts w:ascii="Arial" w:eastAsia="Times New Roman" w:hAnsi="Arial" w:cs="Arial"/>
          <w:sz w:val="24"/>
          <w:szCs w:val="24"/>
          <w:lang w:eastAsia="ru-RU"/>
        </w:rPr>
        <w:t xml:space="preserve"> об отказе в предоставлении муниципальной услуги).</w:t>
      </w:r>
    </w:p>
    <w:p w:rsidR="00386E96" w:rsidRPr="00852BDD" w:rsidRDefault="00386E96" w:rsidP="00B1356E">
      <w:pPr>
        <w:spacing w:after="0" w:line="240" w:lineRule="auto"/>
        <w:ind w:firstLine="709"/>
        <w:rPr>
          <w:rFonts w:ascii="Times New Roman" w:eastAsia="Times New Roman" w:hAnsi="Times New Roman" w:cs="Times New Roman"/>
          <w:sz w:val="28"/>
          <w:szCs w:val="28"/>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8"/>
          <w:szCs w:val="28"/>
          <w:lang w:eastAsia="ru-RU"/>
        </w:rPr>
      </w:pPr>
      <w:r w:rsidRPr="00C407F6">
        <w:rPr>
          <w:rFonts w:ascii="Arial" w:eastAsia="Times New Roman" w:hAnsi="Arial" w:cs="Arial"/>
          <w:b/>
          <w:sz w:val="28"/>
          <w:szCs w:val="28"/>
          <w:lang w:eastAsia="ru-RU"/>
        </w:rPr>
        <w:t>IV. Формы контроля за исполнением административного регламента</w:t>
      </w:r>
    </w:p>
    <w:p w:rsidR="009232E6" w:rsidRDefault="009232E6" w:rsidP="00B1356E">
      <w:pPr>
        <w:shd w:val="clear" w:color="auto" w:fill="F5F5F5"/>
        <w:spacing w:after="0" w:line="240" w:lineRule="auto"/>
        <w:ind w:firstLine="709"/>
        <w:rPr>
          <w:rFonts w:ascii="Times New Roman" w:eastAsia="Times New Roman" w:hAnsi="Times New Roman" w:cs="Times New Roman"/>
          <w:b/>
          <w:bCs/>
          <w:color w:val="808080"/>
          <w:sz w:val="28"/>
          <w:szCs w:val="28"/>
          <w:shd w:val="clear" w:color="auto" w:fill="808080"/>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1356E"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AF3B5A"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4.1.1. Текущий контроль за соблюдением последовательности действий, определенных административными проце</w:t>
      </w:r>
      <w:r w:rsidR="00AF3B5A" w:rsidRPr="00C407F6">
        <w:rPr>
          <w:rFonts w:ascii="Arial" w:eastAsia="Times New Roman" w:hAnsi="Arial" w:cs="Arial"/>
          <w:sz w:val="24"/>
          <w:szCs w:val="24"/>
          <w:lang w:eastAsia="ru-RU"/>
        </w:rPr>
        <w:t>дурами по предоставлению муници</w:t>
      </w:r>
      <w:r w:rsidRPr="00C407F6">
        <w:rPr>
          <w:rFonts w:ascii="Arial" w:eastAsia="Times New Roman" w:hAnsi="Arial" w:cs="Arial"/>
          <w:sz w:val="24"/>
          <w:szCs w:val="24"/>
          <w:lang w:eastAsia="ru-RU"/>
        </w:rPr>
        <w:t>пальной услуги, и принятием решений ответственными должностными лицами</w:t>
      </w:r>
      <w:r w:rsidR="00AF3B5A" w:rsidRPr="00C407F6">
        <w:rPr>
          <w:rFonts w:ascii="Arial" w:eastAsia="Times New Roman" w:hAnsi="Arial" w:cs="Arial"/>
          <w:sz w:val="24"/>
          <w:szCs w:val="24"/>
          <w:lang w:eastAsia="ru-RU"/>
        </w:rPr>
        <w:t xml:space="preserve"> осуществляется главой поселка.</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4.1.2. Периодичность осуществления текущего контроля устанавливается распоряжением главы поселка.</w:t>
      </w:r>
    </w:p>
    <w:p w:rsidR="00386E96" w:rsidRPr="00C407F6" w:rsidRDefault="00386E96" w:rsidP="00B1356E">
      <w:pPr>
        <w:spacing w:after="0" w:line="240" w:lineRule="auto"/>
        <w:ind w:firstLine="709"/>
        <w:jc w:val="both"/>
        <w:rPr>
          <w:rFonts w:ascii="Arial" w:eastAsia="Times New Roman" w:hAnsi="Arial" w:cs="Arial"/>
          <w:sz w:val="24"/>
          <w:szCs w:val="24"/>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86E96" w:rsidRPr="00C407F6" w:rsidRDefault="00386E96" w:rsidP="00B1356E">
      <w:pPr>
        <w:shd w:val="clear" w:color="auto" w:fill="F5F5F5"/>
        <w:spacing w:after="0" w:line="240" w:lineRule="auto"/>
        <w:ind w:firstLine="709"/>
        <w:jc w:val="center"/>
        <w:rPr>
          <w:rFonts w:ascii="Arial" w:eastAsia="Times New Roman" w:hAnsi="Arial" w:cs="Arial"/>
          <w:b/>
          <w:sz w:val="26"/>
          <w:szCs w:val="26"/>
          <w:lang w:eastAsia="ru-RU"/>
        </w:rPr>
      </w:pP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4.2.1. Контроль за полнотой и качеством предоставления администрацией поселка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поселка, а также должностных лиц.</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4.2.2. Порядок и периодичность проведения плановых проверок выполнения положений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поселка на текущий год.</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4.2.3. Решение об осуществлении плановых и внеплановых проверок полноты и качества предоставления муниципальной услуги принимается </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распоряжением</w:t>
      </w:r>
      <w:proofErr w:type="gramEnd"/>
      <w:r w:rsidRPr="00C407F6">
        <w:rPr>
          <w:rFonts w:ascii="Arial" w:eastAsia="Times New Roman" w:hAnsi="Arial" w:cs="Arial"/>
          <w:sz w:val="24"/>
          <w:szCs w:val="24"/>
          <w:lang w:eastAsia="ru-RU"/>
        </w:rPr>
        <w:t xml:space="preserve"> главой поселка.</w:t>
      </w:r>
    </w:p>
    <w:p w:rsidR="00B1356E"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4.2.4. Плановые проверки проводятся в соответствии с планом работы администрации поселка,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2113B" w:rsidRPr="00852BDD" w:rsidRDefault="0032113B" w:rsidP="00B1356E">
      <w:pPr>
        <w:shd w:val="clear" w:color="auto" w:fill="F5F5F5"/>
        <w:spacing w:after="0" w:line="240" w:lineRule="auto"/>
        <w:ind w:firstLine="709"/>
        <w:rPr>
          <w:rFonts w:ascii="Times New Roman" w:eastAsia="Times New Roman" w:hAnsi="Times New Roman" w:cs="Times New Roman"/>
          <w:sz w:val="28"/>
          <w:szCs w:val="28"/>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4.3. Ответственность должностных ли</w:t>
      </w:r>
      <w:r w:rsidR="001D378B" w:rsidRPr="00C407F6">
        <w:rPr>
          <w:rFonts w:ascii="Arial" w:eastAsia="Times New Roman" w:hAnsi="Arial" w:cs="Arial"/>
          <w:b/>
          <w:sz w:val="26"/>
          <w:szCs w:val="26"/>
          <w:lang w:eastAsia="ru-RU"/>
        </w:rPr>
        <w:t>ц администрации поселка за реше</w:t>
      </w:r>
      <w:r w:rsidRPr="00C407F6">
        <w:rPr>
          <w:rFonts w:ascii="Arial" w:eastAsia="Times New Roman" w:hAnsi="Arial" w:cs="Arial"/>
          <w:b/>
          <w:sz w:val="26"/>
          <w:szCs w:val="26"/>
          <w:lang w:eastAsia="ru-RU"/>
        </w:rPr>
        <w:t xml:space="preserve">ния и действия (бездействие), принимаемые </w:t>
      </w:r>
      <w:r w:rsidRPr="00C407F6">
        <w:rPr>
          <w:rFonts w:ascii="Arial" w:eastAsia="Times New Roman" w:hAnsi="Arial" w:cs="Arial"/>
          <w:b/>
          <w:sz w:val="26"/>
          <w:szCs w:val="26"/>
          <w:lang w:eastAsia="ru-RU"/>
        </w:rPr>
        <w:lastRenderedPageBreak/>
        <w:t>(осуществляемые) ими в ходе предоставления муниципальной услуги</w:t>
      </w:r>
    </w:p>
    <w:p w:rsidR="00386E96" w:rsidRPr="00AF3B5A" w:rsidRDefault="00386E96"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По результатам проведенных проверок в случае выявления нарушений прав заявителей виновные лица привлекаютс</w:t>
      </w:r>
      <w:r w:rsidR="001D378B" w:rsidRPr="00C407F6">
        <w:rPr>
          <w:rFonts w:ascii="Arial" w:eastAsia="Times New Roman" w:hAnsi="Arial" w:cs="Arial"/>
          <w:sz w:val="24"/>
          <w:szCs w:val="24"/>
          <w:lang w:eastAsia="ru-RU"/>
        </w:rPr>
        <w:t>я к дисциплинарной и (или) адми</w:t>
      </w:r>
      <w:r w:rsidRPr="00C407F6">
        <w:rPr>
          <w:rFonts w:ascii="Arial" w:eastAsia="Times New Roman" w:hAnsi="Arial" w:cs="Arial"/>
          <w:sz w:val="24"/>
          <w:szCs w:val="24"/>
          <w:lang w:eastAsia="ru-RU"/>
        </w:rPr>
        <w:t>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поселка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AF3B5A" w:rsidRDefault="00AF3B5A" w:rsidP="00B1356E">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4.4. Положения, характеризующие тр</w:t>
      </w:r>
      <w:r w:rsidR="001D378B" w:rsidRPr="00C407F6">
        <w:rPr>
          <w:rFonts w:ascii="Arial" w:eastAsia="Times New Roman" w:hAnsi="Arial" w:cs="Arial"/>
          <w:b/>
          <w:sz w:val="26"/>
          <w:szCs w:val="26"/>
          <w:lang w:eastAsia="ru-RU"/>
        </w:rPr>
        <w:t>ебования к порядку и формам кон</w:t>
      </w:r>
      <w:r w:rsidRPr="00C407F6">
        <w:rPr>
          <w:rFonts w:ascii="Arial" w:eastAsia="Times New Roman" w:hAnsi="Arial" w:cs="Arial"/>
          <w:b/>
          <w:sz w:val="26"/>
          <w:szCs w:val="26"/>
          <w:lang w:eastAsia="ru-RU"/>
        </w:rPr>
        <w:t>троля за предоставлением муниципальной услуги, в том числе со стороны граждан, их объединений и организаций</w:t>
      </w:r>
    </w:p>
    <w:p w:rsidR="00386E96" w:rsidRPr="00AF3B5A" w:rsidRDefault="00386E96"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AF3B5A"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Контроль за предоставлением муниципальной услуги со стороны граждан, их объединени</w:t>
      </w:r>
      <w:r w:rsidR="00AF3B5A" w:rsidRPr="00C407F6">
        <w:rPr>
          <w:rFonts w:ascii="Arial" w:eastAsia="Times New Roman" w:hAnsi="Arial" w:cs="Arial"/>
          <w:sz w:val="24"/>
          <w:szCs w:val="24"/>
          <w:lang w:eastAsia="ru-RU"/>
        </w:rPr>
        <w:t>й и организаций осуществляется:</w:t>
      </w:r>
    </w:p>
    <w:p w:rsidR="00AF3B5A"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общественными</w:t>
      </w:r>
      <w:proofErr w:type="gramEnd"/>
      <w:r w:rsidR="00AF3B5A" w:rsidRPr="00C407F6">
        <w:rPr>
          <w:rFonts w:ascii="Arial" w:eastAsia="Times New Roman" w:hAnsi="Arial" w:cs="Arial"/>
          <w:sz w:val="24"/>
          <w:szCs w:val="24"/>
          <w:lang w:eastAsia="ru-RU"/>
        </w:rPr>
        <w:t xml:space="preserve"> объединениями и организациями;</w:t>
      </w:r>
    </w:p>
    <w:p w:rsidR="00AF3B5A" w:rsidRPr="00C407F6" w:rsidRDefault="0032113B" w:rsidP="00B1356E">
      <w:pPr>
        <w:spacing w:after="0" w:line="240" w:lineRule="auto"/>
        <w:ind w:firstLine="709"/>
        <w:jc w:val="both"/>
        <w:rPr>
          <w:rFonts w:ascii="Arial" w:eastAsia="Times New Roman" w:hAnsi="Arial" w:cs="Arial"/>
          <w:sz w:val="24"/>
          <w:szCs w:val="24"/>
          <w:lang w:eastAsia="ru-RU"/>
        </w:rPr>
      </w:pPr>
      <w:proofErr w:type="gramStart"/>
      <w:r w:rsidRPr="00C407F6">
        <w:rPr>
          <w:rFonts w:ascii="Arial" w:eastAsia="Times New Roman" w:hAnsi="Arial" w:cs="Arial"/>
          <w:sz w:val="24"/>
          <w:szCs w:val="24"/>
          <w:lang w:eastAsia="ru-RU"/>
        </w:rPr>
        <w:t>иными</w:t>
      </w:r>
      <w:proofErr w:type="gramEnd"/>
      <w:r w:rsidRPr="00C407F6">
        <w:rPr>
          <w:rFonts w:ascii="Arial" w:eastAsia="Times New Roman" w:hAnsi="Arial" w:cs="Arial"/>
          <w:sz w:val="24"/>
          <w:szCs w:val="24"/>
          <w:lang w:eastAsia="ru-RU"/>
        </w:rPr>
        <w:t xml:space="preserve"> органами, в установленном</w:t>
      </w:r>
      <w:r w:rsidR="00AF3B5A" w:rsidRPr="00C407F6">
        <w:rPr>
          <w:rFonts w:ascii="Arial" w:eastAsia="Times New Roman" w:hAnsi="Arial" w:cs="Arial"/>
          <w:sz w:val="24"/>
          <w:szCs w:val="24"/>
          <w:lang w:eastAsia="ru-RU"/>
        </w:rPr>
        <w:t xml:space="preserve"> законом порядке.</w:t>
      </w:r>
    </w:p>
    <w:p w:rsidR="00AF3B5A"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w:t>
      </w:r>
      <w:r w:rsidR="00AF3B5A" w:rsidRPr="00C407F6">
        <w:rPr>
          <w:rFonts w:ascii="Arial" w:eastAsia="Times New Roman" w:hAnsi="Arial" w:cs="Arial"/>
          <w:sz w:val="24"/>
          <w:szCs w:val="24"/>
          <w:lang w:eastAsia="ru-RU"/>
        </w:rPr>
        <w:t>действий).</w:t>
      </w:r>
    </w:p>
    <w:p w:rsidR="00AF3B5A"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Граждане, их объедине</w:t>
      </w:r>
      <w:r w:rsidR="00AF3B5A" w:rsidRPr="00C407F6">
        <w:rPr>
          <w:rFonts w:ascii="Arial" w:eastAsia="Times New Roman" w:hAnsi="Arial" w:cs="Arial"/>
          <w:sz w:val="24"/>
          <w:szCs w:val="24"/>
          <w:lang w:eastAsia="ru-RU"/>
        </w:rPr>
        <w:t>ния и организации также вправе:</w:t>
      </w:r>
    </w:p>
    <w:p w:rsidR="00AF3B5A"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направлять замечания и предложения по улучшению доступности и качества предо</w:t>
      </w:r>
      <w:r w:rsidR="00AF3B5A" w:rsidRPr="00C407F6">
        <w:rPr>
          <w:rFonts w:ascii="Arial" w:eastAsia="Times New Roman" w:hAnsi="Arial" w:cs="Arial"/>
          <w:sz w:val="24"/>
          <w:szCs w:val="24"/>
          <w:lang w:eastAsia="ru-RU"/>
        </w:rPr>
        <w:t>ставления муниципальной услуги;</w:t>
      </w: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вносить предложения о мерах по устранению нарушений Регламента.</w:t>
      </w:r>
      <w:r w:rsidRPr="00C407F6">
        <w:rPr>
          <w:rFonts w:ascii="Arial" w:eastAsia="Times New Roman" w:hAnsi="Arial" w:cs="Arial"/>
          <w:sz w:val="24"/>
          <w:szCs w:val="24"/>
          <w:lang w:eastAsia="ru-RU"/>
        </w:rPr>
        <w:b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AF3B5A" w:rsidRPr="00C407F6" w:rsidRDefault="0032113B" w:rsidP="00B1356E">
      <w:pPr>
        <w:shd w:val="clear" w:color="auto" w:fill="F5F5F5"/>
        <w:spacing w:after="0" w:line="240" w:lineRule="auto"/>
        <w:ind w:firstLine="709"/>
        <w:jc w:val="center"/>
        <w:rPr>
          <w:rFonts w:ascii="Arial" w:eastAsia="Times New Roman" w:hAnsi="Arial" w:cs="Arial"/>
          <w:b/>
          <w:sz w:val="28"/>
          <w:szCs w:val="28"/>
          <w:lang w:eastAsia="ru-RU"/>
        </w:rPr>
      </w:pPr>
      <w:r w:rsidRPr="00C407F6">
        <w:rPr>
          <w:rFonts w:ascii="Arial" w:eastAsia="Times New Roman" w:hAnsi="Arial" w:cs="Arial"/>
          <w:b/>
          <w:sz w:val="28"/>
          <w:szCs w:val="28"/>
          <w:lang w:eastAsia="ru-RU"/>
        </w:rPr>
        <w:t>V. Досудебный (внесудебный) порядок обжалования решений и действий (бездействия) органа, предоставляющего муниципальную услуг, а также должност</w:t>
      </w:r>
      <w:r w:rsidR="00AF3B5A" w:rsidRPr="00C407F6">
        <w:rPr>
          <w:rFonts w:ascii="Arial" w:eastAsia="Times New Roman" w:hAnsi="Arial" w:cs="Arial"/>
          <w:b/>
          <w:sz w:val="28"/>
          <w:szCs w:val="28"/>
          <w:lang w:eastAsia="ru-RU"/>
        </w:rPr>
        <w:t>ных лиц, муниципальных служащих</w:t>
      </w:r>
    </w:p>
    <w:p w:rsidR="00386E96" w:rsidRDefault="00386E96" w:rsidP="00B1356E">
      <w:pPr>
        <w:shd w:val="clear" w:color="auto" w:fill="F5F5F5"/>
        <w:spacing w:after="0" w:line="240" w:lineRule="auto"/>
        <w:ind w:firstLine="709"/>
        <w:jc w:val="center"/>
        <w:rPr>
          <w:rFonts w:ascii="Times New Roman" w:eastAsia="Times New Roman" w:hAnsi="Times New Roman" w:cs="Times New Roman"/>
          <w:sz w:val="28"/>
          <w:szCs w:val="28"/>
          <w:lang w:eastAsia="ru-RU"/>
        </w:rPr>
      </w:pPr>
    </w:p>
    <w:p w:rsidR="0032113B" w:rsidRPr="00C407F6"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C407F6">
        <w:rPr>
          <w:rFonts w:ascii="Arial" w:eastAsia="Times New Roman" w:hAnsi="Arial" w:cs="Arial"/>
          <w:b/>
          <w:sz w:val="26"/>
          <w:szCs w:val="26"/>
          <w:lang w:eastAsia="ru-RU"/>
        </w:rPr>
        <w:t>5.1. Информация для заявителя о его праве подать жалобу на решение и (или) действие (бездействие) администрации поселка и (или) их должностных лиц при предоставлении услуги</w:t>
      </w:r>
    </w:p>
    <w:p w:rsidR="00386E96" w:rsidRPr="00AF3B5A" w:rsidRDefault="00386E96"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32113B" w:rsidRPr="00C407F6" w:rsidRDefault="0032113B" w:rsidP="00B1356E">
      <w:pPr>
        <w:spacing w:after="0" w:line="240" w:lineRule="auto"/>
        <w:ind w:firstLine="709"/>
        <w:jc w:val="both"/>
        <w:rPr>
          <w:rFonts w:ascii="Arial" w:eastAsia="Times New Roman" w:hAnsi="Arial" w:cs="Arial"/>
          <w:sz w:val="24"/>
          <w:szCs w:val="24"/>
          <w:lang w:eastAsia="ru-RU"/>
        </w:rPr>
      </w:pPr>
      <w:r w:rsidRPr="00C407F6">
        <w:rPr>
          <w:rFonts w:ascii="Arial" w:eastAsia="Times New Roman" w:hAnsi="Arial" w:cs="Arial"/>
          <w:sz w:val="24"/>
          <w:szCs w:val="24"/>
          <w:lang w:eastAsia="ru-RU"/>
        </w:rPr>
        <w:t xml:space="preserve">Заявитель вправе обжаловать решения </w:t>
      </w:r>
      <w:r w:rsidR="001D378B" w:rsidRPr="00C407F6">
        <w:rPr>
          <w:rFonts w:ascii="Arial" w:eastAsia="Times New Roman" w:hAnsi="Arial" w:cs="Arial"/>
          <w:sz w:val="24"/>
          <w:szCs w:val="24"/>
          <w:lang w:eastAsia="ru-RU"/>
        </w:rPr>
        <w:t>и действия (бездействие) админи</w:t>
      </w:r>
      <w:r w:rsidRPr="00C407F6">
        <w:rPr>
          <w:rFonts w:ascii="Arial" w:eastAsia="Times New Roman" w:hAnsi="Arial" w:cs="Arial"/>
          <w:sz w:val="24"/>
          <w:szCs w:val="24"/>
          <w:lang w:eastAsia="ru-RU"/>
        </w:rPr>
        <w:t>страции поселка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D803D8">
        <w:rPr>
          <w:rFonts w:ascii="Arial" w:eastAsia="Times New Roman" w:hAnsi="Arial" w:cs="Arial"/>
          <w:b/>
          <w:sz w:val="26"/>
          <w:szCs w:val="26"/>
          <w:lang w:eastAsia="ru-RU"/>
        </w:rPr>
        <w:t>5.2. Предмет жалобы</w:t>
      </w:r>
    </w:p>
    <w:p w:rsidR="00386E96" w:rsidRPr="00AF3B5A" w:rsidRDefault="00386E96"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Предметом досудебного (внесудебного) обжалования являются решения и действия (бездействие) администрации поселка и (или) их должностных лиц при предоставлении услуги на основании настоящего регламента.</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lastRenderedPageBreak/>
        <w:t>Заявитель имеет право обратиться с жалобой, в том числе в следующих случаях:</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1) нарушения сроков регистрации заявления заявителя о предоставлении услуги;</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2) нарушения сроков предоставления услуги;</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Конышевского района Курской области для предоставления услуги;</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Конышевского района Курской области для предоставления услуги, у заявителя;</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Конышевского района Курской области;</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Конышевского района Курской области;</w:t>
      </w:r>
    </w:p>
    <w:p w:rsidR="00AF3B5A"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7) отказа администрации поселка, пр</w:t>
      </w:r>
      <w:r w:rsidR="001D378B" w:rsidRPr="00D803D8">
        <w:rPr>
          <w:rFonts w:ascii="Arial" w:eastAsia="Times New Roman" w:hAnsi="Arial" w:cs="Arial"/>
          <w:sz w:val="24"/>
          <w:szCs w:val="24"/>
          <w:lang w:eastAsia="ru-RU"/>
        </w:rPr>
        <w:t>едоставляющего услугу, его долж</w:t>
      </w:r>
      <w:r w:rsidRPr="00D803D8">
        <w:rPr>
          <w:rFonts w:ascii="Arial" w:eastAsia="Times New Roman" w:hAnsi="Arial" w:cs="Arial"/>
          <w:sz w:val="24"/>
          <w:szCs w:val="24"/>
          <w:lang w:eastAsia="ru-RU"/>
        </w:rPr>
        <w:t>ностных лиц в исправлении допущенных оп</w:t>
      </w:r>
      <w:r w:rsidR="001D378B" w:rsidRPr="00D803D8">
        <w:rPr>
          <w:rFonts w:ascii="Arial" w:eastAsia="Times New Roman" w:hAnsi="Arial" w:cs="Arial"/>
          <w:sz w:val="24"/>
          <w:szCs w:val="24"/>
          <w:lang w:eastAsia="ru-RU"/>
        </w:rPr>
        <w:t>ечаток и ошибок в выданных в ре</w:t>
      </w:r>
      <w:r w:rsidRPr="00D803D8">
        <w:rPr>
          <w:rFonts w:ascii="Arial" w:eastAsia="Times New Roman" w:hAnsi="Arial" w:cs="Arial"/>
          <w:sz w:val="24"/>
          <w:szCs w:val="24"/>
          <w:lang w:eastAsia="ru-RU"/>
        </w:rPr>
        <w:t>зультате предоставления услуги документах либо нарушение установленного срока таких исправлений</w:t>
      </w:r>
      <w:r w:rsidR="00AF3B5A" w:rsidRPr="00D803D8">
        <w:rPr>
          <w:rFonts w:ascii="Arial" w:eastAsia="Times New Roman" w:hAnsi="Arial" w:cs="Arial"/>
          <w:sz w:val="24"/>
          <w:szCs w:val="24"/>
          <w:lang w:eastAsia="ru-RU"/>
        </w:rPr>
        <w:t>.</w:t>
      </w:r>
    </w:p>
    <w:p w:rsidR="00AF3B5A"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5.3. Органы власти и уполномоченные на рассмотрение жалобы должностные лица, которым может быть направлена жалоба</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Жалоба подается в письменной форме </w:t>
      </w:r>
      <w:r w:rsidR="001D378B" w:rsidRPr="00D803D8">
        <w:rPr>
          <w:rFonts w:ascii="Arial" w:eastAsia="Times New Roman" w:hAnsi="Arial" w:cs="Arial"/>
          <w:sz w:val="24"/>
          <w:szCs w:val="24"/>
          <w:lang w:eastAsia="ru-RU"/>
        </w:rPr>
        <w:t>на бумажном носителе или в элек</w:t>
      </w:r>
      <w:r w:rsidRPr="00D803D8">
        <w:rPr>
          <w:rFonts w:ascii="Arial" w:eastAsia="Times New Roman" w:hAnsi="Arial" w:cs="Arial"/>
          <w:sz w:val="24"/>
          <w:szCs w:val="24"/>
          <w:lang w:eastAsia="ru-RU"/>
        </w:rPr>
        <w:t>тронной форме в администрацию поселка. Жалобы на решения, принятые главой поселка,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поселка.</w:t>
      </w:r>
    </w:p>
    <w:p w:rsidR="0032113B"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Жалоба также может быть направлена</w:t>
      </w:r>
      <w:r w:rsidR="001D378B" w:rsidRPr="00D803D8">
        <w:rPr>
          <w:rFonts w:ascii="Arial" w:eastAsia="Times New Roman" w:hAnsi="Arial" w:cs="Arial"/>
          <w:sz w:val="24"/>
          <w:szCs w:val="24"/>
          <w:lang w:eastAsia="ru-RU"/>
        </w:rPr>
        <w:t xml:space="preserve"> через областное бюджетное учре</w:t>
      </w:r>
      <w:r w:rsidRPr="00D803D8">
        <w:rPr>
          <w:rFonts w:ascii="Arial" w:eastAsia="Times New Roman" w:hAnsi="Arial" w:cs="Arial"/>
          <w:sz w:val="24"/>
          <w:szCs w:val="24"/>
          <w:lang w:eastAsia="ru-RU"/>
        </w:rPr>
        <w:t>ждение «Многофункциональный центр пред</w:t>
      </w:r>
      <w:r w:rsidR="001D378B" w:rsidRPr="00D803D8">
        <w:rPr>
          <w:rFonts w:ascii="Arial" w:eastAsia="Times New Roman" w:hAnsi="Arial" w:cs="Arial"/>
          <w:sz w:val="24"/>
          <w:szCs w:val="24"/>
          <w:lang w:eastAsia="ru-RU"/>
        </w:rPr>
        <w:t>оставления государственных и му</w:t>
      </w:r>
      <w:r w:rsidRPr="00D803D8">
        <w:rPr>
          <w:rFonts w:ascii="Arial" w:eastAsia="Times New Roman" w:hAnsi="Arial" w:cs="Arial"/>
          <w:sz w:val="24"/>
          <w:szCs w:val="24"/>
          <w:lang w:eastAsia="ru-RU"/>
        </w:rPr>
        <w:t>ниципальных услуг Курской области».</w:t>
      </w:r>
    </w:p>
    <w:p w:rsidR="00386E96" w:rsidRPr="00D803D8" w:rsidRDefault="00386E96" w:rsidP="00B1356E">
      <w:pPr>
        <w:spacing w:after="0" w:line="240" w:lineRule="auto"/>
        <w:ind w:firstLine="709"/>
        <w:jc w:val="both"/>
        <w:rPr>
          <w:rFonts w:ascii="Arial" w:eastAsia="Times New Roman" w:hAnsi="Arial" w:cs="Arial"/>
          <w:sz w:val="24"/>
          <w:szCs w:val="24"/>
          <w:lang w:eastAsia="ru-RU"/>
        </w:rPr>
      </w:pPr>
    </w:p>
    <w:p w:rsidR="0032113B" w:rsidRPr="00D803D8"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D803D8">
        <w:rPr>
          <w:rFonts w:ascii="Arial" w:eastAsia="Times New Roman" w:hAnsi="Arial" w:cs="Arial"/>
          <w:b/>
          <w:sz w:val="26"/>
          <w:szCs w:val="26"/>
          <w:lang w:eastAsia="ru-RU"/>
        </w:rPr>
        <w:t>5.4. Порядок подачи и рассмотрения жалобы</w:t>
      </w:r>
    </w:p>
    <w:p w:rsidR="00B1356E"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Жалоба может быть направлена по почте, с использованием информационно-телекоммуникационной сети «Интернет», официального сайта администрации поселка,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приеме заявителя.</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Жалоба должна содержать:</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1) наименование администрации поселка, предоставляющего услугу, должностного лица администрации поселка, предоставляющего услугу, либо муниципального служащего, решения и действия (бездействие) которых обжалуются;</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w:t>
      </w:r>
      <w:r w:rsidRPr="00D803D8">
        <w:rPr>
          <w:rFonts w:ascii="Arial" w:eastAsia="Times New Roman" w:hAnsi="Arial" w:cs="Arial"/>
          <w:sz w:val="24"/>
          <w:szCs w:val="24"/>
          <w:lang w:eastAsia="ru-RU"/>
        </w:rPr>
        <w:lastRenderedPageBreak/>
        <w:t>контактного телефона, адрес (адреса) электронной почты (при наличии) и почтовый адрес, по которым должен быть направлен ответ заявителю;</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3) сведения об обжалуемых решениях и</w:t>
      </w:r>
      <w:r w:rsidR="001D378B" w:rsidRPr="00D803D8">
        <w:rPr>
          <w:rFonts w:ascii="Arial" w:eastAsia="Times New Roman" w:hAnsi="Arial" w:cs="Arial"/>
          <w:sz w:val="24"/>
          <w:szCs w:val="24"/>
          <w:lang w:eastAsia="ru-RU"/>
        </w:rPr>
        <w:t xml:space="preserve"> действиях (бездействии) админи</w:t>
      </w:r>
      <w:r w:rsidRPr="00D803D8">
        <w:rPr>
          <w:rFonts w:ascii="Arial" w:eastAsia="Times New Roman" w:hAnsi="Arial" w:cs="Arial"/>
          <w:sz w:val="24"/>
          <w:szCs w:val="24"/>
          <w:lang w:eastAsia="ru-RU"/>
        </w:rPr>
        <w:t>страции поселка, предоставляющего услуг</w:t>
      </w:r>
      <w:r w:rsidR="001D378B" w:rsidRPr="00D803D8">
        <w:rPr>
          <w:rFonts w:ascii="Arial" w:eastAsia="Times New Roman" w:hAnsi="Arial" w:cs="Arial"/>
          <w:sz w:val="24"/>
          <w:szCs w:val="24"/>
          <w:lang w:eastAsia="ru-RU"/>
        </w:rPr>
        <w:t>у, должностного лица администра</w:t>
      </w:r>
      <w:r w:rsidRPr="00D803D8">
        <w:rPr>
          <w:rFonts w:ascii="Arial" w:eastAsia="Times New Roman" w:hAnsi="Arial" w:cs="Arial"/>
          <w:sz w:val="24"/>
          <w:szCs w:val="24"/>
          <w:lang w:eastAsia="ru-RU"/>
        </w:rPr>
        <w:t>ции поселка, предоставляющего услугу, либо муниципального служащего;</w:t>
      </w:r>
    </w:p>
    <w:p w:rsidR="0032113B"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4) доводы, на основании которых заявитель не согласен с решением и действием (бездействием) администрации поселка, предоставляющего услугу, должностного лица администрации поселка, предоставляющего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D803D8">
        <w:rPr>
          <w:rFonts w:ascii="Arial" w:eastAsia="Times New Roman" w:hAnsi="Arial" w:cs="Arial"/>
          <w:b/>
          <w:sz w:val="26"/>
          <w:szCs w:val="26"/>
          <w:lang w:eastAsia="ru-RU"/>
        </w:rPr>
        <w:t>5.5. Сроки рассмотрения жалобы</w:t>
      </w:r>
    </w:p>
    <w:p w:rsidR="00B1356E"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Жалоба подлежит рассмотрению должностным лицом, наделенным </w:t>
      </w:r>
      <w:r w:rsidR="001D378B" w:rsidRPr="00D803D8">
        <w:rPr>
          <w:rFonts w:ascii="Arial" w:eastAsia="Times New Roman" w:hAnsi="Arial" w:cs="Arial"/>
          <w:sz w:val="24"/>
          <w:szCs w:val="24"/>
          <w:lang w:eastAsia="ru-RU"/>
        </w:rPr>
        <w:t>пол</w:t>
      </w:r>
      <w:r w:rsidRPr="00D803D8">
        <w:rPr>
          <w:rFonts w:ascii="Arial" w:eastAsia="Times New Roman" w:hAnsi="Arial" w:cs="Arial"/>
          <w:sz w:val="24"/>
          <w:szCs w:val="24"/>
          <w:lang w:eastAsia="ru-RU"/>
        </w:rPr>
        <w:t>номочиями по рассмотрению жалоб, в течение пятнадцати рабочих дней со дня ее регистрации, а в случае обжалования отказа администрации поселка, предоставляющего услугу, должностного лица администрации поселка,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2113B"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Правительство Российской Федерации вправе установить случаи, при которых срок рассмотрения жалобы может быть сокращен.</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D803D8">
        <w:rPr>
          <w:rFonts w:ascii="Arial" w:eastAsia="Times New Roman" w:hAnsi="Arial" w:cs="Arial"/>
          <w:b/>
          <w:sz w:val="26"/>
          <w:szCs w:val="26"/>
          <w:lang w:eastAsia="ru-RU"/>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1356E"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Основания для приостановления рассмотрения жалобы отсутствуют.</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D803D8">
        <w:rPr>
          <w:rFonts w:ascii="Arial" w:eastAsia="Times New Roman" w:hAnsi="Arial" w:cs="Arial"/>
          <w:b/>
          <w:sz w:val="26"/>
          <w:szCs w:val="26"/>
          <w:lang w:eastAsia="ru-RU"/>
        </w:rPr>
        <w:t>5.7. Результат рассмотрения жалобы</w:t>
      </w:r>
    </w:p>
    <w:p w:rsidR="00B1356E"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По результатам рассмотрения жалобы орган, уполномоченный на ее рассмотрение, принимает одно из следующих решений:</w:t>
      </w: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32113B"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2) отказывает в удовлетворении жалобы.</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D803D8">
        <w:rPr>
          <w:rFonts w:ascii="Arial" w:eastAsia="Times New Roman" w:hAnsi="Arial" w:cs="Arial"/>
          <w:b/>
          <w:sz w:val="26"/>
          <w:szCs w:val="26"/>
          <w:lang w:eastAsia="ru-RU"/>
        </w:rPr>
        <w:t>5.8. Порядок информирования заявителя о результатах рассмотрения жалобы</w:t>
      </w:r>
    </w:p>
    <w:p w:rsidR="00B1356E" w:rsidRDefault="00B1356E" w:rsidP="00B1356E">
      <w:pPr>
        <w:spacing w:after="0" w:line="240" w:lineRule="auto"/>
        <w:ind w:firstLine="709"/>
        <w:jc w:val="both"/>
        <w:rPr>
          <w:rFonts w:ascii="Times New Roman" w:eastAsia="Times New Roman" w:hAnsi="Times New Roman" w:cs="Times New Roman"/>
          <w:sz w:val="28"/>
          <w:szCs w:val="28"/>
          <w:lang w:eastAsia="ru-RU"/>
        </w:rPr>
      </w:pPr>
    </w:p>
    <w:p w:rsidR="00B1356E"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2113B" w:rsidRPr="00D803D8" w:rsidRDefault="0032113B" w:rsidP="00B1356E">
      <w:pPr>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86E96" w:rsidRPr="00852BDD" w:rsidRDefault="00386E96" w:rsidP="00B1356E">
      <w:pPr>
        <w:spacing w:after="0" w:line="240" w:lineRule="auto"/>
        <w:ind w:firstLine="709"/>
        <w:jc w:val="both"/>
        <w:rPr>
          <w:rFonts w:ascii="Times New Roman" w:eastAsia="Times New Roman" w:hAnsi="Times New Roman" w:cs="Times New Roman"/>
          <w:sz w:val="28"/>
          <w:szCs w:val="28"/>
          <w:lang w:eastAsia="ru-RU"/>
        </w:rPr>
      </w:pPr>
    </w:p>
    <w:p w:rsidR="00B1356E" w:rsidRPr="00D803D8" w:rsidRDefault="0032113B" w:rsidP="00B1356E">
      <w:pPr>
        <w:shd w:val="clear" w:color="auto" w:fill="F5F5F5"/>
        <w:spacing w:after="0" w:line="240" w:lineRule="auto"/>
        <w:ind w:firstLine="709"/>
        <w:jc w:val="both"/>
        <w:rPr>
          <w:rFonts w:ascii="Arial" w:eastAsia="Times New Roman" w:hAnsi="Arial" w:cs="Arial"/>
          <w:sz w:val="26"/>
          <w:szCs w:val="26"/>
          <w:lang w:eastAsia="ru-RU"/>
        </w:rPr>
      </w:pPr>
      <w:r w:rsidRPr="00D803D8">
        <w:rPr>
          <w:rFonts w:ascii="Arial" w:eastAsia="Times New Roman" w:hAnsi="Arial" w:cs="Arial"/>
          <w:b/>
          <w:sz w:val="26"/>
          <w:szCs w:val="26"/>
          <w:lang w:eastAsia="ru-RU"/>
        </w:rPr>
        <w:t>5.9. Порядок обжалования решения по жалобе</w:t>
      </w:r>
      <w:r w:rsidRPr="00D803D8">
        <w:rPr>
          <w:rFonts w:ascii="Arial" w:eastAsia="Times New Roman" w:hAnsi="Arial" w:cs="Arial"/>
          <w:sz w:val="26"/>
          <w:szCs w:val="26"/>
          <w:lang w:eastAsia="ru-RU"/>
        </w:rPr>
        <w:t xml:space="preserve"> </w:t>
      </w:r>
    </w:p>
    <w:p w:rsidR="00386E96" w:rsidRDefault="00386E96" w:rsidP="00B1356E">
      <w:pPr>
        <w:shd w:val="clear" w:color="auto" w:fill="F5F5F5"/>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В случае, если обжалуется решение главы поселка заявитель вправе обжаловать решение в соответствии с законодательством Российской Федерации в досудебном (внесудебном) и судебном порядке.</w:t>
      </w:r>
    </w:p>
    <w:p w:rsidR="00AF3B5A" w:rsidRDefault="00AF3B5A" w:rsidP="00B1356E">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AF3B5A" w:rsidRPr="00AF3B5A" w:rsidRDefault="0032113B" w:rsidP="00B1356E">
      <w:pPr>
        <w:shd w:val="clear" w:color="auto" w:fill="F5F5F5"/>
        <w:spacing w:after="0" w:line="240" w:lineRule="auto"/>
        <w:ind w:firstLine="709"/>
        <w:jc w:val="center"/>
        <w:rPr>
          <w:rFonts w:ascii="Times New Roman" w:eastAsia="Times New Roman" w:hAnsi="Times New Roman" w:cs="Times New Roman"/>
          <w:b/>
          <w:sz w:val="28"/>
          <w:szCs w:val="28"/>
          <w:lang w:eastAsia="ru-RU"/>
        </w:rPr>
      </w:pPr>
      <w:r w:rsidRPr="00AF3B5A">
        <w:rPr>
          <w:rFonts w:ascii="Times New Roman" w:eastAsia="Times New Roman" w:hAnsi="Times New Roman" w:cs="Times New Roman"/>
          <w:b/>
          <w:sz w:val="28"/>
          <w:szCs w:val="28"/>
          <w:lang w:eastAsia="ru-RU"/>
        </w:rPr>
        <w:t>5.10. Право заявителя на получение информации и документов, необходимых для обоснования и рассмотрения жалобы</w:t>
      </w:r>
    </w:p>
    <w:p w:rsidR="00B1356E" w:rsidRDefault="00B1356E" w:rsidP="00B1356E">
      <w:pPr>
        <w:shd w:val="clear" w:color="auto" w:fill="F5F5F5"/>
        <w:spacing w:after="0" w:line="240" w:lineRule="auto"/>
        <w:ind w:firstLine="709"/>
        <w:jc w:val="both"/>
        <w:rPr>
          <w:rFonts w:ascii="Times New Roman" w:eastAsia="Times New Roman" w:hAnsi="Times New Roman" w:cs="Times New Roman"/>
          <w:sz w:val="28"/>
          <w:szCs w:val="28"/>
          <w:lang w:eastAsia="ru-RU"/>
        </w:rPr>
      </w:pPr>
    </w:p>
    <w:p w:rsidR="0032113B" w:rsidRPr="00D803D8" w:rsidRDefault="0032113B" w:rsidP="00B1356E">
      <w:pPr>
        <w:shd w:val="clear" w:color="auto" w:fill="F5F5F5"/>
        <w:spacing w:after="0" w:line="240" w:lineRule="auto"/>
        <w:ind w:firstLine="709"/>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Заявитель имеет право на получение </w:t>
      </w:r>
      <w:r w:rsidR="001D378B" w:rsidRPr="00D803D8">
        <w:rPr>
          <w:rFonts w:ascii="Arial" w:eastAsia="Times New Roman" w:hAnsi="Arial" w:cs="Arial"/>
          <w:sz w:val="24"/>
          <w:szCs w:val="24"/>
          <w:lang w:eastAsia="ru-RU"/>
        </w:rPr>
        <w:t>информации и документов, необхо</w:t>
      </w:r>
      <w:r w:rsidRPr="00D803D8">
        <w:rPr>
          <w:rFonts w:ascii="Arial" w:eastAsia="Times New Roman" w:hAnsi="Arial" w:cs="Arial"/>
          <w:sz w:val="24"/>
          <w:szCs w:val="24"/>
          <w:lang w:eastAsia="ru-RU"/>
        </w:rPr>
        <w:t>димых для обоснования и рассмотрения жалобы.</w:t>
      </w:r>
    </w:p>
    <w:p w:rsidR="00AF3B5A" w:rsidRDefault="00AF3B5A" w:rsidP="00B1356E">
      <w:pPr>
        <w:shd w:val="clear" w:color="auto" w:fill="F5F5F5"/>
        <w:spacing w:after="0" w:line="240" w:lineRule="auto"/>
        <w:ind w:firstLine="709"/>
        <w:rPr>
          <w:rFonts w:ascii="Times New Roman" w:eastAsia="Times New Roman" w:hAnsi="Times New Roman" w:cs="Times New Roman"/>
          <w:b/>
          <w:bCs/>
          <w:color w:val="FFFFFF"/>
          <w:sz w:val="28"/>
          <w:szCs w:val="28"/>
          <w:shd w:val="clear" w:color="auto" w:fill="808080"/>
          <w:lang w:eastAsia="ru-RU"/>
        </w:rPr>
      </w:pPr>
    </w:p>
    <w:p w:rsidR="0032113B" w:rsidRPr="00D803D8" w:rsidRDefault="0032113B" w:rsidP="00B1356E">
      <w:pPr>
        <w:shd w:val="clear" w:color="auto" w:fill="F5F5F5"/>
        <w:spacing w:after="0" w:line="240" w:lineRule="auto"/>
        <w:ind w:firstLine="709"/>
        <w:jc w:val="center"/>
        <w:rPr>
          <w:rFonts w:ascii="Arial" w:eastAsia="Times New Roman" w:hAnsi="Arial" w:cs="Arial"/>
          <w:b/>
          <w:sz w:val="26"/>
          <w:szCs w:val="26"/>
          <w:lang w:eastAsia="ru-RU"/>
        </w:rPr>
      </w:pPr>
      <w:r w:rsidRPr="00D803D8">
        <w:rPr>
          <w:rFonts w:ascii="Arial" w:eastAsia="Times New Roman" w:hAnsi="Arial" w:cs="Arial"/>
          <w:b/>
          <w:sz w:val="26"/>
          <w:szCs w:val="26"/>
          <w:lang w:eastAsia="ru-RU"/>
        </w:rPr>
        <w:t>5.11. Способы информирования за</w:t>
      </w:r>
      <w:r w:rsidR="001D378B" w:rsidRPr="00D803D8">
        <w:rPr>
          <w:rFonts w:ascii="Arial" w:eastAsia="Times New Roman" w:hAnsi="Arial" w:cs="Arial"/>
          <w:b/>
          <w:sz w:val="26"/>
          <w:szCs w:val="26"/>
          <w:lang w:eastAsia="ru-RU"/>
        </w:rPr>
        <w:t>явителей о порядке подачи и рас</w:t>
      </w:r>
      <w:r w:rsidRPr="00D803D8">
        <w:rPr>
          <w:rFonts w:ascii="Arial" w:eastAsia="Times New Roman" w:hAnsi="Arial" w:cs="Arial"/>
          <w:b/>
          <w:sz w:val="26"/>
          <w:szCs w:val="26"/>
          <w:lang w:eastAsia="ru-RU"/>
        </w:rPr>
        <w:t>смотрения жалобы</w:t>
      </w:r>
    </w:p>
    <w:p w:rsidR="00B1356E" w:rsidRDefault="00B1356E" w:rsidP="00B1356E">
      <w:pPr>
        <w:spacing w:after="0"/>
        <w:ind w:firstLine="709"/>
        <w:jc w:val="both"/>
        <w:rPr>
          <w:rFonts w:ascii="Times New Roman" w:eastAsia="Times New Roman" w:hAnsi="Times New Roman" w:cs="Times New Roman"/>
          <w:sz w:val="28"/>
          <w:szCs w:val="28"/>
          <w:lang w:eastAsia="ru-RU"/>
        </w:rPr>
      </w:pPr>
    </w:p>
    <w:p w:rsidR="00AD6980" w:rsidRPr="00D803D8" w:rsidRDefault="0032113B" w:rsidP="00B1356E">
      <w:pPr>
        <w:spacing w:after="0"/>
        <w:ind w:firstLine="709"/>
        <w:jc w:val="both"/>
        <w:rPr>
          <w:rFonts w:ascii="Arial" w:hAnsi="Arial" w:cs="Arial"/>
          <w:sz w:val="24"/>
          <w:szCs w:val="24"/>
        </w:rPr>
      </w:pPr>
      <w:r w:rsidRPr="00D803D8">
        <w:rPr>
          <w:rFonts w:ascii="Arial" w:eastAsia="Times New Roman" w:hAnsi="Arial" w:cs="Arial"/>
          <w:sz w:val="24"/>
          <w:szCs w:val="24"/>
          <w:lang w:eastAsia="ru-RU"/>
        </w:rPr>
        <w:t>Информацию о порядке подачи и рассмотрения жалобы заявители могут получить на информационных стендах адми</w:t>
      </w:r>
      <w:r w:rsidR="00AF3B5A" w:rsidRPr="00D803D8">
        <w:rPr>
          <w:rFonts w:ascii="Arial" w:eastAsia="Times New Roman" w:hAnsi="Arial" w:cs="Arial"/>
          <w:sz w:val="24"/>
          <w:szCs w:val="24"/>
          <w:lang w:eastAsia="ru-RU"/>
        </w:rPr>
        <w:t>нистрации поселка в месте предо</w:t>
      </w:r>
      <w:r w:rsidRPr="00D803D8">
        <w:rPr>
          <w:rFonts w:ascii="Arial" w:eastAsia="Times New Roman" w:hAnsi="Arial" w:cs="Arial"/>
          <w:sz w:val="24"/>
          <w:szCs w:val="24"/>
          <w:lang w:eastAsia="ru-RU"/>
        </w:rPr>
        <w:t>ставления услуги, в информационно - телекоммуникационной сети «Интернет» на официальных сайтах администр</w:t>
      </w:r>
      <w:r w:rsidR="00AF3B5A" w:rsidRPr="00D803D8">
        <w:rPr>
          <w:rFonts w:ascii="Arial" w:eastAsia="Times New Roman" w:hAnsi="Arial" w:cs="Arial"/>
          <w:sz w:val="24"/>
          <w:szCs w:val="24"/>
          <w:lang w:eastAsia="ru-RU"/>
        </w:rPr>
        <w:t>ации поселка, ОБУ «Многофункцио</w:t>
      </w:r>
      <w:r w:rsidRPr="00D803D8">
        <w:rPr>
          <w:rFonts w:ascii="Arial" w:eastAsia="Times New Roman" w:hAnsi="Arial" w:cs="Arial"/>
          <w:sz w:val="24"/>
          <w:szCs w:val="24"/>
          <w:lang w:eastAsia="ru-RU"/>
        </w:rPr>
        <w:t>нальный центр предоставления государственных и муниципальных услуг», в федеральной государственной информационной системе «Единый портал государственных и муниципальных услуг (функций)» и региональной государственной информационной системе «Портал государственных услуг Курской области».</w:t>
      </w:r>
      <w:r w:rsidRPr="00D803D8">
        <w:rPr>
          <w:rFonts w:ascii="Arial" w:eastAsia="Times New Roman" w:hAnsi="Arial" w:cs="Arial"/>
          <w:sz w:val="24"/>
          <w:szCs w:val="24"/>
          <w:lang w:eastAsia="ru-RU"/>
        </w:rPr>
        <w:br/>
      </w:r>
    </w:p>
    <w:p w:rsidR="001D378B" w:rsidRDefault="001D378B" w:rsidP="00EB668F">
      <w:pPr>
        <w:ind w:firstLine="709"/>
        <w:jc w:val="both"/>
        <w:rPr>
          <w:rFonts w:ascii="Times New Roman" w:hAnsi="Times New Roman" w:cs="Times New Roman"/>
          <w:sz w:val="28"/>
          <w:szCs w:val="28"/>
        </w:rPr>
      </w:pPr>
    </w:p>
    <w:p w:rsidR="00D803D8" w:rsidRDefault="00D803D8" w:rsidP="00386E96">
      <w:pPr>
        <w:spacing w:after="0" w:line="240" w:lineRule="auto"/>
        <w:rPr>
          <w:rFonts w:ascii="Times New Roman" w:eastAsia="Times New Roman" w:hAnsi="Times New Roman" w:cs="Times New Roman"/>
          <w:sz w:val="28"/>
          <w:szCs w:val="28"/>
          <w:lang w:eastAsia="ar-SA"/>
        </w:rPr>
      </w:pPr>
    </w:p>
    <w:p w:rsidR="00B1356E" w:rsidRDefault="00B1356E" w:rsidP="001A012D">
      <w:pPr>
        <w:spacing w:after="0" w:line="240" w:lineRule="auto"/>
        <w:ind w:left="4111"/>
        <w:jc w:val="center"/>
        <w:rPr>
          <w:rFonts w:ascii="Times New Roman" w:eastAsia="Times New Roman" w:hAnsi="Times New Roman" w:cs="Times New Roman"/>
          <w:sz w:val="28"/>
          <w:szCs w:val="28"/>
          <w:lang w:eastAsia="ar-SA"/>
        </w:rPr>
      </w:pPr>
    </w:p>
    <w:p w:rsidR="001A012D" w:rsidRPr="00D803D8" w:rsidRDefault="001A012D" w:rsidP="001A012D">
      <w:pPr>
        <w:spacing w:after="0" w:line="240" w:lineRule="auto"/>
        <w:ind w:left="4111"/>
        <w:jc w:val="center"/>
        <w:rPr>
          <w:rFonts w:ascii="Arial" w:eastAsia="Times New Roman" w:hAnsi="Arial" w:cs="Arial"/>
          <w:color w:val="00000A"/>
          <w:sz w:val="24"/>
          <w:szCs w:val="24"/>
          <w:lang w:eastAsia="ru-RU"/>
        </w:rPr>
      </w:pPr>
      <w:r w:rsidRPr="00D803D8">
        <w:rPr>
          <w:rFonts w:ascii="Arial" w:eastAsia="Times New Roman" w:hAnsi="Arial" w:cs="Arial"/>
          <w:sz w:val="24"/>
          <w:szCs w:val="24"/>
          <w:lang w:eastAsia="ar-SA"/>
        </w:rPr>
        <w:t>Приложение №1</w:t>
      </w:r>
    </w:p>
    <w:p w:rsidR="001A012D" w:rsidRPr="00D803D8" w:rsidRDefault="001A012D" w:rsidP="001A012D">
      <w:pPr>
        <w:suppressAutoHyphens/>
        <w:spacing w:after="0" w:line="240" w:lineRule="auto"/>
        <w:ind w:left="4111"/>
        <w:rPr>
          <w:rFonts w:ascii="Arial" w:eastAsia="Times New Roman" w:hAnsi="Arial" w:cs="Arial"/>
          <w:sz w:val="24"/>
          <w:szCs w:val="24"/>
          <w:lang w:eastAsia="ar-SA"/>
        </w:rPr>
      </w:pPr>
      <w:proofErr w:type="gramStart"/>
      <w:r w:rsidRPr="00D803D8">
        <w:rPr>
          <w:rFonts w:ascii="Arial" w:eastAsia="Times New Roman" w:hAnsi="Arial" w:cs="Arial"/>
          <w:sz w:val="24"/>
          <w:szCs w:val="24"/>
          <w:lang w:eastAsia="ar-SA"/>
        </w:rPr>
        <w:t>к</w:t>
      </w:r>
      <w:proofErr w:type="gramEnd"/>
      <w:r w:rsidRPr="00D803D8">
        <w:rPr>
          <w:rFonts w:ascii="Arial" w:eastAsia="Times New Roman" w:hAnsi="Arial" w:cs="Arial"/>
          <w:sz w:val="24"/>
          <w:szCs w:val="24"/>
          <w:lang w:eastAsia="ar-SA"/>
        </w:rPr>
        <w:t xml:space="preserve"> административному регламенту</w:t>
      </w:r>
    </w:p>
    <w:p w:rsidR="001A012D" w:rsidRPr="00D803D8" w:rsidRDefault="001A012D" w:rsidP="001A012D">
      <w:pPr>
        <w:suppressAutoHyphens/>
        <w:spacing w:after="0" w:line="240" w:lineRule="auto"/>
        <w:ind w:left="4111"/>
        <w:rPr>
          <w:rFonts w:ascii="Arial" w:eastAsia="Times New Roman" w:hAnsi="Arial" w:cs="Arial"/>
          <w:sz w:val="24"/>
          <w:szCs w:val="24"/>
          <w:lang w:eastAsia="ar-SA"/>
        </w:rPr>
      </w:pPr>
      <w:proofErr w:type="gramStart"/>
      <w:r w:rsidRPr="00D803D8">
        <w:rPr>
          <w:rFonts w:ascii="Arial" w:eastAsia="Times New Roman" w:hAnsi="Arial" w:cs="Arial"/>
          <w:sz w:val="24"/>
          <w:szCs w:val="24"/>
          <w:lang w:eastAsia="ar-SA"/>
        </w:rPr>
        <w:t>предоставления</w:t>
      </w:r>
      <w:proofErr w:type="gramEnd"/>
      <w:r w:rsidRPr="00D803D8">
        <w:rPr>
          <w:rFonts w:ascii="Arial" w:eastAsia="Times New Roman" w:hAnsi="Arial" w:cs="Arial"/>
          <w:sz w:val="24"/>
          <w:szCs w:val="24"/>
          <w:lang w:eastAsia="ar-SA"/>
        </w:rPr>
        <w:t xml:space="preserve"> муниципальной услуги</w:t>
      </w:r>
    </w:p>
    <w:p w:rsidR="001A012D" w:rsidRPr="00D803D8" w:rsidRDefault="001A012D" w:rsidP="001A012D">
      <w:pPr>
        <w:widowControl w:val="0"/>
        <w:spacing w:after="0" w:line="240" w:lineRule="auto"/>
        <w:ind w:left="4111"/>
        <w:jc w:val="center"/>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«Предоставление земельных участков, находящихся </w:t>
      </w:r>
    </w:p>
    <w:p w:rsidR="001A012D" w:rsidRPr="001A012D" w:rsidRDefault="001A012D" w:rsidP="00D803D8">
      <w:pPr>
        <w:widowControl w:val="0"/>
        <w:spacing w:after="0" w:line="240" w:lineRule="auto"/>
        <w:ind w:left="4111"/>
        <w:rPr>
          <w:rFonts w:ascii="Times New Roman" w:eastAsia="Times New Roman" w:hAnsi="Times New Roman" w:cs="Times New Roman"/>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в</w:t>
      </w:r>
      <w:proofErr w:type="gramEnd"/>
      <w:r w:rsidRPr="00D803D8">
        <w:rPr>
          <w:rFonts w:ascii="Arial" w:eastAsia="Times New Roman" w:hAnsi="Arial" w:cs="Arial"/>
          <w:sz w:val="24"/>
          <w:szCs w:val="24"/>
          <w:lang w:eastAsia="ru-RU"/>
        </w:rPr>
        <w:t xml:space="preserve"> муниципальной  собственности,  и (или) государственная собственность на которые не разграничена, на территории </w:t>
      </w:r>
      <w:r w:rsidR="00525338" w:rsidRPr="00D803D8">
        <w:rPr>
          <w:rFonts w:ascii="Arial" w:eastAsia="Times New Roman" w:hAnsi="Arial" w:cs="Arial"/>
          <w:sz w:val="24"/>
          <w:szCs w:val="24"/>
          <w:lang w:eastAsia="ru-RU"/>
        </w:rPr>
        <w:t>городского</w:t>
      </w:r>
      <w:r w:rsidRPr="00D803D8">
        <w:rPr>
          <w:rFonts w:ascii="Arial" w:eastAsia="Times New Roman" w:hAnsi="Arial" w:cs="Arial"/>
          <w:sz w:val="24"/>
          <w:szCs w:val="24"/>
          <w:lang w:eastAsia="ru-RU"/>
        </w:rPr>
        <w:t xml:space="preserve">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w:t>
      </w:r>
      <w:r w:rsidRPr="001A012D">
        <w:rPr>
          <w:rFonts w:ascii="Times New Roman" w:eastAsia="Times New Roman" w:hAnsi="Times New Roman" w:cs="Times New Roman"/>
          <w:sz w:val="24"/>
          <w:szCs w:val="24"/>
          <w:lang w:eastAsia="ru-RU"/>
        </w:rPr>
        <w:t xml:space="preserve"> (фермерск</w:t>
      </w:r>
      <w:r w:rsidR="00D803D8">
        <w:rPr>
          <w:rFonts w:ascii="Times New Roman" w:eastAsia="Times New Roman" w:hAnsi="Times New Roman" w:cs="Times New Roman"/>
          <w:sz w:val="24"/>
          <w:szCs w:val="24"/>
          <w:lang w:eastAsia="ru-RU"/>
        </w:rPr>
        <w:t>им) хозяйством его деятельности</w:t>
      </w:r>
    </w:p>
    <w:p w:rsidR="001A012D" w:rsidRPr="00D803D8" w:rsidRDefault="001A012D" w:rsidP="001A012D">
      <w:pPr>
        <w:suppressAutoHyphens/>
        <w:spacing w:after="0" w:line="240" w:lineRule="auto"/>
        <w:rPr>
          <w:rFonts w:ascii="Arial" w:eastAsia="Times New Roman" w:hAnsi="Arial" w:cs="Arial"/>
          <w:b/>
          <w:bCs/>
          <w:sz w:val="32"/>
          <w:szCs w:val="32"/>
          <w:lang w:eastAsia="ar-SA"/>
        </w:rPr>
      </w:pPr>
      <w:r>
        <w:rPr>
          <w:rFonts w:ascii="Times New Roman" w:eastAsia="Times New Roman" w:hAnsi="Times New Roman" w:cs="Times New Roman"/>
          <w:sz w:val="28"/>
          <w:szCs w:val="28"/>
          <w:lang w:eastAsia="ar-SA"/>
        </w:rPr>
        <w:lastRenderedPageBreak/>
        <w:t xml:space="preserve">                                                </w:t>
      </w:r>
      <w:r w:rsidRPr="00D803D8">
        <w:rPr>
          <w:rFonts w:ascii="Arial" w:eastAsia="Times New Roman" w:hAnsi="Arial" w:cs="Arial"/>
          <w:b/>
          <w:bCs/>
          <w:sz w:val="32"/>
          <w:szCs w:val="32"/>
          <w:lang w:eastAsia="ar-SA"/>
        </w:rPr>
        <w:t>БЛОК-СХЕМА</w:t>
      </w:r>
    </w:p>
    <w:p w:rsidR="001A012D" w:rsidRPr="00D803D8" w:rsidRDefault="001A012D" w:rsidP="001A012D">
      <w:pPr>
        <w:suppressAutoHyphens/>
        <w:spacing w:after="0" w:line="240" w:lineRule="auto"/>
        <w:jc w:val="center"/>
        <w:rPr>
          <w:rFonts w:ascii="Arial" w:eastAsia="Times New Roman" w:hAnsi="Arial" w:cs="Arial"/>
          <w:b/>
          <w:bCs/>
          <w:sz w:val="32"/>
          <w:szCs w:val="32"/>
          <w:lang w:eastAsia="ar-SA"/>
        </w:rPr>
      </w:pPr>
      <w:proofErr w:type="gramStart"/>
      <w:r w:rsidRPr="00D803D8">
        <w:rPr>
          <w:rFonts w:ascii="Arial" w:eastAsia="Times New Roman" w:hAnsi="Arial" w:cs="Arial"/>
          <w:b/>
          <w:bCs/>
          <w:sz w:val="32"/>
          <w:szCs w:val="32"/>
          <w:lang w:eastAsia="ar-SA"/>
        </w:rPr>
        <w:t>предоставления</w:t>
      </w:r>
      <w:proofErr w:type="gramEnd"/>
      <w:r w:rsidRPr="00D803D8">
        <w:rPr>
          <w:rFonts w:ascii="Arial" w:eastAsia="Times New Roman" w:hAnsi="Arial" w:cs="Arial"/>
          <w:b/>
          <w:bCs/>
          <w:sz w:val="32"/>
          <w:szCs w:val="32"/>
          <w:lang w:eastAsia="ar-SA"/>
        </w:rPr>
        <w:t xml:space="preserve"> муниципальной услуги</w:t>
      </w:r>
    </w:p>
    <w:p w:rsidR="001A012D" w:rsidRPr="00D803D8" w:rsidRDefault="001A012D" w:rsidP="001A012D">
      <w:pPr>
        <w:widowControl w:val="0"/>
        <w:spacing w:after="0" w:line="240" w:lineRule="auto"/>
        <w:jc w:val="center"/>
        <w:rPr>
          <w:rFonts w:ascii="Arial" w:eastAsia="Times New Roman" w:hAnsi="Arial" w:cs="Arial"/>
          <w:sz w:val="32"/>
          <w:szCs w:val="32"/>
          <w:lang w:eastAsia="ru-RU"/>
        </w:rPr>
      </w:pPr>
      <w:r w:rsidRPr="00D803D8">
        <w:rPr>
          <w:rFonts w:ascii="Arial" w:eastAsia="Times New Roman" w:hAnsi="Arial" w:cs="Arial"/>
          <w:sz w:val="32"/>
          <w:szCs w:val="32"/>
          <w:lang w:eastAsia="ru-RU"/>
        </w:rPr>
        <w:t>«Предоставление земельных участков, находящихся в муниципальной</w:t>
      </w:r>
    </w:p>
    <w:p w:rsidR="001A012D" w:rsidRPr="00D803D8" w:rsidRDefault="001A012D" w:rsidP="001A012D">
      <w:pPr>
        <w:widowControl w:val="0"/>
        <w:spacing w:after="0" w:line="240" w:lineRule="auto"/>
        <w:jc w:val="center"/>
        <w:rPr>
          <w:rFonts w:ascii="Arial" w:eastAsia="Times New Roman" w:hAnsi="Arial" w:cs="Arial"/>
          <w:sz w:val="32"/>
          <w:szCs w:val="32"/>
          <w:lang w:eastAsia="ru-RU"/>
        </w:rPr>
      </w:pPr>
      <w:proofErr w:type="gramStart"/>
      <w:r w:rsidRPr="00D803D8">
        <w:rPr>
          <w:rFonts w:ascii="Arial" w:eastAsia="Times New Roman" w:hAnsi="Arial" w:cs="Arial"/>
          <w:sz w:val="32"/>
          <w:szCs w:val="32"/>
          <w:lang w:eastAsia="ru-RU"/>
        </w:rPr>
        <w:t>собственности</w:t>
      </w:r>
      <w:proofErr w:type="gramEnd"/>
      <w:r w:rsidRPr="00D803D8">
        <w:rPr>
          <w:rFonts w:ascii="Arial" w:eastAsia="Times New Roman" w:hAnsi="Arial" w:cs="Arial"/>
          <w:sz w:val="32"/>
          <w:szCs w:val="32"/>
          <w:lang w:eastAsia="ru-RU"/>
        </w:rPr>
        <w:t xml:space="preserve">, и (или) государственная собственность на которые не разграничена, на территории </w:t>
      </w:r>
      <w:r w:rsidR="00525338" w:rsidRPr="00D803D8">
        <w:rPr>
          <w:rFonts w:ascii="Arial" w:eastAsia="Times New Roman" w:hAnsi="Arial" w:cs="Arial"/>
          <w:sz w:val="32"/>
          <w:szCs w:val="32"/>
          <w:lang w:eastAsia="ru-RU"/>
        </w:rPr>
        <w:t>городского</w:t>
      </w:r>
      <w:r w:rsidRPr="00D803D8">
        <w:rPr>
          <w:rFonts w:ascii="Arial" w:eastAsia="Times New Roman" w:hAnsi="Arial" w:cs="Arial"/>
          <w:sz w:val="32"/>
          <w:szCs w:val="32"/>
          <w:lang w:eastAsia="ru-RU"/>
        </w:rPr>
        <w:t xml:space="preserve">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w:t>
      </w:r>
    </w:p>
    <w:p w:rsidR="001A012D" w:rsidRPr="00D803D8" w:rsidRDefault="001A012D" w:rsidP="001A012D">
      <w:pPr>
        <w:widowControl w:val="0"/>
        <w:spacing w:after="0" w:line="240" w:lineRule="auto"/>
        <w:jc w:val="center"/>
        <w:rPr>
          <w:rFonts w:ascii="Arial" w:eastAsia="Times New Roman" w:hAnsi="Arial" w:cs="Arial"/>
          <w:sz w:val="32"/>
          <w:szCs w:val="32"/>
          <w:lang w:eastAsia="ru-RU"/>
        </w:rPr>
      </w:pPr>
      <w:proofErr w:type="gramStart"/>
      <w:r w:rsidRPr="00D803D8">
        <w:rPr>
          <w:rFonts w:ascii="Arial" w:eastAsia="Times New Roman" w:hAnsi="Arial" w:cs="Arial"/>
          <w:sz w:val="32"/>
          <w:szCs w:val="32"/>
          <w:lang w:eastAsia="ru-RU"/>
        </w:rPr>
        <w:t>деятельности</w:t>
      </w:r>
      <w:proofErr w:type="gramEnd"/>
      <w:r w:rsidRPr="00D803D8">
        <w:rPr>
          <w:rFonts w:ascii="Arial" w:eastAsia="Times New Roman" w:hAnsi="Arial" w:cs="Arial"/>
          <w:sz w:val="32"/>
          <w:szCs w:val="32"/>
          <w:lang w:eastAsia="ru-RU"/>
        </w:rPr>
        <w:t>»</w:t>
      </w:r>
    </w:p>
    <w:p w:rsidR="001A012D" w:rsidRPr="00D803D8" w:rsidRDefault="001A012D" w:rsidP="001A012D">
      <w:pPr>
        <w:spacing w:after="0" w:line="240" w:lineRule="auto"/>
        <w:ind w:firstLine="709"/>
        <w:jc w:val="center"/>
        <w:rPr>
          <w:rFonts w:ascii="Arial" w:eastAsia="Times New Roman" w:hAnsi="Arial" w:cs="Arial"/>
          <w:b/>
          <w:bCs/>
          <w:color w:val="1F497D"/>
          <w:sz w:val="24"/>
          <w:szCs w:val="24"/>
          <w:u w:val="single"/>
          <w:lang w:eastAsia="ru-RU"/>
        </w:rPr>
      </w:pPr>
      <w:r w:rsidRPr="00D803D8">
        <w:rPr>
          <w:rFonts w:ascii="Arial" w:eastAsia="Times New Roman" w:hAnsi="Arial" w:cs="Arial"/>
          <w:noProof/>
          <w:sz w:val="24"/>
          <w:szCs w:val="24"/>
          <w:lang w:eastAsia="ru-RU"/>
        </w:rPr>
        <mc:AlternateContent>
          <mc:Choice Requires="wps">
            <w:drawing>
              <wp:anchor distT="0" distB="0" distL="114935" distR="114935" simplePos="0" relativeHeight="251641856" behindDoc="0" locked="0" layoutInCell="1" allowOverlap="1" wp14:anchorId="0B8B15C8" wp14:editId="71CF4DF4">
                <wp:simplePos x="0" y="0"/>
                <wp:positionH relativeFrom="column">
                  <wp:posOffset>571500</wp:posOffset>
                </wp:positionH>
                <wp:positionV relativeFrom="paragraph">
                  <wp:posOffset>93345</wp:posOffset>
                </wp:positionV>
                <wp:extent cx="5039995" cy="430530"/>
                <wp:effectExtent l="9525" t="7620" r="8255" b="952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30530"/>
                        </a:xfrm>
                        <a:prstGeom prst="rect">
                          <a:avLst/>
                        </a:prstGeom>
                        <a:solidFill>
                          <a:srgbClr val="FFFFFF"/>
                        </a:solidFill>
                        <a:ln w="6350">
                          <a:solidFill>
                            <a:srgbClr val="000000"/>
                          </a:solidFill>
                          <a:miter lim="800000"/>
                          <a:headEnd/>
                          <a:tailEnd/>
                        </a:ln>
                      </wps:spPr>
                      <wps:txbx>
                        <w:txbxContent>
                          <w:p w:rsidR="00F058ED" w:rsidRPr="00231C3E" w:rsidRDefault="00F058ED" w:rsidP="001A012D">
                            <w:pPr>
                              <w:spacing w:after="0" w:line="240" w:lineRule="auto"/>
                              <w:jc w:val="center"/>
                              <w:rPr>
                                <w:sz w:val="24"/>
                                <w:szCs w:val="24"/>
                              </w:rPr>
                            </w:pPr>
                            <w:proofErr w:type="gramStart"/>
                            <w:r w:rsidRPr="00231C3E">
                              <w:rPr>
                                <w:rFonts w:ascii="Times New Roman" w:hAnsi="Times New Roman" w:cs="Times New Roman"/>
                                <w:sz w:val="24"/>
                                <w:szCs w:val="24"/>
                              </w:rPr>
                              <w:t>прием</w:t>
                            </w:r>
                            <w:proofErr w:type="gramEnd"/>
                            <w:r w:rsidRPr="00231C3E">
                              <w:rPr>
                                <w:rFonts w:ascii="Times New Roman" w:hAnsi="Times New Roman" w:cs="Times New Roman"/>
                                <w:sz w:val="24"/>
                                <w:szCs w:val="24"/>
                              </w:rPr>
                              <w:t xml:space="preserve"> и регистрация заявления с документами, необходимыми для предоставления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B15C8" id="_x0000_t202" coordsize="21600,21600" o:spt="202" path="m,l,21600r21600,l21600,xe">
                <v:stroke joinstyle="miter"/>
                <v:path gradientshapeok="t" o:connecttype="rect"/>
              </v:shapetype>
              <v:shape id="Text Box 2" o:spid="_x0000_s1026" type="#_x0000_t202" style="position:absolute;left:0;text-align:left;margin-left:45pt;margin-top:7.35pt;width:396.85pt;height:33.9pt;z-index:2516418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" strokeweight=".5pt">
                <v:textbox inset="7.45pt,3.85pt,7.45pt,3.85pt">
                  <w:txbxContent>
                    <w:p w:rsidR="00F058ED" w:rsidRPr="00231C3E" w:rsidRDefault="00F058ED" w:rsidP="001A012D">
                      <w:pPr>
                        <w:spacing w:after="0" w:line="240" w:lineRule="auto"/>
                        <w:jc w:val="center"/>
                        <w:rPr>
                          <w:sz w:val="24"/>
                          <w:szCs w:val="24"/>
                        </w:rPr>
                      </w:pPr>
                      <w:proofErr w:type="gramStart"/>
                      <w:r w:rsidRPr="00231C3E">
                        <w:rPr>
                          <w:rFonts w:ascii="Times New Roman" w:hAnsi="Times New Roman" w:cs="Times New Roman"/>
                          <w:sz w:val="24"/>
                          <w:szCs w:val="24"/>
                        </w:rPr>
                        <w:t>прием</w:t>
                      </w:r>
                      <w:proofErr w:type="gramEnd"/>
                      <w:r w:rsidRPr="00231C3E">
                        <w:rPr>
                          <w:rFonts w:ascii="Times New Roman" w:hAnsi="Times New Roman" w:cs="Times New Roman"/>
                          <w:sz w:val="24"/>
                          <w:szCs w:val="24"/>
                        </w:rPr>
                        <w:t xml:space="preserve"> и регистрация заявления с документами, необходимыми для предоставления муниципальной услуги</w:t>
                      </w:r>
                    </w:p>
                  </w:txbxContent>
                </v:textbox>
              </v:shape>
            </w:pict>
          </mc:Fallback>
        </mc:AlternateContent>
      </w:r>
    </w:p>
    <w:p w:rsidR="001A012D" w:rsidRPr="00D803D8" w:rsidRDefault="001A012D" w:rsidP="001A012D">
      <w:pPr>
        <w:suppressAutoHyphens/>
        <w:spacing w:after="0" w:line="240" w:lineRule="auto"/>
        <w:rPr>
          <w:rFonts w:ascii="Arial" w:eastAsia="Times New Roman" w:hAnsi="Arial" w:cs="Arial"/>
          <w:sz w:val="24"/>
          <w:szCs w:val="24"/>
          <w:lang w:eastAsia="ru-RU"/>
        </w:rPr>
      </w:pPr>
    </w:p>
    <w:p w:rsidR="001A012D" w:rsidRPr="00D803D8" w:rsidRDefault="001A012D" w:rsidP="001A012D">
      <w:pPr>
        <w:tabs>
          <w:tab w:val="left" w:pos="7752"/>
        </w:tabs>
        <w:autoSpaceDE w:val="0"/>
        <w:jc w:val="center"/>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300" distR="114300" simplePos="0" relativeHeight="251664384" behindDoc="0" locked="0" layoutInCell="1" allowOverlap="1" wp14:anchorId="38EE819A" wp14:editId="30EEC371">
                <wp:simplePos x="0" y="0"/>
                <wp:positionH relativeFrom="column">
                  <wp:posOffset>2971800</wp:posOffset>
                </wp:positionH>
                <wp:positionV relativeFrom="paragraph">
                  <wp:posOffset>164465</wp:posOffset>
                </wp:positionV>
                <wp:extent cx="0" cy="323215"/>
                <wp:effectExtent l="57150" t="12065" r="57150" b="17145"/>
                <wp:wrapNone/>
                <wp:docPr id="1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21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C5BD7" id="Line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2.95pt" to="234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" strokeweight=".26mm">
                <v:stroke endarrow="block" joinstyle="miter"/>
              </v:line>
            </w:pict>
          </mc:Fallback>
        </mc:AlternateContent>
      </w:r>
    </w:p>
    <w:p w:rsidR="001A012D" w:rsidRPr="00D803D8" w:rsidRDefault="001A012D" w:rsidP="001A012D">
      <w:pPr>
        <w:tabs>
          <w:tab w:val="left" w:pos="7752"/>
        </w:tabs>
        <w:autoSpaceDE w:val="0"/>
        <w:jc w:val="center"/>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935" distR="114935" simplePos="0" relativeHeight="251662336" behindDoc="0" locked="0" layoutInCell="1" allowOverlap="1" wp14:anchorId="52CC9F5D" wp14:editId="0F0AA069">
                <wp:simplePos x="0" y="0"/>
                <wp:positionH relativeFrom="column">
                  <wp:posOffset>609600</wp:posOffset>
                </wp:positionH>
                <wp:positionV relativeFrom="paragraph">
                  <wp:posOffset>111125</wp:posOffset>
                </wp:positionV>
                <wp:extent cx="5039995" cy="453390"/>
                <wp:effectExtent l="9525" t="6350" r="8255" b="6985"/>
                <wp:wrapNone/>
                <wp:docPr id="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453390"/>
                        </a:xfrm>
                        <a:prstGeom prst="rect">
                          <a:avLst/>
                        </a:prstGeom>
                        <a:solidFill>
                          <a:srgbClr val="FFFFFF"/>
                        </a:solidFill>
                        <a:ln w="6350">
                          <a:solidFill>
                            <a:srgbClr val="000000"/>
                          </a:solidFill>
                          <a:miter lim="800000"/>
                          <a:headEnd/>
                          <a:tailEnd/>
                        </a:ln>
                      </wps:spPr>
                      <wps:txbx>
                        <w:txbxContent>
                          <w:p w:rsidR="00F058ED" w:rsidRPr="00231C3E" w:rsidRDefault="00F058ED" w:rsidP="001A012D">
                            <w:pPr>
                              <w:spacing w:after="0" w:line="240" w:lineRule="auto"/>
                              <w:jc w:val="center"/>
                              <w:rPr>
                                <w:sz w:val="24"/>
                                <w:szCs w:val="24"/>
                              </w:rPr>
                            </w:pPr>
                            <w:proofErr w:type="gramStart"/>
                            <w:r w:rsidRPr="00231C3E">
                              <w:rPr>
                                <w:rFonts w:ascii="Times New Roman" w:hAnsi="Times New Roman" w:cs="Times New Roman"/>
                                <w:sz w:val="24"/>
                                <w:szCs w:val="24"/>
                              </w:rPr>
                              <w:t>направление  межведомственных</w:t>
                            </w:r>
                            <w:proofErr w:type="gramEnd"/>
                            <w:r w:rsidRPr="00231C3E">
                              <w:rPr>
                                <w:rFonts w:ascii="Times New Roman" w:hAnsi="Times New Roman" w:cs="Times New Roman"/>
                                <w:sz w:val="24"/>
                                <w:szCs w:val="24"/>
                              </w:rPr>
                              <w:t xml:space="preserve"> запросов в органы, участвующие 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C9F5D" id="Text Box 4" o:spid="_x0000_s1027" type="#_x0000_t202" style="position:absolute;left:0;text-align:left;margin-left:48pt;margin-top:8.75pt;width:396.85pt;height:35.7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" strokeweight=".5pt">
                <v:textbox inset="7.45pt,3.85pt,7.45pt,3.85pt">
                  <w:txbxContent>
                    <w:p w:rsidR="00F058ED" w:rsidRPr="00231C3E" w:rsidRDefault="00F058ED" w:rsidP="001A012D">
                      <w:pPr>
                        <w:spacing w:after="0" w:line="240" w:lineRule="auto"/>
                        <w:jc w:val="center"/>
                        <w:rPr>
                          <w:sz w:val="24"/>
                          <w:szCs w:val="24"/>
                        </w:rPr>
                      </w:pPr>
                      <w:proofErr w:type="gramStart"/>
                      <w:r w:rsidRPr="00231C3E">
                        <w:rPr>
                          <w:rFonts w:ascii="Times New Roman" w:hAnsi="Times New Roman" w:cs="Times New Roman"/>
                          <w:sz w:val="24"/>
                          <w:szCs w:val="24"/>
                        </w:rPr>
                        <w:t>направление  межведомственных</w:t>
                      </w:r>
                      <w:proofErr w:type="gramEnd"/>
                      <w:r w:rsidRPr="00231C3E">
                        <w:rPr>
                          <w:rFonts w:ascii="Times New Roman" w:hAnsi="Times New Roman" w:cs="Times New Roman"/>
                          <w:sz w:val="24"/>
                          <w:szCs w:val="24"/>
                        </w:rPr>
                        <w:t xml:space="preserve"> запросов в органы, участвующие в предоставлении муниципальной услуги</w:t>
                      </w:r>
                    </w:p>
                  </w:txbxContent>
                </v:textbox>
              </v:shape>
            </w:pict>
          </mc:Fallback>
        </mc:AlternateContent>
      </w:r>
    </w:p>
    <w:p w:rsidR="001A012D" w:rsidRPr="00D803D8" w:rsidRDefault="001A012D" w:rsidP="001A012D">
      <w:pPr>
        <w:tabs>
          <w:tab w:val="left" w:pos="7752"/>
        </w:tabs>
        <w:autoSpaceDE w:val="0"/>
        <w:jc w:val="center"/>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300" distR="114300" simplePos="0" relativeHeight="251643904" behindDoc="0" locked="0" layoutInCell="1" allowOverlap="1" wp14:anchorId="25B885A8" wp14:editId="32EC49A3">
                <wp:simplePos x="0" y="0"/>
                <wp:positionH relativeFrom="column">
                  <wp:posOffset>3048000</wp:posOffset>
                </wp:positionH>
                <wp:positionV relativeFrom="paragraph">
                  <wp:posOffset>187960</wp:posOffset>
                </wp:positionV>
                <wp:extent cx="0" cy="307340"/>
                <wp:effectExtent l="57150" t="6985" r="57150" b="19050"/>
                <wp:wrapNone/>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734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3EAEA" id="Line 5"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0pt,14.8pt" to="240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" strokeweight=".26mm">
                <v:stroke endarrow="block" joinstyle="miter"/>
              </v:line>
            </w:pict>
          </mc:Fallback>
        </mc:AlternateContent>
      </w:r>
    </w:p>
    <w:p w:rsidR="001A012D" w:rsidRPr="00D803D8" w:rsidRDefault="001A012D" w:rsidP="001A012D">
      <w:pPr>
        <w:tabs>
          <w:tab w:val="left" w:pos="7752"/>
        </w:tabs>
        <w:autoSpaceDE w:val="0"/>
        <w:jc w:val="center"/>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935" distR="114935" simplePos="0" relativeHeight="251648000" behindDoc="0" locked="0" layoutInCell="1" allowOverlap="1" wp14:anchorId="2DD1B042" wp14:editId="606396BC">
                <wp:simplePos x="0" y="0"/>
                <wp:positionH relativeFrom="column">
                  <wp:posOffset>-381000</wp:posOffset>
                </wp:positionH>
                <wp:positionV relativeFrom="paragraph">
                  <wp:posOffset>294005</wp:posOffset>
                </wp:positionV>
                <wp:extent cx="342265" cy="327025"/>
                <wp:effectExtent l="9525" t="8255" r="10160" b="762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 cy="327025"/>
                        </a:xfrm>
                        <a:prstGeom prst="rect">
                          <a:avLst/>
                        </a:prstGeom>
                        <a:solidFill>
                          <a:srgbClr val="FFFFFF"/>
                        </a:solidFill>
                        <a:ln w="6350">
                          <a:solidFill>
                            <a:srgbClr val="000000"/>
                          </a:solidFill>
                          <a:miter lim="800000"/>
                          <a:headEnd/>
                          <a:tailEnd/>
                        </a:ln>
                      </wps:spPr>
                      <wps:txbx>
                        <w:txbxContent>
                          <w:p w:rsidR="00F058ED" w:rsidRPr="002B5CF3" w:rsidRDefault="00F058ED" w:rsidP="001A012D">
                            <w:pPr>
                              <w:jc w:val="center"/>
                              <w:rPr>
                                <w:rFonts w:ascii="Times New Roman" w:hAnsi="Times New Roman" w:cs="Times New Roman"/>
                              </w:rPr>
                            </w:pPr>
                            <w:proofErr w:type="gramStart"/>
                            <w:r w:rsidRPr="002B5CF3">
                              <w:rPr>
                                <w:rFonts w:ascii="Times New Roman" w:hAnsi="Times New Roman" w:cs="Times New Roman"/>
                              </w:rPr>
                              <w:t>да</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1B042" id="Text Box 8" o:spid="_x0000_s1028" type="#_x0000_t202" style="position:absolute;left:0;text-align:left;margin-left:-30pt;margin-top:23.15pt;width:26.95pt;height:25.75pt;z-index:2516480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" strokeweight=".5pt">
                <v:textbox inset="7.45pt,3.85pt,7.45pt,3.85pt">
                  <w:txbxContent>
                    <w:p w:rsidR="00F058ED" w:rsidRPr="002B5CF3" w:rsidRDefault="00F058ED" w:rsidP="001A012D">
                      <w:pPr>
                        <w:jc w:val="center"/>
                        <w:rPr>
                          <w:rFonts w:ascii="Times New Roman" w:hAnsi="Times New Roman" w:cs="Times New Roman"/>
                        </w:rPr>
                      </w:pPr>
                      <w:proofErr w:type="gramStart"/>
                      <w:r w:rsidRPr="002B5CF3">
                        <w:rPr>
                          <w:rFonts w:ascii="Times New Roman" w:hAnsi="Times New Roman" w:cs="Times New Roman"/>
                        </w:rPr>
                        <w:t>да</w:t>
                      </w:r>
                      <w:proofErr w:type="gramEnd"/>
                    </w:p>
                  </w:txbxContent>
                </v:textbox>
              </v:shape>
            </w:pict>
          </mc:Fallback>
        </mc:AlternateContent>
      </w:r>
      <w:r w:rsidRPr="00D803D8">
        <w:rPr>
          <w:rFonts w:ascii="Arial" w:eastAsia="Times New Roman" w:hAnsi="Arial" w:cs="Arial"/>
          <w:noProof/>
          <w:sz w:val="24"/>
          <w:szCs w:val="24"/>
          <w:lang w:eastAsia="ru-RU"/>
        </w:rPr>
        <mc:AlternateContent>
          <mc:Choice Requires="wps">
            <w:drawing>
              <wp:anchor distT="0" distB="0" distL="114935" distR="114935" simplePos="0" relativeHeight="251654144" behindDoc="0" locked="0" layoutInCell="1" allowOverlap="1" wp14:anchorId="679AA46E" wp14:editId="32A2ECA6">
                <wp:simplePos x="0" y="0"/>
                <wp:positionH relativeFrom="column">
                  <wp:posOffset>5846445</wp:posOffset>
                </wp:positionH>
                <wp:positionV relativeFrom="paragraph">
                  <wp:posOffset>272415</wp:posOffset>
                </wp:positionV>
                <wp:extent cx="458470" cy="276860"/>
                <wp:effectExtent l="7620" t="5715" r="10160" b="1270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470" cy="276860"/>
                        </a:xfrm>
                        <a:prstGeom prst="rect">
                          <a:avLst/>
                        </a:prstGeom>
                        <a:solidFill>
                          <a:srgbClr val="FFFFFF"/>
                        </a:solidFill>
                        <a:ln w="6350">
                          <a:solidFill>
                            <a:srgbClr val="000000"/>
                          </a:solidFill>
                          <a:miter lim="800000"/>
                          <a:headEnd/>
                          <a:tailEnd/>
                        </a:ln>
                      </wps:spPr>
                      <wps:txbx>
                        <w:txbxContent>
                          <w:p w:rsidR="00F058ED" w:rsidRPr="00231C3E" w:rsidRDefault="00F058ED" w:rsidP="001A012D">
                            <w:pPr>
                              <w:jc w:val="center"/>
                              <w:rPr>
                                <w:rFonts w:ascii="Times New Roman" w:hAnsi="Times New Roman" w:cs="Times New Roman"/>
                              </w:rPr>
                            </w:pPr>
                            <w:proofErr w:type="gramStart"/>
                            <w:r w:rsidRPr="00231C3E">
                              <w:rPr>
                                <w:rFonts w:ascii="Times New Roman" w:hAnsi="Times New Roman" w:cs="Times New Roman"/>
                              </w:rPr>
                              <w:t>нет</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AA46E" id="Text Box 11" o:spid="_x0000_s1029" type="#_x0000_t202" style="position:absolute;left:0;text-align:left;margin-left:460.35pt;margin-top:21.45pt;width:36.1pt;height:21.8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" strokeweight=".5pt">
                <v:textbox inset="7.45pt,3.85pt,7.45pt,3.85pt">
                  <w:txbxContent>
                    <w:p w:rsidR="00F058ED" w:rsidRPr="00231C3E" w:rsidRDefault="00F058ED" w:rsidP="001A012D">
                      <w:pPr>
                        <w:jc w:val="center"/>
                        <w:rPr>
                          <w:rFonts w:ascii="Times New Roman" w:hAnsi="Times New Roman" w:cs="Times New Roman"/>
                        </w:rPr>
                      </w:pPr>
                      <w:proofErr w:type="gramStart"/>
                      <w:r w:rsidRPr="00231C3E">
                        <w:rPr>
                          <w:rFonts w:ascii="Times New Roman" w:hAnsi="Times New Roman" w:cs="Times New Roman"/>
                        </w:rPr>
                        <w:t>нет</w:t>
                      </w:r>
                      <w:proofErr w:type="gramEnd"/>
                    </w:p>
                  </w:txbxContent>
                </v:textbox>
              </v:shape>
            </w:pict>
          </mc:Fallback>
        </mc:AlternateContent>
      </w:r>
      <w:r w:rsidRPr="00D803D8">
        <w:rPr>
          <w:rFonts w:ascii="Arial" w:eastAsia="Times New Roman" w:hAnsi="Arial" w:cs="Arial"/>
          <w:noProof/>
          <w:sz w:val="24"/>
          <w:szCs w:val="24"/>
          <w:lang w:eastAsia="ru-RU"/>
        </w:rPr>
        <mc:AlternateContent>
          <mc:Choice Requires="wps">
            <w:drawing>
              <wp:anchor distT="0" distB="0" distL="114935" distR="114935" simplePos="0" relativeHeight="251645952" behindDoc="0" locked="0" layoutInCell="1" allowOverlap="1" wp14:anchorId="2F5D6A3B" wp14:editId="2DC12FAD">
                <wp:simplePos x="0" y="0"/>
                <wp:positionH relativeFrom="column">
                  <wp:posOffset>647700</wp:posOffset>
                </wp:positionH>
                <wp:positionV relativeFrom="paragraph">
                  <wp:posOffset>118745</wp:posOffset>
                </wp:positionV>
                <wp:extent cx="5001895" cy="502285"/>
                <wp:effectExtent l="9525" t="13970" r="8255" b="762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01895" cy="502285"/>
                        </a:xfrm>
                        <a:prstGeom prst="rect">
                          <a:avLst/>
                        </a:prstGeom>
                        <a:solidFill>
                          <a:srgbClr val="FFFFFF"/>
                        </a:solidFill>
                        <a:ln w="6350">
                          <a:solidFill>
                            <a:srgbClr val="000000"/>
                          </a:solidFill>
                          <a:miter lim="800000"/>
                          <a:headEnd/>
                          <a:tailEnd/>
                        </a:ln>
                      </wps:spPr>
                      <wps:txbx>
                        <w:txbxContent>
                          <w:p w:rsidR="00F058ED" w:rsidRPr="00231C3E" w:rsidRDefault="00F058ED" w:rsidP="001A012D">
                            <w:pPr>
                              <w:jc w:val="center"/>
                            </w:pPr>
                            <w:proofErr w:type="gramStart"/>
                            <w:r w:rsidRPr="00231C3E">
                              <w:rPr>
                                <w:rFonts w:ascii="Times New Roman" w:hAnsi="Times New Roman" w:cs="Times New Roman"/>
                                <w:sz w:val="24"/>
                                <w:szCs w:val="24"/>
                              </w:rPr>
                              <w:t>принятие</w:t>
                            </w:r>
                            <w:proofErr w:type="gramEnd"/>
                            <w:r w:rsidRPr="00231C3E">
                              <w:rPr>
                                <w:rFonts w:ascii="Times New Roman" w:hAnsi="Times New Roman" w:cs="Times New Roman"/>
                                <w:sz w:val="24"/>
                                <w:szCs w:val="24"/>
                              </w:rPr>
                              <w:t xml:space="preserve">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D6A3B" id="Text Box 6" o:spid="_x0000_s1030" type="#_x0000_t202" style="position:absolute;left:0;text-align:left;margin-left:51pt;margin-top:9.35pt;width:393.85pt;height:39.55pt;z-index:25164595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" strokeweight=".5pt">
                <v:textbox inset="7.45pt,3.85pt,7.45pt,3.85pt">
                  <w:txbxContent>
                    <w:p w:rsidR="00F058ED" w:rsidRPr="00231C3E" w:rsidRDefault="00F058ED" w:rsidP="001A012D">
                      <w:pPr>
                        <w:jc w:val="center"/>
                      </w:pPr>
                      <w:proofErr w:type="gramStart"/>
                      <w:r w:rsidRPr="00231C3E">
                        <w:rPr>
                          <w:rFonts w:ascii="Times New Roman" w:hAnsi="Times New Roman" w:cs="Times New Roman"/>
                          <w:sz w:val="24"/>
                          <w:szCs w:val="24"/>
                        </w:rPr>
                        <w:t>принятие</w:t>
                      </w:r>
                      <w:proofErr w:type="gramEnd"/>
                      <w:r w:rsidRPr="00231C3E">
                        <w:rPr>
                          <w:rFonts w:ascii="Times New Roman" w:hAnsi="Times New Roman" w:cs="Times New Roman"/>
                          <w:sz w:val="24"/>
                          <w:szCs w:val="24"/>
                        </w:rPr>
                        <w:t xml:space="preserve"> решения о предоставлении (отказе в предоставлении) муниципальной  услуги и</w:t>
                      </w:r>
                      <w:r>
                        <w:rPr>
                          <w:rFonts w:ascii="Times New Roman" w:hAnsi="Times New Roman" w:cs="Times New Roman"/>
                          <w:sz w:val="24"/>
                          <w:szCs w:val="24"/>
                        </w:rPr>
                        <w:t xml:space="preserve"> </w:t>
                      </w:r>
                      <w:r w:rsidRPr="00231C3E">
                        <w:rPr>
                          <w:rFonts w:ascii="Times New Roman" w:hAnsi="Times New Roman" w:cs="Times New Roman"/>
                          <w:sz w:val="24"/>
                          <w:szCs w:val="24"/>
                        </w:rPr>
                        <w:t>оформление результатов</w:t>
                      </w:r>
                      <w:r>
                        <w:rPr>
                          <w:rFonts w:ascii="Times New Roman" w:hAnsi="Times New Roman" w:cs="Times New Roman"/>
                          <w:sz w:val="24"/>
                          <w:szCs w:val="24"/>
                        </w:rPr>
                        <w:t xml:space="preserve"> </w:t>
                      </w:r>
                      <w:r w:rsidRPr="00231C3E">
                        <w:rPr>
                          <w:rFonts w:ascii="Times New Roman" w:hAnsi="Times New Roman" w:cs="Times New Roman"/>
                          <w:sz w:val="24"/>
                          <w:szCs w:val="24"/>
                        </w:rPr>
                        <w:t xml:space="preserve">муниципальной услуги </w:t>
                      </w:r>
                    </w:p>
                  </w:txbxContent>
                </v:textbox>
              </v:shape>
            </w:pict>
          </mc:Fallback>
        </mc:AlternateContent>
      </w:r>
    </w:p>
    <w:p w:rsidR="001A012D" w:rsidRPr="00D803D8" w:rsidRDefault="001A012D" w:rsidP="001A012D">
      <w:pPr>
        <w:tabs>
          <w:tab w:val="left" w:pos="7752"/>
        </w:tabs>
        <w:autoSpaceDE w:val="0"/>
        <w:jc w:val="center"/>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300" distR="114300" simplePos="0" relativeHeight="251672576" behindDoc="0" locked="0" layoutInCell="1" allowOverlap="1" wp14:anchorId="674EDC4F" wp14:editId="5766A215">
                <wp:simplePos x="0" y="0"/>
                <wp:positionH relativeFrom="column">
                  <wp:posOffset>-38735</wp:posOffset>
                </wp:positionH>
                <wp:positionV relativeFrom="paragraph">
                  <wp:posOffset>55245</wp:posOffset>
                </wp:positionV>
                <wp:extent cx="648335" cy="0"/>
                <wp:effectExtent l="8890" t="7620" r="9525" b="11430"/>
                <wp:wrapNone/>
                <wp:docPr id="10"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3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34C1A5" id="_x0000_t32" coordsize="21600,21600" o:spt="32" o:oned="t" path="m,l21600,21600e" filled="f">
                <v:path arrowok="t" fillok="f" o:connecttype="none"/>
                <o:lock v:ext="edit" shapetype="t"/>
              </v:shapetype>
              <v:shape id="AutoShape 25" o:spid="_x0000_s1026" type="#_x0000_t32" style="position:absolute;margin-left:-3.05pt;margin-top:4.35pt;width:51.0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rm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"/>
            </w:pict>
          </mc:Fallback>
        </mc:AlternateContent>
      </w:r>
      <w:r w:rsidRPr="00D803D8">
        <w:rPr>
          <w:rFonts w:ascii="Arial" w:eastAsia="Times New Roman" w:hAnsi="Arial" w:cs="Arial"/>
          <w:noProof/>
          <w:sz w:val="24"/>
          <w:szCs w:val="24"/>
          <w:lang w:eastAsia="ru-RU"/>
        </w:rPr>
        <mc:AlternateContent>
          <mc:Choice Requires="wps">
            <w:drawing>
              <wp:anchor distT="0" distB="0" distL="114300" distR="114300" simplePos="0" relativeHeight="251668480" behindDoc="0" locked="0" layoutInCell="1" allowOverlap="1" wp14:anchorId="1764E23D" wp14:editId="1447F323">
                <wp:simplePos x="0" y="0"/>
                <wp:positionH relativeFrom="column">
                  <wp:posOffset>6001385</wp:posOffset>
                </wp:positionH>
                <wp:positionV relativeFrom="paragraph">
                  <wp:posOffset>172720</wp:posOffset>
                </wp:positionV>
                <wp:extent cx="173990" cy="381000"/>
                <wp:effectExtent l="10160" t="10795" r="53975" b="36830"/>
                <wp:wrapNone/>
                <wp:docPr id="9"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99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8DD666" id="AutoShape 23" o:spid="_x0000_s1026" type="#_x0000_t32" style="position:absolute;margin-left:472.55pt;margin-top:13.6pt;width:13.7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">
                <v:stroke endarrow="block"/>
              </v:shape>
            </w:pict>
          </mc:Fallback>
        </mc:AlternateContent>
      </w:r>
      <w:r w:rsidRPr="00D803D8">
        <w:rPr>
          <w:rFonts w:ascii="Arial" w:eastAsia="Times New Roman" w:hAnsi="Arial" w:cs="Arial"/>
          <w:noProof/>
          <w:sz w:val="24"/>
          <w:szCs w:val="24"/>
          <w:lang w:eastAsia="ru-RU"/>
        </w:rPr>
        <mc:AlternateContent>
          <mc:Choice Requires="wps">
            <w:drawing>
              <wp:anchor distT="0" distB="0" distL="114300" distR="114300" simplePos="0" relativeHeight="251670528" behindDoc="0" locked="0" layoutInCell="1" allowOverlap="1" wp14:anchorId="2747494D" wp14:editId="74D3E2AA">
                <wp:simplePos x="0" y="0"/>
                <wp:positionH relativeFrom="column">
                  <wp:posOffset>5154930</wp:posOffset>
                </wp:positionH>
                <wp:positionV relativeFrom="paragraph">
                  <wp:posOffset>172720</wp:posOffset>
                </wp:positionV>
                <wp:extent cx="846455" cy="381000"/>
                <wp:effectExtent l="40005" t="10795" r="8890" b="55880"/>
                <wp:wrapNone/>
                <wp:docPr id="8"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46455"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E7C0FF" id="AutoShape 24" o:spid="_x0000_s1026" type="#_x0000_t32" style="position:absolute;margin-left:405.9pt;margin-top:13.6pt;width:66.65pt;height:30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">
                <v:stroke endarrow="block"/>
              </v:shape>
            </w:pict>
          </mc:Fallback>
        </mc:AlternateContent>
      </w:r>
      <w:r w:rsidRPr="00D803D8">
        <w:rPr>
          <w:rFonts w:ascii="Arial" w:eastAsia="Times New Roman" w:hAnsi="Arial" w:cs="Arial"/>
          <w:noProof/>
          <w:sz w:val="24"/>
          <w:szCs w:val="24"/>
          <w:lang w:eastAsia="ru-RU"/>
        </w:rPr>
        <mc:AlternateContent>
          <mc:Choice Requires="wps">
            <w:drawing>
              <wp:anchor distT="0" distB="0" distL="114300" distR="114300" simplePos="0" relativeHeight="251650048" behindDoc="0" locked="0" layoutInCell="1" allowOverlap="1" wp14:anchorId="7FAB8FD6" wp14:editId="73B9FD26">
                <wp:simplePos x="0" y="0"/>
                <wp:positionH relativeFrom="column">
                  <wp:posOffset>-227965</wp:posOffset>
                </wp:positionH>
                <wp:positionV relativeFrom="paragraph">
                  <wp:posOffset>290830</wp:posOffset>
                </wp:positionV>
                <wp:extent cx="635" cy="457835"/>
                <wp:effectExtent l="57785" t="5080" r="55880" b="22860"/>
                <wp:wrapNone/>
                <wp:docPr id="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83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3C47E" id="Line 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22.9pt" to="-17.9pt,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" strokeweight=".26mm">
                <v:stroke endarrow="block" joinstyle="miter"/>
              </v:line>
            </w:pict>
          </mc:Fallback>
        </mc:AlternateContent>
      </w:r>
      <w:r w:rsidRPr="00D803D8">
        <w:rPr>
          <w:rFonts w:ascii="Arial" w:eastAsia="Times New Roman" w:hAnsi="Arial" w:cs="Arial"/>
          <w:noProof/>
          <w:sz w:val="24"/>
          <w:szCs w:val="24"/>
          <w:lang w:eastAsia="ru-RU"/>
        </w:rPr>
        <mc:AlternateContent>
          <mc:Choice Requires="wps">
            <w:drawing>
              <wp:anchor distT="0" distB="0" distL="114300" distR="114300" simplePos="0" relativeHeight="251652096" behindDoc="0" locked="0" layoutInCell="1" allowOverlap="1" wp14:anchorId="4131971C" wp14:editId="267EF433">
                <wp:simplePos x="0" y="0"/>
                <wp:positionH relativeFrom="column">
                  <wp:posOffset>5649595</wp:posOffset>
                </wp:positionH>
                <wp:positionV relativeFrom="paragraph">
                  <wp:posOffset>55245</wp:posOffset>
                </wp:positionV>
                <wp:extent cx="228600" cy="635"/>
                <wp:effectExtent l="10795" t="7620" r="8255" b="10795"/>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63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AB6EF4" id="Line 14"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85pt,4.35pt" to="462.8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" strokeweight=".26mm">
                <v:stroke joinstyle="miter"/>
              </v:line>
            </w:pict>
          </mc:Fallback>
        </mc:AlternateContent>
      </w:r>
    </w:p>
    <w:p w:rsidR="001A012D" w:rsidRPr="00D803D8" w:rsidRDefault="001A012D" w:rsidP="001A012D">
      <w:pPr>
        <w:tabs>
          <w:tab w:val="left" w:pos="7752"/>
        </w:tabs>
        <w:autoSpaceDE w:val="0"/>
        <w:jc w:val="center"/>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935" distR="114935" simplePos="0" relativeHeight="251660288" behindDoc="0" locked="0" layoutInCell="1" allowOverlap="1" wp14:anchorId="6F6B18FF" wp14:editId="7AAAF1FC">
                <wp:simplePos x="0" y="0"/>
                <wp:positionH relativeFrom="column">
                  <wp:posOffset>5494655</wp:posOffset>
                </wp:positionH>
                <wp:positionV relativeFrom="paragraph">
                  <wp:posOffset>177165</wp:posOffset>
                </wp:positionV>
                <wp:extent cx="1195705" cy="1087755"/>
                <wp:effectExtent l="8255" t="5715" r="5715" b="11430"/>
                <wp:wrapNone/>
                <wp:docPr id="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5705" cy="1087755"/>
                        </a:xfrm>
                        <a:prstGeom prst="rect">
                          <a:avLst/>
                        </a:prstGeom>
                        <a:solidFill>
                          <a:srgbClr val="FFFFFF"/>
                        </a:solidFill>
                        <a:ln w="6350">
                          <a:solidFill>
                            <a:srgbClr val="000000"/>
                          </a:solidFill>
                          <a:miter lim="800000"/>
                          <a:headEnd/>
                          <a:tailEnd/>
                        </a:ln>
                      </wps:spPr>
                      <wps:txbx>
                        <w:txbxContent>
                          <w:p w:rsidR="00F058ED" w:rsidRPr="00231C3E" w:rsidRDefault="00F058ED" w:rsidP="001A012D">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F058ED" w:rsidRDefault="00F058ED" w:rsidP="001A012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B18FF" id="Text Box 16" o:spid="_x0000_s1031" type="#_x0000_t202" style="position:absolute;left:0;text-align:left;margin-left:432.65pt;margin-top:13.95pt;width:94.15pt;height:85.6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" strokeweight=".5pt">
                <v:textbox inset="7.45pt,3.85pt,7.45pt,3.85pt">
                  <w:txbxContent>
                    <w:p w:rsidR="00F058ED" w:rsidRPr="00231C3E" w:rsidRDefault="00F058ED" w:rsidP="001A012D">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письменного отказа в связи с несоответствием документов</w:t>
                      </w:r>
                    </w:p>
                    <w:p w:rsidR="00F058ED" w:rsidRDefault="00F058ED" w:rsidP="001A012D"/>
                  </w:txbxContent>
                </v:textbox>
              </v:shape>
            </w:pict>
          </mc:Fallback>
        </mc:AlternateContent>
      </w:r>
      <w:r w:rsidRPr="00D803D8">
        <w:rPr>
          <w:rFonts w:ascii="Arial" w:eastAsia="Times New Roman" w:hAnsi="Arial" w:cs="Arial"/>
          <w:noProof/>
          <w:sz w:val="24"/>
          <w:szCs w:val="24"/>
          <w:lang w:eastAsia="ru-RU"/>
        </w:rPr>
        <mc:AlternateContent>
          <mc:Choice Requires="wps">
            <w:drawing>
              <wp:anchor distT="0" distB="0" distL="114935" distR="114935" simplePos="0" relativeHeight="251656192" behindDoc="0" locked="0" layoutInCell="1" allowOverlap="1" wp14:anchorId="0B123A6D" wp14:editId="55580E09">
                <wp:simplePos x="0" y="0"/>
                <wp:positionH relativeFrom="column">
                  <wp:posOffset>4058920</wp:posOffset>
                </wp:positionH>
                <wp:positionV relativeFrom="paragraph">
                  <wp:posOffset>177165</wp:posOffset>
                </wp:positionV>
                <wp:extent cx="1299845" cy="1087755"/>
                <wp:effectExtent l="10795" t="5715" r="13335" b="1143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9845" cy="1087755"/>
                        </a:xfrm>
                        <a:prstGeom prst="rect">
                          <a:avLst/>
                        </a:prstGeom>
                        <a:solidFill>
                          <a:srgbClr val="FFFFFF"/>
                        </a:solidFill>
                        <a:ln w="6350">
                          <a:solidFill>
                            <a:srgbClr val="000000"/>
                          </a:solidFill>
                          <a:miter lim="800000"/>
                          <a:headEnd/>
                          <a:tailEnd/>
                        </a:ln>
                      </wps:spPr>
                      <wps:txbx>
                        <w:txbxContent>
                          <w:p w:rsidR="00F058ED" w:rsidRPr="00231C3E" w:rsidRDefault="00F058ED" w:rsidP="001A012D">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F058ED" w:rsidRDefault="00F058ED" w:rsidP="001A012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123A6D" id="Text Box 10" o:spid="_x0000_s1032" type="#_x0000_t202" style="position:absolute;left:0;text-align:left;margin-left:319.6pt;margin-top:13.95pt;width:102.35pt;height:85.6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" strokeweight=".5pt">
                <v:textbox inset="7.45pt,3.85pt,7.45pt,3.85pt">
                  <w:txbxContent>
                    <w:p w:rsidR="00F058ED" w:rsidRPr="00231C3E" w:rsidRDefault="00F058ED" w:rsidP="001A012D">
                      <w:pPr>
                        <w:spacing w:after="0" w:line="240" w:lineRule="auto"/>
                        <w:jc w:val="center"/>
                        <w:rPr>
                          <w:rFonts w:ascii="Times New Roman" w:hAnsi="Times New Roman" w:cs="Times New Roman"/>
                        </w:rPr>
                      </w:pPr>
                      <w:r w:rsidRPr="00231C3E">
                        <w:rPr>
                          <w:rFonts w:ascii="Times New Roman" w:hAnsi="Times New Roman" w:cs="Times New Roman"/>
                        </w:rPr>
                        <w:t>Подготовка и направление уведомления о приостановлении, при неполном пакете</w:t>
                      </w:r>
                    </w:p>
                    <w:p w:rsidR="00F058ED" w:rsidRDefault="00F058ED" w:rsidP="001A012D"/>
                  </w:txbxContent>
                </v:textbox>
              </v:shape>
            </w:pict>
          </mc:Fallback>
        </mc:AlternateContent>
      </w:r>
    </w:p>
    <w:p w:rsidR="001A012D" w:rsidRPr="00D803D8" w:rsidRDefault="001A012D" w:rsidP="001A012D">
      <w:pPr>
        <w:tabs>
          <w:tab w:val="left" w:pos="7752"/>
        </w:tabs>
        <w:autoSpaceDE w:val="0"/>
        <w:jc w:val="center"/>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935" distR="114935" simplePos="0" relativeHeight="251658240" behindDoc="0" locked="0" layoutInCell="1" allowOverlap="1" wp14:anchorId="2E1F5014" wp14:editId="024FDCD2">
                <wp:simplePos x="0" y="0"/>
                <wp:positionH relativeFrom="column">
                  <wp:posOffset>-532130</wp:posOffset>
                </wp:positionH>
                <wp:positionV relativeFrom="paragraph">
                  <wp:posOffset>-4445</wp:posOffset>
                </wp:positionV>
                <wp:extent cx="4371975" cy="2055495"/>
                <wp:effectExtent l="10795" t="5080" r="8255" b="635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2055495"/>
                        </a:xfrm>
                        <a:prstGeom prst="rect">
                          <a:avLst/>
                        </a:prstGeom>
                        <a:solidFill>
                          <a:srgbClr val="FFFFFF"/>
                        </a:solidFill>
                        <a:ln w="6350">
                          <a:solidFill>
                            <a:srgbClr val="000000"/>
                          </a:solidFill>
                          <a:miter lim="800000"/>
                          <a:headEnd/>
                          <a:tailEnd/>
                        </a:ln>
                      </wps:spPr>
                      <wps:txbx>
                        <w:txbxContent>
                          <w:p w:rsidR="00F058ED" w:rsidRPr="00BE07D1" w:rsidRDefault="00F058ED" w:rsidP="001A012D">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рассмотрение</w:t>
                            </w:r>
                            <w:proofErr w:type="gramEnd"/>
                            <w:r w:rsidRPr="00BE07D1">
                              <w:rPr>
                                <w:rFonts w:ascii="Times New Roman" w:hAnsi="Times New Roman" w:cs="Times New Roman"/>
                              </w:rPr>
                              <w:t xml:space="preserve"> заявления и прилагаемого пакета документов;</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публикация</w:t>
                            </w:r>
                            <w:proofErr w:type="gramEnd"/>
                            <w:r w:rsidRPr="00BE07D1">
                              <w:rPr>
                                <w:rFonts w:ascii="Times New Roman" w:hAnsi="Times New Roman" w:cs="Times New Roman"/>
                              </w:rPr>
                              <w:t xml:space="preserve"> информации о  возможности предоставления земельного участка в аренду;</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проведение</w:t>
                            </w:r>
                            <w:proofErr w:type="gramEnd"/>
                            <w:r w:rsidRPr="00BE07D1">
                              <w:rPr>
                                <w:rFonts w:ascii="Times New Roman" w:hAnsi="Times New Roman" w:cs="Times New Roman"/>
                              </w:rPr>
                              <w:t xml:space="preserve"> процедуры торгов (если по истечении 30 дней с момента публикации подано два и более заявления);</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xml:space="preserve">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F058ED" w:rsidRPr="00BE07D1" w:rsidRDefault="00F058ED" w:rsidP="001A012D">
                            <w:pPr>
                              <w:spacing w:after="0"/>
                              <w:jc w:val="both"/>
                              <w:rPr>
                                <w:rFonts w:ascii="Times New Roman" w:hAnsi="Times New Roman" w:cs="Times New Roman"/>
                                <w:sz w:val="18"/>
                                <w:szCs w:val="18"/>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F5014" id="Text Box 12" o:spid="_x0000_s1033" type="#_x0000_t202" style="position:absolute;left:0;text-align:left;margin-left:-41.9pt;margin-top:-.35pt;width:344.25pt;height:161.85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" strokeweight=".5pt">
                <v:textbox inset="7.45pt,3.85pt,7.45pt,3.85pt">
                  <w:txbxContent>
                    <w:p w:rsidR="00F058ED" w:rsidRPr="00BE07D1" w:rsidRDefault="00F058ED" w:rsidP="001A012D">
                      <w:pPr>
                        <w:spacing w:after="0" w:line="240" w:lineRule="auto"/>
                        <w:jc w:val="both"/>
                        <w:rPr>
                          <w:rFonts w:ascii="Times New Roman" w:hAnsi="Times New Roman" w:cs="Times New Roman"/>
                        </w:rPr>
                      </w:pPr>
                      <w:r w:rsidRPr="00BE07D1">
                        <w:rPr>
                          <w:rFonts w:ascii="Times New Roman" w:hAnsi="Times New Roman" w:cs="Times New Roman"/>
                        </w:rPr>
                        <w:t>Подготовка необходимых документов для обеспечения принятия решения о предоставлении земельного участка:</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рассмотрение</w:t>
                      </w:r>
                      <w:proofErr w:type="gramEnd"/>
                      <w:r w:rsidRPr="00BE07D1">
                        <w:rPr>
                          <w:rFonts w:ascii="Times New Roman" w:hAnsi="Times New Roman" w:cs="Times New Roman"/>
                        </w:rPr>
                        <w:t xml:space="preserve"> заявления и прилагаемого пакета документов;</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публикация</w:t>
                      </w:r>
                      <w:proofErr w:type="gramEnd"/>
                      <w:r w:rsidRPr="00BE07D1">
                        <w:rPr>
                          <w:rFonts w:ascii="Times New Roman" w:hAnsi="Times New Roman" w:cs="Times New Roman"/>
                        </w:rPr>
                        <w:t xml:space="preserve"> информации о  возможности предоставления земельного участка в аренду;</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согласование, подписание проекта постановления о предоставлении земельного участка (если по истечении 30 дней с момента публикации подано одно заявление);</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проведение</w:t>
                      </w:r>
                      <w:proofErr w:type="gramEnd"/>
                      <w:r w:rsidRPr="00BE07D1">
                        <w:rPr>
                          <w:rFonts w:ascii="Times New Roman" w:hAnsi="Times New Roman" w:cs="Times New Roman"/>
                        </w:rPr>
                        <w:t xml:space="preserve"> процедуры торгов (если по истечении 30 дней с момента публикации подано два и более заявления);</w:t>
                      </w:r>
                    </w:p>
                    <w:p w:rsidR="00F058ED" w:rsidRPr="00BE07D1" w:rsidRDefault="00F058ED" w:rsidP="001A012D">
                      <w:pPr>
                        <w:spacing w:after="0" w:line="240" w:lineRule="auto"/>
                        <w:ind w:firstLine="567"/>
                        <w:jc w:val="both"/>
                        <w:rPr>
                          <w:rFonts w:ascii="Times New Roman" w:hAnsi="Times New Roman" w:cs="Times New Roman"/>
                        </w:rPr>
                      </w:pPr>
                      <w:proofErr w:type="gramStart"/>
                      <w:r w:rsidRPr="00BE07D1">
                        <w:rPr>
                          <w:rFonts w:ascii="Times New Roman" w:hAnsi="Times New Roman" w:cs="Times New Roman"/>
                        </w:rPr>
                        <w:t>подготовка</w:t>
                      </w:r>
                      <w:proofErr w:type="gramEnd"/>
                      <w:r w:rsidRPr="00BE07D1">
                        <w:rPr>
                          <w:rFonts w:ascii="Times New Roman" w:hAnsi="Times New Roman" w:cs="Times New Roman"/>
                        </w:rPr>
                        <w:t xml:space="preserve"> и подписание </w:t>
                      </w:r>
                      <w:r>
                        <w:rPr>
                          <w:rFonts w:ascii="Times New Roman" w:hAnsi="Times New Roman" w:cs="Times New Roman"/>
                        </w:rPr>
                        <w:t xml:space="preserve">постановления и </w:t>
                      </w:r>
                      <w:r w:rsidRPr="00BE07D1">
                        <w:rPr>
                          <w:rFonts w:ascii="Times New Roman" w:hAnsi="Times New Roman" w:cs="Times New Roman"/>
                        </w:rPr>
                        <w:t>договора купли-продажи или аренды земельного участка</w:t>
                      </w:r>
                    </w:p>
                    <w:p w:rsidR="00F058ED" w:rsidRPr="00BE07D1" w:rsidRDefault="00F058ED" w:rsidP="001A012D">
                      <w:pPr>
                        <w:spacing w:after="0"/>
                        <w:jc w:val="both"/>
                        <w:rPr>
                          <w:rFonts w:ascii="Times New Roman" w:hAnsi="Times New Roman" w:cs="Times New Roman"/>
                          <w:sz w:val="18"/>
                          <w:szCs w:val="18"/>
                        </w:rPr>
                      </w:pPr>
                    </w:p>
                  </w:txbxContent>
                </v:textbox>
              </v:shape>
            </w:pict>
          </mc:Fallback>
        </mc:AlternateContent>
      </w:r>
    </w:p>
    <w:p w:rsidR="001A012D" w:rsidRPr="00D803D8" w:rsidRDefault="001A012D" w:rsidP="001A012D">
      <w:pPr>
        <w:tabs>
          <w:tab w:val="left" w:pos="7752"/>
        </w:tabs>
        <w:autoSpaceDE w:val="0"/>
        <w:jc w:val="center"/>
        <w:rPr>
          <w:rFonts w:ascii="Arial" w:eastAsia="Times New Roman" w:hAnsi="Arial" w:cs="Arial"/>
          <w:sz w:val="24"/>
          <w:szCs w:val="24"/>
          <w:lang w:eastAsia="ru-RU"/>
        </w:rPr>
      </w:pPr>
    </w:p>
    <w:p w:rsidR="001A012D" w:rsidRPr="00D803D8" w:rsidRDefault="001A012D" w:rsidP="001A012D">
      <w:pPr>
        <w:tabs>
          <w:tab w:val="left" w:pos="7752"/>
        </w:tabs>
        <w:autoSpaceDE w:val="0"/>
        <w:jc w:val="center"/>
        <w:rPr>
          <w:rFonts w:ascii="Arial" w:eastAsia="Times New Roman" w:hAnsi="Arial" w:cs="Arial"/>
          <w:sz w:val="24"/>
          <w:szCs w:val="24"/>
          <w:lang w:eastAsia="ru-RU"/>
        </w:rPr>
      </w:pPr>
    </w:p>
    <w:p w:rsidR="001A012D" w:rsidRPr="00D803D8" w:rsidRDefault="001A012D" w:rsidP="001A012D">
      <w:pPr>
        <w:tabs>
          <w:tab w:val="left" w:pos="7752"/>
        </w:tabs>
        <w:autoSpaceDE w:val="0"/>
        <w:jc w:val="center"/>
        <w:rPr>
          <w:rFonts w:ascii="Arial" w:eastAsia="Times New Roman" w:hAnsi="Arial" w:cs="Arial"/>
          <w:sz w:val="24"/>
          <w:szCs w:val="24"/>
          <w:lang w:eastAsia="ru-RU"/>
        </w:rPr>
      </w:pPr>
    </w:p>
    <w:p w:rsidR="001A012D" w:rsidRPr="00D803D8" w:rsidRDefault="001A012D" w:rsidP="001A012D">
      <w:pPr>
        <w:tabs>
          <w:tab w:val="left" w:pos="7752"/>
        </w:tabs>
        <w:autoSpaceDE w:val="0"/>
        <w:jc w:val="center"/>
        <w:rPr>
          <w:rFonts w:ascii="Arial" w:eastAsia="Times New Roman" w:hAnsi="Arial" w:cs="Arial"/>
          <w:sz w:val="24"/>
          <w:szCs w:val="24"/>
          <w:lang w:eastAsia="ru-RU"/>
        </w:rPr>
      </w:pPr>
    </w:p>
    <w:p w:rsidR="001A012D" w:rsidRPr="00D803D8" w:rsidRDefault="001A012D" w:rsidP="001A012D">
      <w:pPr>
        <w:tabs>
          <w:tab w:val="center" w:pos="4677"/>
          <w:tab w:val="right" w:pos="9355"/>
        </w:tabs>
        <w:spacing w:after="0" w:line="240" w:lineRule="auto"/>
        <w:rPr>
          <w:rFonts w:ascii="Arial" w:eastAsia="Times New Roman" w:hAnsi="Arial" w:cs="Arial"/>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300" distR="114300" simplePos="0" relativeHeight="251674624" behindDoc="0" locked="0" layoutInCell="1" allowOverlap="1" wp14:anchorId="4CD717B0" wp14:editId="72B4AC01">
                <wp:simplePos x="0" y="0"/>
                <wp:positionH relativeFrom="column">
                  <wp:posOffset>1504950</wp:posOffset>
                </wp:positionH>
                <wp:positionV relativeFrom="paragraph">
                  <wp:posOffset>168275</wp:posOffset>
                </wp:positionV>
                <wp:extent cx="7620" cy="273685"/>
                <wp:effectExtent l="47625" t="6350" r="59055" b="24765"/>
                <wp:wrapNone/>
                <wp:docPr id="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36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2DB94A" id="AutoShape 26" o:spid="_x0000_s1026" type="#_x0000_t32" style="position:absolute;margin-left:118.5pt;margin-top:13.25pt;width:.6pt;height:21.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">
                <v:stroke endarrow="block"/>
              </v:shape>
            </w:pict>
          </mc:Fallback>
        </mc:AlternateContent>
      </w:r>
    </w:p>
    <w:p w:rsidR="001A012D" w:rsidRPr="00D803D8" w:rsidRDefault="001A012D" w:rsidP="001A012D">
      <w:pPr>
        <w:tabs>
          <w:tab w:val="center" w:pos="4677"/>
          <w:tab w:val="right" w:pos="9355"/>
        </w:tabs>
        <w:spacing w:after="0" w:line="240" w:lineRule="auto"/>
        <w:rPr>
          <w:rFonts w:ascii="Arial" w:eastAsia="Times New Roman" w:hAnsi="Arial" w:cs="Arial"/>
          <w:sz w:val="24"/>
          <w:szCs w:val="24"/>
          <w:lang w:eastAsia="ru-RU"/>
        </w:rPr>
      </w:pPr>
    </w:p>
    <w:p w:rsidR="001A012D" w:rsidRPr="00D803D8" w:rsidRDefault="001A012D" w:rsidP="00386E96">
      <w:pPr>
        <w:tabs>
          <w:tab w:val="center" w:pos="4677"/>
          <w:tab w:val="right" w:pos="9355"/>
        </w:tabs>
        <w:spacing w:after="0" w:line="240" w:lineRule="auto"/>
        <w:rPr>
          <w:rFonts w:ascii="Arial" w:eastAsia="Times New Roman" w:hAnsi="Arial" w:cs="Arial"/>
          <w:b/>
          <w:bCs/>
          <w:sz w:val="24"/>
          <w:szCs w:val="24"/>
          <w:lang w:eastAsia="ru-RU"/>
        </w:rPr>
      </w:pPr>
      <w:r w:rsidRPr="00D803D8">
        <w:rPr>
          <w:rFonts w:ascii="Arial" w:eastAsia="Times New Roman" w:hAnsi="Arial" w:cs="Arial"/>
          <w:noProof/>
          <w:sz w:val="24"/>
          <w:szCs w:val="24"/>
          <w:lang w:eastAsia="ru-RU"/>
        </w:rPr>
        <mc:AlternateContent>
          <mc:Choice Requires="wps">
            <w:drawing>
              <wp:anchor distT="0" distB="0" distL="114935" distR="114935" simplePos="0" relativeHeight="251666432" behindDoc="0" locked="0" layoutInCell="1" allowOverlap="1" wp14:anchorId="0BE6463A" wp14:editId="1C20CAC2">
                <wp:simplePos x="0" y="0"/>
                <wp:positionH relativeFrom="column">
                  <wp:posOffset>-581025</wp:posOffset>
                </wp:positionH>
                <wp:positionV relativeFrom="paragraph">
                  <wp:posOffset>7620</wp:posOffset>
                </wp:positionV>
                <wp:extent cx="4420870" cy="551180"/>
                <wp:effectExtent l="9525" t="7620" r="8255" b="1270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20870" cy="551180"/>
                        </a:xfrm>
                        <a:prstGeom prst="rect">
                          <a:avLst/>
                        </a:prstGeom>
                        <a:solidFill>
                          <a:srgbClr val="FFFFFF"/>
                        </a:solidFill>
                        <a:ln w="6350">
                          <a:solidFill>
                            <a:srgbClr val="000000"/>
                          </a:solidFill>
                          <a:miter lim="800000"/>
                          <a:headEnd/>
                          <a:tailEnd/>
                        </a:ln>
                      </wps:spPr>
                      <wps:txbx>
                        <w:txbxContent>
                          <w:p w:rsidR="00F058ED" w:rsidRPr="006E0A5D" w:rsidRDefault="00F058ED" w:rsidP="001A012D">
                            <w:pPr>
                              <w:jc w:val="center"/>
                              <w:rPr>
                                <w:rFonts w:ascii="Times New Roman" w:hAnsi="Times New Roman" w:cs="Times New Roman"/>
                                <w:sz w:val="24"/>
                                <w:szCs w:val="24"/>
                              </w:rPr>
                            </w:pPr>
                            <w:r w:rsidRPr="006E0A5D">
                              <w:rPr>
                                <w:rFonts w:ascii="Times New Roman" w:hAnsi="Times New Roman" w:cs="Times New Roman"/>
                              </w:rPr>
                              <w:t>Выдача результатов муниципальной услуги</w:t>
                            </w:r>
                          </w:p>
                          <w:p w:rsidR="00F058ED" w:rsidRDefault="00F058ED" w:rsidP="001A012D"/>
                          <w:p w:rsidR="00F058ED" w:rsidRDefault="00F058ED" w:rsidP="001A012D"/>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6463A" id="Text Box 22" o:spid="_x0000_s1034" type="#_x0000_t202" style="position:absolute;margin-left:-45.75pt;margin-top:.6pt;width:348.1pt;height:43.4pt;z-index:25166643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" strokeweight=".5pt">
                <v:textbox inset="7.45pt,3.85pt,7.45pt,3.85pt">
                  <w:txbxContent>
                    <w:p w:rsidR="00F058ED" w:rsidRPr="006E0A5D" w:rsidRDefault="00F058ED" w:rsidP="001A012D">
                      <w:pPr>
                        <w:jc w:val="center"/>
                        <w:rPr>
                          <w:rFonts w:ascii="Times New Roman" w:hAnsi="Times New Roman" w:cs="Times New Roman"/>
                          <w:sz w:val="24"/>
                          <w:szCs w:val="24"/>
                        </w:rPr>
                      </w:pPr>
                      <w:r w:rsidRPr="006E0A5D">
                        <w:rPr>
                          <w:rFonts w:ascii="Times New Roman" w:hAnsi="Times New Roman" w:cs="Times New Roman"/>
                        </w:rPr>
                        <w:t>Выдача результатов муниципальной услуги</w:t>
                      </w:r>
                    </w:p>
                    <w:p w:rsidR="00F058ED" w:rsidRDefault="00F058ED" w:rsidP="001A012D"/>
                    <w:p w:rsidR="00F058ED" w:rsidRDefault="00F058ED" w:rsidP="001A012D"/>
                  </w:txbxContent>
                </v:textbox>
              </v:shape>
            </w:pict>
          </mc:Fallback>
        </mc:AlternateContent>
      </w:r>
    </w:p>
    <w:p w:rsidR="001A012D" w:rsidRPr="00D803D8" w:rsidRDefault="001A012D" w:rsidP="001A012D">
      <w:pPr>
        <w:tabs>
          <w:tab w:val="center" w:pos="4395"/>
          <w:tab w:val="right" w:pos="9355"/>
        </w:tabs>
        <w:spacing w:after="0" w:line="240" w:lineRule="auto"/>
        <w:ind w:left="4253"/>
        <w:jc w:val="center"/>
        <w:rPr>
          <w:rFonts w:ascii="Arial" w:eastAsia="Times New Roman" w:hAnsi="Arial" w:cs="Arial"/>
          <w:sz w:val="24"/>
          <w:szCs w:val="24"/>
          <w:lang w:eastAsia="ru-RU"/>
        </w:rPr>
      </w:pPr>
      <w:r w:rsidRPr="00D803D8">
        <w:rPr>
          <w:rFonts w:ascii="Arial" w:eastAsia="Times New Roman" w:hAnsi="Arial" w:cs="Arial"/>
          <w:sz w:val="24"/>
          <w:szCs w:val="24"/>
          <w:lang w:eastAsia="ru-RU"/>
        </w:rPr>
        <w:t>Приложение №2</w:t>
      </w:r>
    </w:p>
    <w:p w:rsidR="001A012D" w:rsidRPr="00D803D8" w:rsidRDefault="001A012D" w:rsidP="001A012D">
      <w:pPr>
        <w:suppressAutoHyphens/>
        <w:spacing w:after="0" w:line="240" w:lineRule="auto"/>
        <w:ind w:left="4253"/>
        <w:jc w:val="center"/>
        <w:rPr>
          <w:rFonts w:ascii="Arial" w:eastAsia="Times New Roman" w:hAnsi="Arial" w:cs="Arial"/>
          <w:sz w:val="24"/>
          <w:szCs w:val="24"/>
          <w:lang w:eastAsia="ar-SA"/>
        </w:rPr>
      </w:pPr>
      <w:proofErr w:type="gramStart"/>
      <w:r w:rsidRPr="00D803D8">
        <w:rPr>
          <w:rFonts w:ascii="Arial" w:eastAsia="Times New Roman" w:hAnsi="Arial" w:cs="Arial"/>
          <w:sz w:val="24"/>
          <w:szCs w:val="24"/>
          <w:lang w:eastAsia="ar-SA"/>
        </w:rPr>
        <w:t>к</w:t>
      </w:r>
      <w:proofErr w:type="gramEnd"/>
      <w:r w:rsidRPr="00D803D8">
        <w:rPr>
          <w:rFonts w:ascii="Arial" w:eastAsia="Times New Roman" w:hAnsi="Arial" w:cs="Arial"/>
          <w:sz w:val="24"/>
          <w:szCs w:val="24"/>
          <w:lang w:eastAsia="ar-SA"/>
        </w:rPr>
        <w:t xml:space="preserve"> Административному регламенту</w:t>
      </w:r>
    </w:p>
    <w:p w:rsidR="001A012D" w:rsidRPr="00D803D8" w:rsidRDefault="001A012D" w:rsidP="001A012D">
      <w:pPr>
        <w:suppressAutoHyphens/>
        <w:spacing w:after="0" w:line="240" w:lineRule="auto"/>
        <w:ind w:left="4253"/>
        <w:jc w:val="center"/>
        <w:rPr>
          <w:rFonts w:ascii="Arial" w:eastAsia="Times New Roman" w:hAnsi="Arial" w:cs="Arial"/>
          <w:sz w:val="24"/>
          <w:szCs w:val="24"/>
          <w:lang w:eastAsia="ar-SA"/>
        </w:rPr>
      </w:pPr>
      <w:proofErr w:type="gramStart"/>
      <w:r w:rsidRPr="00D803D8">
        <w:rPr>
          <w:rFonts w:ascii="Arial" w:eastAsia="Times New Roman" w:hAnsi="Arial" w:cs="Arial"/>
          <w:sz w:val="24"/>
          <w:szCs w:val="24"/>
          <w:lang w:eastAsia="ar-SA"/>
        </w:rPr>
        <w:t>предоставления</w:t>
      </w:r>
      <w:proofErr w:type="gramEnd"/>
      <w:r w:rsidRPr="00D803D8">
        <w:rPr>
          <w:rFonts w:ascii="Arial" w:eastAsia="Times New Roman" w:hAnsi="Arial" w:cs="Arial"/>
          <w:sz w:val="24"/>
          <w:szCs w:val="24"/>
          <w:lang w:eastAsia="ar-SA"/>
        </w:rPr>
        <w:t xml:space="preserve"> муниципальной услуги</w:t>
      </w:r>
    </w:p>
    <w:p w:rsidR="001A012D" w:rsidRPr="00D803D8" w:rsidRDefault="001A012D" w:rsidP="006E0A66">
      <w:pPr>
        <w:widowControl w:val="0"/>
        <w:spacing w:after="0" w:line="240" w:lineRule="auto"/>
        <w:ind w:left="4253"/>
        <w:jc w:val="center"/>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«Предоставление земельных участков, находящихся </w:t>
      </w:r>
    </w:p>
    <w:p w:rsidR="001A012D" w:rsidRPr="00D803D8" w:rsidRDefault="001A012D" w:rsidP="00D803D8">
      <w:pPr>
        <w:widowControl w:val="0"/>
        <w:spacing w:after="0" w:line="240" w:lineRule="auto"/>
        <w:ind w:left="4253"/>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в</w:t>
      </w:r>
      <w:proofErr w:type="gramEnd"/>
      <w:r w:rsidRPr="00D803D8">
        <w:rPr>
          <w:rFonts w:ascii="Arial" w:eastAsia="Times New Roman" w:hAnsi="Arial" w:cs="Arial"/>
          <w:sz w:val="24"/>
          <w:szCs w:val="24"/>
          <w:lang w:eastAsia="ru-RU"/>
        </w:rPr>
        <w:t xml:space="preserve"> муниципальной собственности, и (или) государственная собственность на которые не разграничена, на территории </w:t>
      </w:r>
      <w:r w:rsidR="00525338" w:rsidRPr="00D803D8">
        <w:rPr>
          <w:rFonts w:ascii="Arial" w:eastAsia="Times New Roman" w:hAnsi="Arial" w:cs="Arial"/>
          <w:sz w:val="24"/>
          <w:szCs w:val="24"/>
          <w:lang w:eastAsia="ru-RU"/>
        </w:rPr>
        <w:t>городского</w:t>
      </w:r>
      <w:r w:rsidRPr="00D803D8">
        <w:rPr>
          <w:rFonts w:ascii="Arial" w:eastAsia="Times New Roman" w:hAnsi="Arial" w:cs="Arial"/>
          <w:sz w:val="24"/>
          <w:szCs w:val="24"/>
          <w:lang w:eastAsia="ru-RU"/>
        </w:rPr>
        <w:t xml:space="preserve"> поселения гражданам для ведения личного подсобного хозяйства в границах населенного пункта, </w:t>
      </w:r>
      <w:r w:rsidRPr="00D803D8">
        <w:rPr>
          <w:rFonts w:ascii="Arial" w:eastAsia="Times New Roman" w:hAnsi="Arial" w:cs="Arial"/>
          <w:sz w:val="24"/>
          <w:szCs w:val="24"/>
          <w:lang w:eastAsia="ru-RU"/>
        </w:rPr>
        <w:lastRenderedPageBreak/>
        <w:t>садоводства, дачного хозяйства, гражданам и крестьянским (фермерским) хозяйствам для осуществления крестьянск</w:t>
      </w:r>
      <w:r w:rsidR="00D803D8">
        <w:rPr>
          <w:rFonts w:ascii="Arial" w:eastAsia="Times New Roman" w:hAnsi="Arial" w:cs="Arial"/>
          <w:sz w:val="24"/>
          <w:szCs w:val="24"/>
          <w:lang w:eastAsia="ru-RU"/>
        </w:rPr>
        <w:t xml:space="preserve">им (фермерским) хозяйством его </w:t>
      </w:r>
      <w:r w:rsidRPr="00D803D8">
        <w:rPr>
          <w:rFonts w:ascii="Arial" w:eastAsia="Times New Roman" w:hAnsi="Arial" w:cs="Arial"/>
          <w:sz w:val="24"/>
          <w:szCs w:val="24"/>
          <w:lang w:eastAsia="ru-RU"/>
        </w:rPr>
        <w:t>деятельности»</w:t>
      </w:r>
    </w:p>
    <w:p w:rsidR="001A012D" w:rsidRPr="001A012D" w:rsidRDefault="001A012D" w:rsidP="001A012D">
      <w:pPr>
        <w:ind w:left="4253"/>
        <w:jc w:val="center"/>
        <w:rPr>
          <w:rFonts w:ascii="Times New Roman" w:eastAsia="Times New Roman" w:hAnsi="Times New Roman" w:cs="Times New Roman"/>
          <w:sz w:val="28"/>
          <w:szCs w:val="28"/>
          <w:lang w:eastAsia="ru-RU"/>
        </w:rPr>
      </w:pPr>
    </w:p>
    <w:p w:rsidR="001A012D" w:rsidRPr="00D803D8" w:rsidRDefault="001A012D" w:rsidP="001A012D">
      <w:pPr>
        <w:jc w:val="center"/>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ОБРАЗЕЦ ЗАЯВЛЕНИЯ </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___________________________________________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исполнительного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органа</w:t>
      </w:r>
      <w:proofErr w:type="gramEnd"/>
      <w:r w:rsidRPr="00D803D8">
        <w:rPr>
          <w:rFonts w:ascii="Arial" w:eastAsia="Times New Roman" w:hAnsi="Arial" w:cs="Arial"/>
          <w:sz w:val="24"/>
          <w:szCs w:val="24"/>
          <w:lang w:eastAsia="ru-RU"/>
        </w:rPr>
        <w:t xml:space="preserve"> государственной власти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или</w:t>
      </w:r>
      <w:proofErr w:type="gramEnd"/>
      <w:r w:rsidRPr="00D803D8">
        <w:rPr>
          <w:rFonts w:ascii="Arial" w:eastAsia="Times New Roman" w:hAnsi="Arial" w:cs="Arial"/>
          <w:sz w:val="24"/>
          <w:szCs w:val="24"/>
          <w:lang w:eastAsia="ru-RU"/>
        </w:rPr>
        <w:t>: органа местного самоуправления))</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адрес</w:t>
      </w:r>
      <w:proofErr w:type="gramEnd"/>
      <w:r w:rsidRPr="00D803D8">
        <w:rPr>
          <w:rFonts w:ascii="Arial" w:eastAsia="Times New Roman" w:hAnsi="Arial" w:cs="Arial"/>
          <w:sz w:val="24"/>
          <w:szCs w:val="24"/>
          <w:lang w:eastAsia="ru-RU"/>
        </w:rPr>
        <w:t>: ____________________________________</w:t>
      </w:r>
    </w:p>
    <w:p w:rsidR="001A012D" w:rsidRPr="00D803D8" w:rsidRDefault="001A012D" w:rsidP="001A012D">
      <w:pPr>
        <w:autoSpaceDE w:val="0"/>
        <w:autoSpaceDN w:val="0"/>
        <w:adjustRightInd w:val="0"/>
        <w:spacing w:after="0" w:line="240" w:lineRule="auto"/>
        <w:outlineLvl w:val="0"/>
        <w:rPr>
          <w:rFonts w:ascii="Arial" w:eastAsia="Times New Roman" w:hAnsi="Arial" w:cs="Arial"/>
          <w:sz w:val="24"/>
          <w:szCs w:val="24"/>
          <w:lang w:eastAsia="ru-RU"/>
        </w:rPr>
      </w:pP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от</w:t>
      </w:r>
      <w:proofErr w:type="gramEnd"/>
      <w:r w:rsidRPr="00D803D8">
        <w:rPr>
          <w:rFonts w:ascii="Arial" w:eastAsia="Times New Roman" w:hAnsi="Arial" w:cs="Arial"/>
          <w:sz w:val="24"/>
          <w:szCs w:val="24"/>
          <w:lang w:eastAsia="ru-RU"/>
        </w:rPr>
        <w:t xml:space="preserve"> ________________________________________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или Ф.И.О.)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адрес</w:t>
      </w:r>
      <w:proofErr w:type="gramEnd"/>
      <w:r w:rsidRPr="00D803D8">
        <w:rPr>
          <w:rFonts w:ascii="Arial" w:eastAsia="Times New Roman" w:hAnsi="Arial" w:cs="Arial"/>
          <w:sz w:val="24"/>
          <w:szCs w:val="24"/>
          <w:lang w:eastAsia="ru-RU"/>
        </w:rPr>
        <w:t>: ___________________________________,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телефон</w:t>
      </w:r>
      <w:proofErr w:type="gramEnd"/>
      <w:r w:rsidRPr="00D803D8">
        <w:rPr>
          <w:rFonts w:ascii="Arial" w:eastAsia="Times New Roman" w:hAnsi="Arial" w:cs="Arial"/>
          <w:sz w:val="24"/>
          <w:szCs w:val="24"/>
          <w:lang w:eastAsia="ru-RU"/>
        </w:rPr>
        <w:t>: _______________, факс: 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адрес</w:t>
      </w:r>
      <w:proofErr w:type="gramEnd"/>
      <w:r w:rsidRPr="00D803D8">
        <w:rPr>
          <w:rFonts w:ascii="Arial" w:eastAsia="Times New Roman" w:hAnsi="Arial" w:cs="Arial"/>
          <w:sz w:val="24"/>
          <w:szCs w:val="24"/>
          <w:lang w:eastAsia="ru-RU"/>
        </w:rPr>
        <w:t xml:space="preserve"> электронной почты: 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
    <w:p w:rsidR="001A012D" w:rsidRPr="00D803D8" w:rsidRDefault="001A012D" w:rsidP="001A012D">
      <w:pPr>
        <w:autoSpaceDE w:val="0"/>
        <w:autoSpaceDN w:val="0"/>
        <w:adjustRightInd w:val="0"/>
        <w:spacing w:after="0" w:line="240" w:lineRule="auto"/>
        <w:jc w:val="center"/>
        <w:rPr>
          <w:rFonts w:ascii="Arial" w:eastAsia="Times New Roman" w:hAnsi="Arial" w:cs="Arial"/>
          <w:b/>
          <w:bCs/>
          <w:sz w:val="24"/>
          <w:szCs w:val="24"/>
          <w:lang w:eastAsia="ru-RU"/>
        </w:rPr>
      </w:pPr>
      <w:r w:rsidRPr="00D803D8">
        <w:rPr>
          <w:rFonts w:ascii="Arial" w:eastAsia="Times New Roman" w:hAnsi="Arial" w:cs="Arial"/>
          <w:b/>
          <w:bCs/>
          <w:sz w:val="24"/>
          <w:szCs w:val="24"/>
          <w:lang w:eastAsia="ru-RU"/>
        </w:rPr>
        <w:t>Заявление</w:t>
      </w:r>
    </w:p>
    <w:p w:rsidR="001A012D" w:rsidRPr="00D803D8" w:rsidRDefault="001A012D" w:rsidP="001A012D">
      <w:pPr>
        <w:autoSpaceDE w:val="0"/>
        <w:autoSpaceDN w:val="0"/>
        <w:adjustRightInd w:val="0"/>
        <w:spacing w:after="0" w:line="240" w:lineRule="auto"/>
        <w:rPr>
          <w:rFonts w:ascii="Arial" w:eastAsia="Times New Roman" w:hAnsi="Arial" w:cs="Arial"/>
          <w:b/>
          <w:bCs/>
          <w:sz w:val="24"/>
          <w:szCs w:val="24"/>
          <w:lang w:eastAsia="ru-RU"/>
        </w:rPr>
      </w:pPr>
      <w:r w:rsidRPr="00D803D8">
        <w:rPr>
          <w:rFonts w:ascii="Arial" w:eastAsia="Times New Roman" w:hAnsi="Arial" w:cs="Arial"/>
          <w:b/>
          <w:bCs/>
          <w:sz w:val="24"/>
          <w:szCs w:val="24"/>
          <w:lang w:eastAsia="ru-RU"/>
        </w:rPr>
        <w:t xml:space="preserve">                      </w:t>
      </w:r>
      <w:proofErr w:type="gramStart"/>
      <w:r w:rsidRPr="00D803D8">
        <w:rPr>
          <w:rFonts w:ascii="Arial" w:eastAsia="Times New Roman" w:hAnsi="Arial" w:cs="Arial"/>
          <w:b/>
          <w:bCs/>
          <w:sz w:val="24"/>
          <w:szCs w:val="24"/>
          <w:lang w:eastAsia="ru-RU"/>
        </w:rPr>
        <w:t>о</w:t>
      </w:r>
      <w:proofErr w:type="gramEnd"/>
      <w:r w:rsidRPr="00D803D8">
        <w:rPr>
          <w:rFonts w:ascii="Arial" w:eastAsia="Times New Roman" w:hAnsi="Arial" w:cs="Arial"/>
          <w:b/>
          <w:bCs/>
          <w:sz w:val="24"/>
          <w:szCs w:val="24"/>
          <w:lang w:eastAsia="ru-RU"/>
        </w:rPr>
        <w:t xml:space="preserve"> предварительном согласовании</w:t>
      </w:r>
    </w:p>
    <w:p w:rsidR="001A012D" w:rsidRPr="00D803D8" w:rsidRDefault="001A012D" w:rsidP="001A012D">
      <w:pPr>
        <w:autoSpaceDE w:val="0"/>
        <w:autoSpaceDN w:val="0"/>
        <w:adjustRightInd w:val="0"/>
        <w:spacing w:after="0" w:line="240" w:lineRule="auto"/>
        <w:rPr>
          <w:rFonts w:ascii="Arial" w:eastAsia="Times New Roman" w:hAnsi="Arial" w:cs="Arial"/>
          <w:b/>
          <w:bCs/>
          <w:sz w:val="24"/>
          <w:szCs w:val="24"/>
          <w:lang w:eastAsia="ru-RU"/>
        </w:rPr>
      </w:pPr>
      <w:r w:rsidRPr="00D803D8">
        <w:rPr>
          <w:rFonts w:ascii="Arial" w:eastAsia="Times New Roman" w:hAnsi="Arial" w:cs="Arial"/>
          <w:b/>
          <w:bCs/>
          <w:sz w:val="24"/>
          <w:szCs w:val="24"/>
          <w:lang w:eastAsia="ru-RU"/>
        </w:rPr>
        <w:t xml:space="preserve">                     </w:t>
      </w:r>
      <w:proofErr w:type="gramStart"/>
      <w:r w:rsidRPr="00D803D8">
        <w:rPr>
          <w:rFonts w:ascii="Arial" w:eastAsia="Times New Roman" w:hAnsi="Arial" w:cs="Arial"/>
          <w:b/>
          <w:bCs/>
          <w:sz w:val="24"/>
          <w:szCs w:val="24"/>
          <w:lang w:eastAsia="ru-RU"/>
        </w:rPr>
        <w:t>предоставления</w:t>
      </w:r>
      <w:proofErr w:type="gramEnd"/>
      <w:r w:rsidRPr="00D803D8">
        <w:rPr>
          <w:rFonts w:ascii="Arial" w:eastAsia="Times New Roman" w:hAnsi="Arial" w:cs="Arial"/>
          <w:b/>
          <w:bCs/>
          <w:sz w:val="24"/>
          <w:szCs w:val="24"/>
          <w:lang w:eastAsia="ru-RU"/>
        </w:rPr>
        <w:t xml:space="preserve"> земельного участка</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На   основании   </w:t>
      </w:r>
      <w:hyperlink r:id="rId11" w:history="1">
        <w:r w:rsidRPr="00D803D8">
          <w:rPr>
            <w:rFonts w:ascii="Arial" w:eastAsia="Times New Roman" w:hAnsi="Arial" w:cs="Arial"/>
            <w:sz w:val="24"/>
            <w:szCs w:val="24"/>
            <w:lang w:eastAsia="ru-RU"/>
          </w:rPr>
          <w:t xml:space="preserve">ст.  </w:t>
        </w:r>
        <w:proofErr w:type="gramStart"/>
        <w:r w:rsidRPr="00D803D8">
          <w:rPr>
            <w:rFonts w:ascii="Arial" w:eastAsia="Times New Roman" w:hAnsi="Arial" w:cs="Arial"/>
            <w:sz w:val="24"/>
            <w:szCs w:val="24"/>
            <w:lang w:eastAsia="ru-RU"/>
          </w:rPr>
          <w:t>39.15</w:t>
        </w:r>
      </w:hyperlink>
      <w:r w:rsidRPr="00D803D8">
        <w:rPr>
          <w:rFonts w:ascii="Arial" w:eastAsia="Times New Roman" w:hAnsi="Arial" w:cs="Arial"/>
          <w:sz w:val="24"/>
          <w:szCs w:val="24"/>
          <w:lang w:eastAsia="ru-RU"/>
        </w:rPr>
        <w:t xml:space="preserve">  Земельного</w:t>
      </w:r>
      <w:proofErr w:type="gramEnd"/>
      <w:r w:rsidRPr="00D803D8">
        <w:rPr>
          <w:rFonts w:ascii="Arial" w:eastAsia="Times New Roman" w:hAnsi="Arial" w:cs="Arial"/>
          <w:sz w:val="24"/>
          <w:szCs w:val="24"/>
          <w:lang w:eastAsia="ru-RU"/>
        </w:rPr>
        <w:t xml:space="preserve">   кодекса  Российской Федерации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______________________ просит о предварительном согласовании предоставления</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или Ф.И.О.)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без</w:t>
      </w:r>
      <w:proofErr w:type="gramEnd"/>
      <w:r w:rsidRPr="00D803D8">
        <w:rPr>
          <w:rFonts w:ascii="Arial" w:eastAsia="Times New Roman" w:hAnsi="Arial" w:cs="Arial"/>
          <w:sz w:val="24"/>
          <w:szCs w:val="24"/>
          <w:lang w:eastAsia="ru-RU"/>
        </w:rPr>
        <w:t xml:space="preserve"> проведения торгов земельного участка размером 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расположенного</w:t>
      </w:r>
      <w:proofErr w:type="gramEnd"/>
      <w:r w:rsidRPr="00D803D8">
        <w:rPr>
          <w:rFonts w:ascii="Arial" w:eastAsia="Times New Roman" w:hAnsi="Arial" w:cs="Arial"/>
          <w:sz w:val="24"/>
          <w:szCs w:val="24"/>
          <w:lang w:eastAsia="ru-RU"/>
        </w:rPr>
        <w:t xml:space="preserve"> по адресу: ____________________________________, кадастровый</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номер</w:t>
      </w:r>
      <w:proofErr w:type="gramEnd"/>
      <w:r w:rsidRPr="00D803D8">
        <w:rPr>
          <w:rFonts w:ascii="Arial" w:eastAsia="Times New Roman" w:hAnsi="Arial" w:cs="Arial"/>
          <w:sz w:val="24"/>
          <w:szCs w:val="24"/>
          <w:lang w:eastAsia="ru-RU"/>
        </w:rPr>
        <w:t xml:space="preserve"> __________ (если границы такого земельного участка подлежат уточнению</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в  соответствии</w:t>
      </w:r>
      <w:proofErr w:type="gramEnd"/>
      <w:r w:rsidRPr="00D803D8">
        <w:rPr>
          <w:rFonts w:ascii="Arial" w:eastAsia="Times New Roman" w:hAnsi="Arial" w:cs="Arial"/>
          <w:sz w:val="24"/>
          <w:szCs w:val="24"/>
          <w:lang w:eastAsia="ru-RU"/>
        </w:rPr>
        <w:t xml:space="preserve">  с   Федеральным   </w:t>
      </w:r>
      <w:hyperlink r:id="rId12" w:history="1">
        <w:r w:rsidRPr="00D803D8">
          <w:rPr>
            <w:rFonts w:ascii="Arial" w:eastAsia="Times New Roman" w:hAnsi="Arial" w:cs="Arial"/>
            <w:sz w:val="24"/>
            <w:szCs w:val="24"/>
            <w:lang w:eastAsia="ru-RU"/>
          </w:rPr>
          <w:t>законом</w:t>
        </w:r>
      </w:hyperlink>
      <w:r w:rsidRPr="00D803D8">
        <w:rPr>
          <w:rFonts w:ascii="Arial" w:eastAsia="Times New Roman" w:hAnsi="Arial" w:cs="Arial"/>
          <w:sz w:val="24"/>
          <w:szCs w:val="24"/>
          <w:lang w:eastAsia="ru-RU"/>
        </w:rPr>
        <w:t xml:space="preserve">   от   24.07.2007   N 221-ФЗ  "О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государственном</w:t>
      </w:r>
      <w:proofErr w:type="gramEnd"/>
      <w:r w:rsidRPr="00D803D8">
        <w:rPr>
          <w:rFonts w:ascii="Arial" w:eastAsia="Times New Roman" w:hAnsi="Arial" w:cs="Arial"/>
          <w:sz w:val="24"/>
          <w:szCs w:val="24"/>
          <w:lang w:eastAsia="ru-RU"/>
        </w:rPr>
        <w:t xml:space="preserve"> кадастре недвижимости").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(Вариант:</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На   </w:t>
      </w:r>
      <w:proofErr w:type="gramStart"/>
      <w:r w:rsidRPr="00D803D8">
        <w:rPr>
          <w:rFonts w:ascii="Arial" w:eastAsia="Times New Roman" w:hAnsi="Arial" w:cs="Arial"/>
          <w:sz w:val="24"/>
          <w:szCs w:val="24"/>
          <w:lang w:eastAsia="ru-RU"/>
        </w:rPr>
        <w:t xml:space="preserve">основании  </w:t>
      </w:r>
      <w:hyperlink r:id="rId13" w:history="1">
        <w:r w:rsidRPr="00D803D8">
          <w:rPr>
            <w:rFonts w:ascii="Arial" w:eastAsia="Times New Roman" w:hAnsi="Arial" w:cs="Arial"/>
            <w:sz w:val="24"/>
            <w:szCs w:val="24"/>
            <w:lang w:eastAsia="ru-RU"/>
          </w:rPr>
          <w:t>ст.</w:t>
        </w:r>
        <w:proofErr w:type="gramEnd"/>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39.15</w:t>
        </w:r>
      </w:hyperlink>
      <w:r w:rsidRPr="00D803D8">
        <w:rPr>
          <w:rFonts w:ascii="Arial" w:eastAsia="Times New Roman" w:hAnsi="Arial" w:cs="Arial"/>
          <w:sz w:val="24"/>
          <w:szCs w:val="24"/>
          <w:lang w:eastAsia="ru-RU"/>
        </w:rPr>
        <w:t xml:space="preserve">  Земельного</w:t>
      </w:r>
      <w:proofErr w:type="gramEnd"/>
      <w:r w:rsidRPr="00D803D8">
        <w:rPr>
          <w:rFonts w:ascii="Arial" w:eastAsia="Times New Roman" w:hAnsi="Arial" w:cs="Arial"/>
          <w:sz w:val="24"/>
          <w:szCs w:val="24"/>
          <w:lang w:eastAsia="ru-RU"/>
        </w:rPr>
        <w:t xml:space="preserve">  кодекса Российской Федерации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______________________ просит о предварительном согласовании предоставления</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или Ф.И.О.)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без</w:t>
      </w:r>
      <w:proofErr w:type="gramEnd"/>
      <w:r w:rsidRPr="00D803D8">
        <w:rPr>
          <w:rFonts w:ascii="Arial" w:eastAsia="Times New Roman" w:hAnsi="Arial" w:cs="Arial"/>
          <w:sz w:val="24"/>
          <w:szCs w:val="24"/>
          <w:lang w:eastAsia="ru-RU"/>
        </w:rPr>
        <w:t xml:space="preserve"> проведения торгов земельного участка размером 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расположенного</w:t>
      </w:r>
      <w:proofErr w:type="gramEnd"/>
      <w:r w:rsidRPr="00D803D8">
        <w:rPr>
          <w:rFonts w:ascii="Arial" w:eastAsia="Times New Roman" w:hAnsi="Arial" w:cs="Arial"/>
          <w:sz w:val="24"/>
          <w:szCs w:val="24"/>
          <w:lang w:eastAsia="ru-RU"/>
        </w:rPr>
        <w:t xml:space="preserve"> по адресу: ____________________________________, образование</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которого</w:t>
      </w:r>
      <w:proofErr w:type="gramEnd"/>
      <w:r w:rsidRPr="00D803D8">
        <w:rPr>
          <w:rFonts w:ascii="Arial" w:eastAsia="Times New Roman" w:hAnsi="Arial" w:cs="Arial"/>
          <w:sz w:val="24"/>
          <w:szCs w:val="24"/>
          <w:lang w:eastAsia="ru-RU"/>
        </w:rPr>
        <w:t xml:space="preserve"> предусмотрено Решением ___________________________________________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органа исполнительной власти,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уполномоченного</w:t>
      </w:r>
      <w:proofErr w:type="gramEnd"/>
      <w:r w:rsidRPr="00D803D8">
        <w:rPr>
          <w:rFonts w:ascii="Arial" w:eastAsia="Times New Roman" w:hAnsi="Arial" w:cs="Arial"/>
          <w:sz w:val="24"/>
          <w:szCs w:val="24"/>
          <w:lang w:eastAsia="ru-RU"/>
        </w:rPr>
        <w:t xml:space="preserve"> в области государственного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кадастрового</w:t>
      </w:r>
      <w:proofErr w:type="gramEnd"/>
      <w:r w:rsidRPr="00D803D8">
        <w:rPr>
          <w:rFonts w:ascii="Arial" w:eastAsia="Times New Roman" w:hAnsi="Arial" w:cs="Arial"/>
          <w:sz w:val="24"/>
          <w:szCs w:val="24"/>
          <w:lang w:eastAsia="ru-RU"/>
        </w:rPr>
        <w:t xml:space="preserve"> учета недвижимого имущества 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ведения</w:t>
      </w:r>
      <w:proofErr w:type="gramEnd"/>
      <w:r w:rsidRPr="00D803D8">
        <w:rPr>
          <w:rFonts w:ascii="Arial" w:eastAsia="Times New Roman" w:hAnsi="Arial" w:cs="Arial"/>
          <w:sz w:val="24"/>
          <w:szCs w:val="24"/>
          <w:lang w:eastAsia="ru-RU"/>
        </w:rPr>
        <w:t xml:space="preserve"> государственного кадастра недвижимости)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lastRenderedPageBreak/>
        <w:t>от</w:t>
      </w:r>
      <w:proofErr w:type="gramEnd"/>
      <w:r w:rsidRPr="00D803D8">
        <w:rPr>
          <w:rFonts w:ascii="Arial" w:eastAsia="Times New Roman" w:hAnsi="Arial" w:cs="Arial"/>
          <w:sz w:val="24"/>
          <w:szCs w:val="24"/>
          <w:lang w:eastAsia="ru-RU"/>
        </w:rPr>
        <w:t xml:space="preserve"> "___"_________ ____ г. N 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Основание  предоставления</w:t>
      </w:r>
      <w:proofErr w:type="gramEnd"/>
      <w:r w:rsidRPr="00D803D8">
        <w:rPr>
          <w:rFonts w:ascii="Arial" w:eastAsia="Times New Roman" w:hAnsi="Arial" w:cs="Arial"/>
          <w:sz w:val="24"/>
          <w:szCs w:val="24"/>
          <w:lang w:eastAsia="ru-RU"/>
        </w:rPr>
        <w:t xml:space="preserve">  земельного  участка  без  проведения торгов:</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__________________________________________________________________________.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указать</w:t>
      </w:r>
      <w:proofErr w:type="gramEnd"/>
      <w:r w:rsidRPr="00D803D8">
        <w:rPr>
          <w:rFonts w:ascii="Arial" w:eastAsia="Times New Roman" w:hAnsi="Arial" w:cs="Arial"/>
          <w:sz w:val="24"/>
          <w:szCs w:val="24"/>
          <w:lang w:eastAsia="ru-RU"/>
        </w:rPr>
        <w:t xml:space="preserve"> основания в соответствии с </w:t>
      </w:r>
      <w:hyperlink r:id="rId14" w:history="1">
        <w:r w:rsidRPr="00D803D8">
          <w:rPr>
            <w:rFonts w:ascii="Arial" w:eastAsia="Times New Roman" w:hAnsi="Arial" w:cs="Arial"/>
            <w:sz w:val="24"/>
            <w:szCs w:val="24"/>
            <w:lang w:eastAsia="ru-RU"/>
          </w:rPr>
          <w:t>п. 2 ст. 39.3</w:t>
        </w:r>
      </w:hyperlink>
      <w:r w:rsidRPr="00D803D8">
        <w:rPr>
          <w:rFonts w:ascii="Arial" w:eastAsia="Times New Roman" w:hAnsi="Arial" w:cs="Arial"/>
          <w:sz w:val="24"/>
          <w:szCs w:val="24"/>
          <w:lang w:eastAsia="ru-RU"/>
        </w:rPr>
        <w:t xml:space="preserve"> (или: </w:t>
      </w:r>
      <w:hyperlink r:id="rId15" w:history="1">
        <w:r w:rsidRPr="00D803D8">
          <w:rPr>
            <w:rFonts w:ascii="Arial" w:eastAsia="Times New Roman" w:hAnsi="Arial" w:cs="Arial"/>
            <w:sz w:val="24"/>
            <w:szCs w:val="24"/>
            <w:lang w:eastAsia="ru-RU"/>
          </w:rPr>
          <w:t>ст. 39.5</w:t>
        </w:r>
      </w:hyperlink>
      <w:r w:rsidRPr="00D803D8">
        <w:rPr>
          <w:rFonts w:ascii="Arial" w:eastAsia="Times New Roman" w:hAnsi="Arial" w:cs="Arial"/>
          <w:sz w:val="24"/>
          <w:szCs w:val="24"/>
          <w:lang w:eastAsia="ru-RU"/>
        </w:rPr>
        <w:t>/</w:t>
      </w:r>
    </w:p>
    <w:p w:rsidR="001A012D" w:rsidRPr="00D803D8" w:rsidRDefault="00F058ED" w:rsidP="001A012D">
      <w:pPr>
        <w:autoSpaceDE w:val="0"/>
        <w:autoSpaceDN w:val="0"/>
        <w:adjustRightInd w:val="0"/>
        <w:spacing w:after="0" w:line="240" w:lineRule="auto"/>
        <w:rPr>
          <w:rFonts w:ascii="Arial" w:eastAsia="Times New Roman" w:hAnsi="Arial" w:cs="Arial"/>
          <w:sz w:val="24"/>
          <w:szCs w:val="24"/>
          <w:lang w:eastAsia="ru-RU"/>
        </w:rPr>
      </w:pPr>
      <w:hyperlink r:id="rId16" w:history="1">
        <w:r w:rsidR="001A012D" w:rsidRPr="00D803D8">
          <w:rPr>
            <w:rFonts w:ascii="Arial" w:eastAsia="Times New Roman" w:hAnsi="Arial" w:cs="Arial"/>
            <w:sz w:val="24"/>
            <w:szCs w:val="24"/>
            <w:lang w:eastAsia="ru-RU"/>
          </w:rPr>
          <w:t>п. 2 ст. 39.6</w:t>
        </w:r>
      </w:hyperlink>
      <w:r w:rsidR="001A012D" w:rsidRPr="00D803D8">
        <w:rPr>
          <w:rFonts w:ascii="Arial" w:eastAsia="Times New Roman" w:hAnsi="Arial" w:cs="Arial"/>
          <w:sz w:val="24"/>
          <w:szCs w:val="24"/>
          <w:lang w:eastAsia="ru-RU"/>
        </w:rPr>
        <w:t>/</w:t>
      </w:r>
      <w:hyperlink r:id="rId17" w:history="1">
        <w:r w:rsidR="001A012D" w:rsidRPr="00D803D8">
          <w:rPr>
            <w:rFonts w:ascii="Arial" w:eastAsia="Times New Roman" w:hAnsi="Arial" w:cs="Arial"/>
            <w:sz w:val="24"/>
            <w:szCs w:val="24"/>
            <w:lang w:eastAsia="ru-RU"/>
          </w:rPr>
          <w:t>п. 2 ст. 39.10</w:t>
        </w:r>
      </w:hyperlink>
      <w:r w:rsidR="001A012D" w:rsidRPr="00D803D8">
        <w:rPr>
          <w:rFonts w:ascii="Arial" w:eastAsia="Times New Roman" w:hAnsi="Arial" w:cs="Arial"/>
          <w:sz w:val="24"/>
          <w:szCs w:val="24"/>
          <w:lang w:eastAsia="ru-RU"/>
        </w:rPr>
        <w:t>) Земельного кодекса Российской Федерации)</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__________________________ желает приобрести земельный участок на праве</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или Ф.И.О.)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______________________ для использования в целях _________________________.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(Вариант:</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Земельный участок __________________________ просит предоставить взамен</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или Ф.И.О.)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земельного  участка</w:t>
      </w:r>
      <w:proofErr w:type="gramEnd"/>
      <w:r w:rsidRPr="00D803D8">
        <w:rPr>
          <w:rFonts w:ascii="Arial" w:eastAsia="Times New Roman" w:hAnsi="Arial" w:cs="Arial"/>
          <w:sz w:val="24"/>
          <w:szCs w:val="24"/>
          <w:lang w:eastAsia="ru-RU"/>
        </w:rPr>
        <w:t>,  изымаемого  для  государственных (или: муниципальных)</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нужд</w:t>
      </w:r>
      <w:proofErr w:type="gramEnd"/>
      <w:r w:rsidRPr="00D803D8">
        <w:rPr>
          <w:rFonts w:ascii="Arial" w:eastAsia="Times New Roman" w:hAnsi="Arial" w:cs="Arial"/>
          <w:sz w:val="24"/>
          <w:szCs w:val="24"/>
          <w:lang w:eastAsia="ru-RU"/>
        </w:rPr>
        <w:t>, на основании Решения _____________________ от "__"______ ___ г. N 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органа)</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(Вариант:</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Земельный участок __________________ просит предоставить для размещения</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или Ф.И.О.)</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объектов,  предусмотренных</w:t>
      </w:r>
      <w:proofErr w:type="gramEnd"/>
      <w:r w:rsidRPr="00D803D8">
        <w:rPr>
          <w:rFonts w:ascii="Arial" w:eastAsia="Times New Roman" w:hAnsi="Arial" w:cs="Arial"/>
          <w:sz w:val="24"/>
          <w:szCs w:val="24"/>
          <w:lang w:eastAsia="ru-RU"/>
        </w:rPr>
        <w:t xml:space="preserve">   проектом   территориального   планирования, на</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D803D8">
        <w:rPr>
          <w:rFonts w:ascii="Arial" w:eastAsia="Times New Roman" w:hAnsi="Arial" w:cs="Arial"/>
          <w:sz w:val="24"/>
          <w:szCs w:val="24"/>
          <w:lang w:eastAsia="ru-RU"/>
        </w:rPr>
        <w:t>основании</w:t>
      </w:r>
      <w:proofErr w:type="gramEnd"/>
      <w:r w:rsidRPr="00D803D8">
        <w:rPr>
          <w:rFonts w:ascii="Arial" w:eastAsia="Times New Roman" w:hAnsi="Arial" w:cs="Arial"/>
          <w:sz w:val="24"/>
          <w:szCs w:val="24"/>
          <w:lang w:eastAsia="ru-RU"/>
        </w:rPr>
        <w:t xml:space="preserve"> Решения ________________________ от "___"________ ____ г. N 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w:t>
      </w:r>
      <w:proofErr w:type="gramStart"/>
      <w:r w:rsidRPr="00D803D8">
        <w:rPr>
          <w:rFonts w:ascii="Arial" w:eastAsia="Times New Roman" w:hAnsi="Arial" w:cs="Arial"/>
          <w:sz w:val="24"/>
          <w:szCs w:val="24"/>
          <w:lang w:eastAsia="ru-RU"/>
        </w:rPr>
        <w:t>наименование</w:t>
      </w:r>
      <w:proofErr w:type="gramEnd"/>
      <w:r w:rsidRPr="00D803D8">
        <w:rPr>
          <w:rFonts w:ascii="Arial" w:eastAsia="Times New Roman" w:hAnsi="Arial" w:cs="Arial"/>
          <w:sz w:val="24"/>
          <w:szCs w:val="24"/>
          <w:lang w:eastAsia="ru-RU"/>
        </w:rPr>
        <w:t xml:space="preserve"> органа)</w:t>
      </w:r>
    </w:p>
    <w:p w:rsidR="001A012D" w:rsidRPr="00D803D8" w:rsidRDefault="001A012D" w:rsidP="001A012D">
      <w:pPr>
        <w:rPr>
          <w:rFonts w:ascii="Arial" w:eastAsia="Times New Roman" w:hAnsi="Arial" w:cs="Arial"/>
          <w:sz w:val="24"/>
          <w:szCs w:val="24"/>
          <w:lang w:eastAsia="ru-RU"/>
        </w:rPr>
      </w:pP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Приложения:</w:t>
      </w: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3. Проектная документация о местоположении, границах, площади и об иных количественных и качественных характеристиках лесных участков в случае, если подано заявление о предварительном согласовании предоставления лесного участка.</w:t>
      </w: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A012D" w:rsidRPr="00D803D8" w:rsidRDefault="001A012D" w:rsidP="00D803D8">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w:t>
      </w:r>
      <w:r w:rsidR="00D803D8">
        <w:rPr>
          <w:rFonts w:ascii="Arial" w:eastAsia="Times New Roman" w:hAnsi="Arial" w:cs="Arial"/>
          <w:sz w:val="24"/>
          <w:szCs w:val="24"/>
          <w:lang w:eastAsia="ru-RU"/>
        </w:rPr>
        <w:t xml:space="preserve"> огородничества или садоводства</w:t>
      </w: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D803D8">
        <w:rPr>
          <w:rFonts w:ascii="Arial" w:eastAsia="Times New Roman" w:hAnsi="Arial" w:cs="Arial"/>
          <w:sz w:val="24"/>
          <w:szCs w:val="24"/>
          <w:lang w:eastAsia="ru-RU"/>
        </w:rPr>
        <w:lastRenderedPageBreak/>
        <w:t>"___"________ ____ г.</w:t>
      </w:r>
    </w:p>
    <w:p w:rsidR="001A012D" w:rsidRPr="00D803D8"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 xml:space="preserve">    ___________________</w:t>
      </w:r>
    </w:p>
    <w:p w:rsidR="001A012D" w:rsidRPr="00D803D8"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D803D8">
        <w:rPr>
          <w:rFonts w:ascii="Arial" w:eastAsia="Times New Roman" w:hAnsi="Arial" w:cs="Arial"/>
          <w:sz w:val="24"/>
          <w:szCs w:val="24"/>
          <w:lang w:eastAsia="ru-RU"/>
        </w:rPr>
        <w:t>(</w:t>
      </w:r>
      <w:proofErr w:type="gramStart"/>
      <w:r w:rsidRPr="00D803D8">
        <w:rPr>
          <w:rFonts w:ascii="Arial" w:eastAsia="Times New Roman" w:hAnsi="Arial" w:cs="Arial"/>
          <w:sz w:val="24"/>
          <w:szCs w:val="24"/>
          <w:lang w:eastAsia="ru-RU"/>
        </w:rPr>
        <w:t>подпись</w:t>
      </w:r>
      <w:proofErr w:type="gramEnd"/>
      <w:r w:rsidRPr="00D803D8">
        <w:rPr>
          <w:rFonts w:ascii="Arial" w:eastAsia="Times New Roman" w:hAnsi="Arial" w:cs="Arial"/>
          <w:sz w:val="24"/>
          <w:szCs w:val="24"/>
          <w:lang w:eastAsia="ru-RU"/>
        </w:rPr>
        <w:t>)</w:t>
      </w:r>
    </w:p>
    <w:p w:rsidR="001A012D" w:rsidRPr="00D803D8" w:rsidRDefault="001A012D" w:rsidP="001A012D">
      <w:pPr>
        <w:rPr>
          <w:rFonts w:ascii="Arial" w:eastAsia="Times New Roman" w:hAnsi="Arial" w:cs="Arial"/>
          <w:sz w:val="24"/>
          <w:szCs w:val="24"/>
          <w:lang w:eastAsia="ru-RU"/>
        </w:rPr>
      </w:pPr>
    </w:p>
    <w:p w:rsidR="001A012D" w:rsidRPr="00D803D8" w:rsidRDefault="001A012D" w:rsidP="001A012D">
      <w:pPr>
        <w:suppressAutoHyphens/>
        <w:spacing w:after="0" w:line="240" w:lineRule="auto"/>
        <w:jc w:val="right"/>
        <w:rPr>
          <w:rFonts w:ascii="Arial" w:eastAsia="Times New Roman" w:hAnsi="Arial" w:cs="Arial"/>
          <w:sz w:val="24"/>
          <w:szCs w:val="24"/>
          <w:lang w:eastAsia="ar-SA"/>
        </w:rPr>
      </w:pPr>
    </w:p>
    <w:p w:rsidR="001A012D" w:rsidRPr="001A012D" w:rsidRDefault="001A012D" w:rsidP="001A012D">
      <w:pPr>
        <w:suppressAutoHyphens/>
        <w:spacing w:after="0" w:line="240" w:lineRule="auto"/>
        <w:jc w:val="right"/>
        <w:rPr>
          <w:rFonts w:ascii="Times New Roman" w:eastAsia="Times New Roman" w:hAnsi="Times New Roman" w:cs="Times New Roman"/>
          <w:sz w:val="28"/>
          <w:szCs w:val="28"/>
          <w:lang w:eastAsia="ar-SA"/>
        </w:rPr>
      </w:pPr>
    </w:p>
    <w:p w:rsidR="001A012D" w:rsidRPr="001A012D" w:rsidRDefault="001A012D" w:rsidP="001A012D">
      <w:pPr>
        <w:suppressAutoHyphens/>
        <w:spacing w:after="0" w:line="240" w:lineRule="auto"/>
        <w:jc w:val="right"/>
        <w:rPr>
          <w:rFonts w:ascii="Times New Roman" w:eastAsia="Times New Roman" w:hAnsi="Times New Roman" w:cs="Times New Roman"/>
          <w:sz w:val="28"/>
          <w:szCs w:val="28"/>
          <w:lang w:eastAsia="ar-SA"/>
        </w:rPr>
      </w:pPr>
    </w:p>
    <w:p w:rsidR="001A012D" w:rsidRPr="001A012D" w:rsidRDefault="001A012D" w:rsidP="001A012D">
      <w:pPr>
        <w:suppressAutoHyphens/>
        <w:spacing w:after="0" w:line="240" w:lineRule="auto"/>
        <w:jc w:val="right"/>
        <w:rPr>
          <w:rFonts w:ascii="Times New Roman" w:eastAsia="Times New Roman" w:hAnsi="Times New Roman" w:cs="Times New Roman"/>
          <w:sz w:val="28"/>
          <w:szCs w:val="28"/>
          <w:lang w:eastAsia="ar-SA"/>
        </w:rPr>
      </w:pPr>
    </w:p>
    <w:p w:rsidR="001A012D" w:rsidRPr="001A012D" w:rsidRDefault="001A012D" w:rsidP="001A012D">
      <w:pPr>
        <w:suppressAutoHyphens/>
        <w:spacing w:after="0" w:line="240" w:lineRule="auto"/>
        <w:jc w:val="right"/>
        <w:rPr>
          <w:rFonts w:ascii="Times New Roman" w:eastAsia="Times New Roman" w:hAnsi="Times New Roman" w:cs="Times New Roman"/>
          <w:sz w:val="28"/>
          <w:szCs w:val="28"/>
          <w:lang w:eastAsia="ar-SA"/>
        </w:rPr>
      </w:pPr>
    </w:p>
    <w:p w:rsidR="001A012D" w:rsidRPr="001A012D" w:rsidRDefault="001A012D" w:rsidP="001A012D">
      <w:pPr>
        <w:suppressAutoHyphens/>
        <w:spacing w:after="0" w:line="240" w:lineRule="auto"/>
        <w:jc w:val="right"/>
        <w:rPr>
          <w:rFonts w:ascii="Times New Roman" w:eastAsia="Times New Roman" w:hAnsi="Times New Roman" w:cs="Times New Roman"/>
          <w:sz w:val="28"/>
          <w:szCs w:val="28"/>
          <w:lang w:eastAsia="ar-SA"/>
        </w:rPr>
      </w:pPr>
    </w:p>
    <w:p w:rsidR="001A012D" w:rsidRPr="001A012D" w:rsidRDefault="001A012D" w:rsidP="001A012D">
      <w:pPr>
        <w:suppressAutoHyphens/>
        <w:spacing w:after="0" w:line="240" w:lineRule="auto"/>
        <w:jc w:val="right"/>
        <w:rPr>
          <w:rFonts w:ascii="Times New Roman" w:eastAsia="Times New Roman" w:hAnsi="Times New Roman" w:cs="Times New Roman"/>
          <w:sz w:val="28"/>
          <w:szCs w:val="28"/>
          <w:lang w:eastAsia="ar-SA"/>
        </w:rPr>
      </w:pPr>
    </w:p>
    <w:p w:rsidR="001A012D" w:rsidRPr="001A012D" w:rsidRDefault="001A012D" w:rsidP="001A012D">
      <w:pPr>
        <w:suppressAutoHyphens/>
        <w:spacing w:after="0" w:line="240" w:lineRule="auto"/>
        <w:jc w:val="right"/>
        <w:rPr>
          <w:rFonts w:ascii="Times New Roman" w:eastAsia="Times New Roman" w:hAnsi="Times New Roman" w:cs="Times New Roman"/>
          <w:sz w:val="28"/>
          <w:szCs w:val="28"/>
          <w:lang w:eastAsia="ar-SA"/>
        </w:rPr>
      </w:pPr>
    </w:p>
    <w:p w:rsidR="001A012D" w:rsidRPr="001A012D" w:rsidRDefault="001A012D" w:rsidP="00386E96">
      <w:pPr>
        <w:suppressAutoHyphens/>
        <w:spacing w:after="0" w:line="240" w:lineRule="auto"/>
        <w:rPr>
          <w:rFonts w:ascii="Times New Roman" w:eastAsia="Times New Roman" w:hAnsi="Times New Roman" w:cs="Times New Roman"/>
          <w:sz w:val="28"/>
          <w:szCs w:val="28"/>
          <w:lang w:eastAsia="ar-SA"/>
        </w:rPr>
      </w:pPr>
    </w:p>
    <w:p w:rsidR="001A012D" w:rsidRPr="00A7124E" w:rsidRDefault="001A012D" w:rsidP="001A012D">
      <w:pPr>
        <w:spacing w:after="0" w:line="240" w:lineRule="auto"/>
        <w:ind w:left="4111"/>
        <w:jc w:val="center"/>
        <w:rPr>
          <w:rFonts w:ascii="Arial" w:eastAsia="Times New Roman" w:hAnsi="Arial" w:cs="Arial"/>
          <w:sz w:val="24"/>
          <w:szCs w:val="24"/>
          <w:lang w:eastAsia="ru-RU"/>
        </w:rPr>
      </w:pPr>
      <w:r w:rsidRPr="00A7124E">
        <w:rPr>
          <w:rFonts w:ascii="Arial" w:eastAsia="Times New Roman" w:hAnsi="Arial" w:cs="Arial"/>
          <w:sz w:val="24"/>
          <w:szCs w:val="24"/>
          <w:lang w:eastAsia="ru-RU"/>
        </w:rPr>
        <w:t>Приложение №3</w:t>
      </w:r>
    </w:p>
    <w:p w:rsidR="001A012D" w:rsidRPr="00A7124E" w:rsidRDefault="001A012D" w:rsidP="001A012D">
      <w:pPr>
        <w:spacing w:after="0" w:line="240" w:lineRule="auto"/>
        <w:ind w:left="4111"/>
        <w:jc w:val="center"/>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к</w:t>
      </w:r>
      <w:proofErr w:type="gramEnd"/>
      <w:r w:rsidRPr="00A7124E">
        <w:rPr>
          <w:rFonts w:ascii="Arial" w:eastAsia="Times New Roman" w:hAnsi="Arial" w:cs="Arial"/>
          <w:sz w:val="24"/>
          <w:szCs w:val="24"/>
          <w:lang w:eastAsia="ru-RU"/>
        </w:rPr>
        <w:t xml:space="preserve"> Административному регламенту</w:t>
      </w:r>
    </w:p>
    <w:p w:rsidR="001A012D" w:rsidRPr="00A7124E" w:rsidRDefault="001A012D" w:rsidP="001A012D">
      <w:pPr>
        <w:spacing w:after="0" w:line="240" w:lineRule="auto"/>
        <w:ind w:left="4111"/>
        <w:jc w:val="center"/>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предоставления</w:t>
      </w:r>
      <w:proofErr w:type="gramEnd"/>
      <w:r w:rsidRPr="00A7124E">
        <w:rPr>
          <w:rFonts w:ascii="Arial" w:eastAsia="Times New Roman" w:hAnsi="Arial" w:cs="Arial"/>
          <w:sz w:val="24"/>
          <w:szCs w:val="24"/>
          <w:lang w:eastAsia="ru-RU"/>
        </w:rPr>
        <w:t xml:space="preserve"> муниципальной услуги</w:t>
      </w:r>
    </w:p>
    <w:p w:rsidR="001A012D" w:rsidRPr="00A7124E" w:rsidRDefault="001A012D" w:rsidP="001A012D">
      <w:pPr>
        <w:spacing w:after="0" w:line="240" w:lineRule="auto"/>
        <w:ind w:left="4111"/>
        <w:jc w:val="center"/>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«Предоставление земельных участков, находящихся в муниципальной собственности, и (или) государственная собственность на которые не разграничена, на территории </w:t>
      </w:r>
      <w:r w:rsidR="00525338" w:rsidRPr="00A7124E">
        <w:rPr>
          <w:rFonts w:ascii="Arial" w:eastAsia="Times New Roman" w:hAnsi="Arial" w:cs="Arial"/>
          <w:sz w:val="24"/>
          <w:szCs w:val="24"/>
          <w:lang w:eastAsia="ru-RU"/>
        </w:rPr>
        <w:t>городского</w:t>
      </w:r>
      <w:r w:rsidRPr="00A7124E">
        <w:rPr>
          <w:rFonts w:ascii="Arial" w:eastAsia="Times New Roman" w:hAnsi="Arial" w:cs="Arial"/>
          <w:sz w:val="24"/>
          <w:szCs w:val="24"/>
          <w:lang w:eastAsia="ru-RU"/>
        </w:rPr>
        <w:t xml:space="preserve"> поселения гражданам для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w:t>
      </w:r>
    </w:p>
    <w:p w:rsidR="001A012D" w:rsidRPr="00A7124E" w:rsidRDefault="001A012D" w:rsidP="001A012D">
      <w:pPr>
        <w:spacing w:after="0" w:line="240" w:lineRule="auto"/>
        <w:ind w:left="4111"/>
        <w:jc w:val="center"/>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деятельности</w:t>
      </w:r>
      <w:proofErr w:type="gramEnd"/>
      <w:r w:rsidRPr="00A7124E">
        <w:rPr>
          <w:rFonts w:ascii="Arial" w:eastAsia="Times New Roman" w:hAnsi="Arial" w:cs="Arial"/>
          <w:sz w:val="24"/>
          <w:szCs w:val="24"/>
          <w:lang w:eastAsia="ru-RU"/>
        </w:rPr>
        <w:t>»</w:t>
      </w:r>
    </w:p>
    <w:p w:rsidR="001A012D" w:rsidRPr="001A012D" w:rsidRDefault="001A012D" w:rsidP="001A012D">
      <w:pPr>
        <w:spacing w:after="0" w:line="240" w:lineRule="auto"/>
        <w:ind w:left="4111"/>
        <w:jc w:val="center"/>
        <w:rPr>
          <w:rFonts w:ascii="Times New Roman" w:eastAsia="Times New Roman" w:hAnsi="Times New Roman" w:cs="Times New Roman"/>
          <w:sz w:val="28"/>
          <w:szCs w:val="28"/>
          <w:lang w:eastAsia="ru-RU"/>
        </w:rPr>
      </w:pPr>
    </w:p>
    <w:p w:rsidR="001A012D" w:rsidRPr="00A7124E" w:rsidRDefault="001A012D" w:rsidP="001A012D">
      <w:pPr>
        <w:jc w:val="center"/>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ОБРАЗЕЦ ЗАЯВЛЕНИЯ </w:t>
      </w:r>
    </w:p>
    <w:p w:rsidR="001A012D" w:rsidRPr="00A7124E" w:rsidRDefault="001A012D" w:rsidP="001A012D">
      <w:pPr>
        <w:autoSpaceDE w:val="0"/>
        <w:autoSpaceDN w:val="0"/>
        <w:adjustRightInd w:val="0"/>
        <w:spacing w:after="0" w:line="240" w:lineRule="auto"/>
        <w:jc w:val="both"/>
        <w:outlineLvl w:val="0"/>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___________________________________________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исполнительного</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органа</w:t>
      </w:r>
      <w:proofErr w:type="gramEnd"/>
      <w:r w:rsidRPr="00A7124E">
        <w:rPr>
          <w:rFonts w:ascii="Arial" w:eastAsia="Times New Roman" w:hAnsi="Arial" w:cs="Arial"/>
          <w:sz w:val="24"/>
          <w:szCs w:val="24"/>
          <w:lang w:eastAsia="ru-RU"/>
        </w:rPr>
        <w:t xml:space="preserve"> государственной власти</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или</w:t>
      </w:r>
      <w:proofErr w:type="gramEnd"/>
      <w:r w:rsidRPr="00A7124E">
        <w:rPr>
          <w:rFonts w:ascii="Arial" w:eastAsia="Times New Roman" w:hAnsi="Arial" w:cs="Arial"/>
          <w:sz w:val="24"/>
          <w:szCs w:val="24"/>
          <w:lang w:eastAsia="ru-RU"/>
        </w:rPr>
        <w:t>: органа местного самоуправления))</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адрес</w:t>
      </w:r>
      <w:proofErr w:type="gramEnd"/>
      <w:r w:rsidRPr="00A7124E">
        <w:rPr>
          <w:rFonts w:ascii="Arial" w:eastAsia="Times New Roman" w:hAnsi="Arial" w:cs="Arial"/>
          <w:sz w:val="24"/>
          <w:szCs w:val="24"/>
          <w:lang w:eastAsia="ru-RU"/>
        </w:rPr>
        <w:t>: ____________________________________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от</w:t>
      </w:r>
      <w:proofErr w:type="gramEnd"/>
      <w:r w:rsidRPr="00A7124E">
        <w:rPr>
          <w:rFonts w:ascii="Arial" w:eastAsia="Times New Roman" w:hAnsi="Arial" w:cs="Arial"/>
          <w:sz w:val="24"/>
          <w:szCs w:val="24"/>
          <w:lang w:eastAsia="ru-RU"/>
        </w:rPr>
        <w:t xml:space="preserve"> ________________________________________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или Ф.И.О.)</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адрес</w:t>
      </w:r>
      <w:proofErr w:type="gramEnd"/>
      <w:r w:rsidRPr="00A7124E">
        <w:rPr>
          <w:rFonts w:ascii="Arial" w:eastAsia="Times New Roman" w:hAnsi="Arial" w:cs="Arial"/>
          <w:sz w:val="24"/>
          <w:szCs w:val="24"/>
          <w:lang w:eastAsia="ru-RU"/>
        </w:rPr>
        <w:t>: ___________________________________,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телефон</w:t>
      </w:r>
      <w:proofErr w:type="gramEnd"/>
      <w:r w:rsidRPr="00A7124E">
        <w:rPr>
          <w:rFonts w:ascii="Arial" w:eastAsia="Times New Roman" w:hAnsi="Arial" w:cs="Arial"/>
          <w:sz w:val="24"/>
          <w:szCs w:val="24"/>
          <w:lang w:eastAsia="ru-RU"/>
        </w:rPr>
        <w:t>: _______________, факс: 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адрес</w:t>
      </w:r>
      <w:proofErr w:type="gramEnd"/>
      <w:r w:rsidRPr="00A7124E">
        <w:rPr>
          <w:rFonts w:ascii="Arial" w:eastAsia="Times New Roman" w:hAnsi="Arial" w:cs="Arial"/>
          <w:sz w:val="24"/>
          <w:szCs w:val="24"/>
          <w:lang w:eastAsia="ru-RU"/>
        </w:rPr>
        <w:t xml:space="preserve"> электронной почты: 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jc w:val="center"/>
        <w:rPr>
          <w:rFonts w:ascii="Arial" w:eastAsia="Times New Roman" w:hAnsi="Arial" w:cs="Arial"/>
          <w:b/>
          <w:bCs/>
          <w:sz w:val="24"/>
          <w:szCs w:val="24"/>
          <w:lang w:eastAsia="ru-RU"/>
        </w:rPr>
      </w:pPr>
      <w:r w:rsidRPr="00A7124E">
        <w:rPr>
          <w:rFonts w:ascii="Arial" w:eastAsia="Times New Roman" w:hAnsi="Arial" w:cs="Arial"/>
          <w:b/>
          <w:bCs/>
          <w:sz w:val="24"/>
          <w:szCs w:val="24"/>
          <w:lang w:eastAsia="ru-RU"/>
        </w:rPr>
        <w:t>Заявление</w:t>
      </w:r>
    </w:p>
    <w:p w:rsidR="001A012D" w:rsidRPr="00A7124E" w:rsidRDefault="001A012D" w:rsidP="001A012D">
      <w:pPr>
        <w:autoSpaceDE w:val="0"/>
        <w:autoSpaceDN w:val="0"/>
        <w:adjustRightInd w:val="0"/>
        <w:spacing w:after="0" w:line="240" w:lineRule="auto"/>
        <w:rPr>
          <w:rFonts w:ascii="Arial" w:eastAsia="Times New Roman" w:hAnsi="Arial" w:cs="Arial"/>
          <w:b/>
          <w:bCs/>
          <w:sz w:val="24"/>
          <w:szCs w:val="24"/>
          <w:lang w:eastAsia="ru-RU"/>
        </w:rPr>
      </w:pPr>
      <w:r w:rsidRPr="00A7124E">
        <w:rPr>
          <w:rFonts w:ascii="Arial" w:eastAsia="Times New Roman" w:hAnsi="Arial" w:cs="Arial"/>
          <w:b/>
          <w:bCs/>
          <w:sz w:val="24"/>
          <w:szCs w:val="24"/>
          <w:lang w:eastAsia="ru-RU"/>
        </w:rPr>
        <w:t xml:space="preserve">                   </w:t>
      </w:r>
      <w:proofErr w:type="gramStart"/>
      <w:r w:rsidRPr="00A7124E">
        <w:rPr>
          <w:rFonts w:ascii="Arial" w:eastAsia="Times New Roman" w:hAnsi="Arial" w:cs="Arial"/>
          <w:b/>
          <w:bCs/>
          <w:sz w:val="24"/>
          <w:szCs w:val="24"/>
          <w:lang w:eastAsia="ru-RU"/>
        </w:rPr>
        <w:t>о</w:t>
      </w:r>
      <w:proofErr w:type="gramEnd"/>
      <w:r w:rsidRPr="00A7124E">
        <w:rPr>
          <w:rFonts w:ascii="Arial" w:eastAsia="Times New Roman" w:hAnsi="Arial" w:cs="Arial"/>
          <w:b/>
          <w:bCs/>
          <w:sz w:val="24"/>
          <w:szCs w:val="24"/>
          <w:lang w:eastAsia="ru-RU"/>
        </w:rPr>
        <w:t xml:space="preserve"> предоставлении земельного участка,</w:t>
      </w:r>
    </w:p>
    <w:p w:rsidR="001A012D" w:rsidRPr="00A7124E" w:rsidRDefault="001A012D" w:rsidP="001A012D">
      <w:pPr>
        <w:autoSpaceDE w:val="0"/>
        <w:autoSpaceDN w:val="0"/>
        <w:adjustRightInd w:val="0"/>
        <w:spacing w:after="0" w:line="240" w:lineRule="auto"/>
        <w:rPr>
          <w:rFonts w:ascii="Arial" w:eastAsia="Times New Roman" w:hAnsi="Arial" w:cs="Arial"/>
          <w:b/>
          <w:bCs/>
          <w:sz w:val="24"/>
          <w:szCs w:val="24"/>
          <w:lang w:eastAsia="ru-RU"/>
        </w:rPr>
      </w:pPr>
      <w:r w:rsidRPr="00A7124E">
        <w:rPr>
          <w:rFonts w:ascii="Arial" w:eastAsia="Times New Roman" w:hAnsi="Arial" w:cs="Arial"/>
          <w:b/>
          <w:bCs/>
          <w:sz w:val="24"/>
          <w:szCs w:val="24"/>
          <w:lang w:eastAsia="ru-RU"/>
        </w:rPr>
        <w:t xml:space="preserve">                      </w:t>
      </w:r>
      <w:proofErr w:type="gramStart"/>
      <w:r w:rsidRPr="00A7124E">
        <w:rPr>
          <w:rFonts w:ascii="Arial" w:eastAsia="Times New Roman" w:hAnsi="Arial" w:cs="Arial"/>
          <w:b/>
          <w:bCs/>
          <w:sz w:val="24"/>
          <w:szCs w:val="24"/>
          <w:lang w:eastAsia="ru-RU"/>
        </w:rPr>
        <w:t>находящегося</w:t>
      </w:r>
      <w:proofErr w:type="gramEnd"/>
      <w:r w:rsidRPr="00A7124E">
        <w:rPr>
          <w:rFonts w:ascii="Arial" w:eastAsia="Times New Roman" w:hAnsi="Arial" w:cs="Arial"/>
          <w:b/>
          <w:bCs/>
          <w:sz w:val="24"/>
          <w:szCs w:val="24"/>
          <w:lang w:eastAsia="ru-RU"/>
        </w:rPr>
        <w:t xml:space="preserve"> в муниципальной собственности,</w:t>
      </w:r>
    </w:p>
    <w:p w:rsidR="001A012D" w:rsidRPr="00A7124E" w:rsidRDefault="001A012D" w:rsidP="001A012D">
      <w:pPr>
        <w:autoSpaceDE w:val="0"/>
        <w:autoSpaceDN w:val="0"/>
        <w:adjustRightInd w:val="0"/>
        <w:spacing w:after="0" w:line="240" w:lineRule="auto"/>
        <w:rPr>
          <w:rFonts w:ascii="Arial" w:eastAsia="Times New Roman" w:hAnsi="Arial" w:cs="Arial"/>
          <w:b/>
          <w:bCs/>
          <w:sz w:val="24"/>
          <w:szCs w:val="24"/>
          <w:lang w:eastAsia="ru-RU"/>
        </w:rPr>
      </w:pPr>
      <w:r w:rsidRPr="00A7124E">
        <w:rPr>
          <w:rFonts w:ascii="Arial" w:eastAsia="Times New Roman" w:hAnsi="Arial" w:cs="Arial"/>
          <w:b/>
          <w:bCs/>
          <w:sz w:val="24"/>
          <w:szCs w:val="24"/>
          <w:lang w:eastAsia="ru-RU"/>
        </w:rPr>
        <w:t xml:space="preserve">                           </w:t>
      </w:r>
      <w:proofErr w:type="gramStart"/>
      <w:r w:rsidRPr="00A7124E">
        <w:rPr>
          <w:rFonts w:ascii="Arial" w:eastAsia="Times New Roman" w:hAnsi="Arial" w:cs="Arial"/>
          <w:b/>
          <w:bCs/>
          <w:sz w:val="24"/>
          <w:szCs w:val="24"/>
          <w:lang w:eastAsia="ru-RU"/>
        </w:rPr>
        <w:t>без</w:t>
      </w:r>
      <w:proofErr w:type="gramEnd"/>
      <w:r w:rsidRPr="00A7124E">
        <w:rPr>
          <w:rFonts w:ascii="Arial" w:eastAsia="Times New Roman" w:hAnsi="Arial" w:cs="Arial"/>
          <w:b/>
          <w:bCs/>
          <w:sz w:val="24"/>
          <w:szCs w:val="24"/>
          <w:lang w:eastAsia="ru-RU"/>
        </w:rPr>
        <w:t xml:space="preserve"> проведения торгов</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lastRenderedPageBreak/>
        <w:t xml:space="preserve">    На   основании   </w:t>
      </w:r>
      <w:hyperlink r:id="rId18" w:history="1">
        <w:r w:rsidRPr="00A7124E">
          <w:rPr>
            <w:rFonts w:ascii="Arial" w:eastAsia="Times New Roman" w:hAnsi="Arial" w:cs="Arial"/>
            <w:sz w:val="24"/>
            <w:szCs w:val="24"/>
            <w:lang w:eastAsia="ru-RU"/>
          </w:rPr>
          <w:t>ст.   39.17</w:t>
        </w:r>
      </w:hyperlink>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Земельного  кодекса</w:t>
      </w:r>
      <w:proofErr w:type="gramEnd"/>
      <w:r w:rsidRPr="00A7124E">
        <w:rPr>
          <w:rFonts w:ascii="Arial" w:eastAsia="Times New Roman" w:hAnsi="Arial" w:cs="Arial"/>
          <w:sz w:val="24"/>
          <w:szCs w:val="24"/>
          <w:lang w:eastAsia="ru-RU"/>
        </w:rPr>
        <w:t xml:space="preserve"> Российской Федерации</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 просит предоставить земельный участок размером</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или Ф.И.О.)</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 расположенный по адресу: ____________________________,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кадастровый</w:t>
      </w:r>
      <w:proofErr w:type="gramEnd"/>
      <w:r w:rsidRPr="00A7124E">
        <w:rPr>
          <w:rFonts w:ascii="Arial" w:eastAsia="Times New Roman" w:hAnsi="Arial" w:cs="Arial"/>
          <w:sz w:val="24"/>
          <w:szCs w:val="24"/>
          <w:lang w:eastAsia="ru-RU"/>
        </w:rPr>
        <w:t xml:space="preserve"> номер 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Основание  предоставления</w:t>
      </w:r>
      <w:proofErr w:type="gramEnd"/>
      <w:r w:rsidRPr="00A7124E">
        <w:rPr>
          <w:rFonts w:ascii="Arial" w:eastAsia="Times New Roman" w:hAnsi="Arial" w:cs="Arial"/>
          <w:sz w:val="24"/>
          <w:szCs w:val="24"/>
          <w:lang w:eastAsia="ru-RU"/>
        </w:rPr>
        <w:t xml:space="preserve">  земельного  участка  без  проведения торгов:</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__________________________________________________________________________.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указать  основания</w:t>
      </w:r>
      <w:proofErr w:type="gramEnd"/>
      <w:r w:rsidRPr="00A7124E">
        <w:rPr>
          <w:rFonts w:ascii="Arial" w:eastAsia="Times New Roman" w:hAnsi="Arial" w:cs="Arial"/>
          <w:sz w:val="24"/>
          <w:szCs w:val="24"/>
          <w:lang w:eastAsia="ru-RU"/>
        </w:rPr>
        <w:t xml:space="preserve"> в  соответствии с </w:t>
      </w:r>
      <w:hyperlink r:id="rId19" w:history="1">
        <w:r w:rsidRPr="00A7124E">
          <w:rPr>
            <w:rFonts w:ascii="Arial" w:eastAsia="Times New Roman" w:hAnsi="Arial" w:cs="Arial"/>
            <w:sz w:val="24"/>
            <w:szCs w:val="24"/>
            <w:lang w:eastAsia="ru-RU"/>
          </w:rPr>
          <w:t>п. 2 ст. 39.3</w:t>
        </w:r>
      </w:hyperlink>
      <w:r w:rsidRPr="00A7124E">
        <w:rPr>
          <w:rFonts w:ascii="Arial" w:eastAsia="Times New Roman" w:hAnsi="Arial" w:cs="Arial"/>
          <w:sz w:val="24"/>
          <w:szCs w:val="24"/>
          <w:lang w:eastAsia="ru-RU"/>
        </w:rPr>
        <w:t xml:space="preserve"> (или: </w:t>
      </w:r>
      <w:hyperlink r:id="rId20" w:history="1">
        <w:r w:rsidRPr="00A7124E">
          <w:rPr>
            <w:rFonts w:ascii="Arial" w:eastAsia="Times New Roman" w:hAnsi="Arial" w:cs="Arial"/>
            <w:sz w:val="24"/>
            <w:szCs w:val="24"/>
            <w:lang w:eastAsia="ru-RU"/>
          </w:rPr>
          <w:t>ст. 39.5</w:t>
        </w:r>
      </w:hyperlink>
      <w:r w:rsidRPr="00A7124E">
        <w:rPr>
          <w:rFonts w:ascii="Arial" w:eastAsia="Times New Roman" w:hAnsi="Arial" w:cs="Arial"/>
          <w:sz w:val="24"/>
          <w:szCs w:val="24"/>
          <w:lang w:eastAsia="ru-RU"/>
        </w:rPr>
        <w:t>/</w:t>
      </w:r>
    </w:p>
    <w:p w:rsidR="001A012D" w:rsidRPr="00A7124E" w:rsidRDefault="00F058ED" w:rsidP="001A012D">
      <w:pPr>
        <w:autoSpaceDE w:val="0"/>
        <w:autoSpaceDN w:val="0"/>
        <w:adjustRightInd w:val="0"/>
        <w:spacing w:after="0" w:line="240" w:lineRule="auto"/>
        <w:rPr>
          <w:rFonts w:ascii="Arial" w:eastAsia="Times New Roman" w:hAnsi="Arial" w:cs="Arial"/>
          <w:sz w:val="24"/>
          <w:szCs w:val="24"/>
          <w:lang w:eastAsia="ru-RU"/>
        </w:rPr>
      </w:pPr>
      <w:hyperlink r:id="rId21" w:history="1">
        <w:r w:rsidR="001A012D" w:rsidRPr="00A7124E">
          <w:rPr>
            <w:rFonts w:ascii="Arial" w:eastAsia="Times New Roman" w:hAnsi="Arial" w:cs="Arial"/>
            <w:sz w:val="24"/>
            <w:szCs w:val="24"/>
            <w:lang w:eastAsia="ru-RU"/>
          </w:rPr>
          <w:t>п. 2 ст. 39.6</w:t>
        </w:r>
      </w:hyperlink>
      <w:r w:rsidR="001A012D" w:rsidRPr="00A7124E">
        <w:rPr>
          <w:rFonts w:ascii="Arial" w:eastAsia="Times New Roman" w:hAnsi="Arial" w:cs="Arial"/>
          <w:sz w:val="24"/>
          <w:szCs w:val="24"/>
          <w:lang w:eastAsia="ru-RU"/>
        </w:rPr>
        <w:t>/</w:t>
      </w:r>
      <w:hyperlink r:id="rId22" w:history="1">
        <w:r w:rsidR="001A012D" w:rsidRPr="00A7124E">
          <w:rPr>
            <w:rFonts w:ascii="Arial" w:eastAsia="Times New Roman" w:hAnsi="Arial" w:cs="Arial"/>
            <w:sz w:val="24"/>
            <w:szCs w:val="24"/>
            <w:lang w:eastAsia="ru-RU"/>
          </w:rPr>
          <w:t>п. 2 ст. 39.10</w:t>
        </w:r>
      </w:hyperlink>
      <w:r w:rsidR="001A012D" w:rsidRPr="00A7124E">
        <w:rPr>
          <w:rFonts w:ascii="Arial" w:eastAsia="Times New Roman" w:hAnsi="Arial" w:cs="Arial"/>
          <w:sz w:val="24"/>
          <w:szCs w:val="24"/>
          <w:lang w:eastAsia="ru-RU"/>
        </w:rPr>
        <w:t>) Земельного кодекса Российской Федерации)</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 желает приобрести земельный участок на праве</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или Ф.И.О.)</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 для использования в целях __________________________.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(Вариант:</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Земельный участок __________________________ просит предоставить взамен</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или Ф.И.О.)</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земельного  участка</w:t>
      </w:r>
      <w:proofErr w:type="gramEnd"/>
      <w:r w:rsidRPr="00A7124E">
        <w:rPr>
          <w:rFonts w:ascii="Arial" w:eastAsia="Times New Roman" w:hAnsi="Arial" w:cs="Arial"/>
          <w:sz w:val="24"/>
          <w:szCs w:val="24"/>
          <w:lang w:eastAsia="ru-RU"/>
        </w:rPr>
        <w:t>,  изымаемого  для  государственных (или: муниципальных)</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нужд</w:t>
      </w:r>
      <w:proofErr w:type="gramEnd"/>
      <w:r w:rsidRPr="00A7124E">
        <w:rPr>
          <w:rFonts w:ascii="Arial" w:eastAsia="Times New Roman" w:hAnsi="Arial" w:cs="Arial"/>
          <w:sz w:val="24"/>
          <w:szCs w:val="24"/>
          <w:lang w:eastAsia="ru-RU"/>
        </w:rPr>
        <w:t>, на основании Решения ______________________ от "__"_____ __ г. N 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органа)</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(Вариант:</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Земельный участок _____________________________ просит предоставить для</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или Ф.И.О.)</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размещения</w:t>
      </w:r>
      <w:proofErr w:type="gramEnd"/>
      <w:r w:rsidRPr="00A7124E">
        <w:rPr>
          <w:rFonts w:ascii="Arial" w:eastAsia="Times New Roman" w:hAnsi="Arial" w:cs="Arial"/>
          <w:sz w:val="24"/>
          <w:szCs w:val="24"/>
          <w:lang w:eastAsia="ru-RU"/>
        </w:rPr>
        <w:t xml:space="preserve">   объектов,    предусмотренных    документом  и   (или) проектом</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территориального  планирования</w:t>
      </w:r>
      <w:proofErr w:type="gramEnd"/>
      <w:r w:rsidRPr="00A7124E">
        <w:rPr>
          <w:rFonts w:ascii="Arial" w:eastAsia="Times New Roman" w:hAnsi="Arial" w:cs="Arial"/>
          <w:sz w:val="24"/>
          <w:szCs w:val="24"/>
          <w:lang w:eastAsia="ru-RU"/>
        </w:rPr>
        <w:t xml:space="preserve"> (и (или) проектом планировки территории), на</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основании</w:t>
      </w:r>
      <w:proofErr w:type="gramEnd"/>
      <w:r w:rsidRPr="00A7124E">
        <w:rPr>
          <w:rFonts w:ascii="Arial" w:eastAsia="Times New Roman" w:hAnsi="Arial" w:cs="Arial"/>
          <w:sz w:val="24"/>
          <w:szCs w:val="24"/>
          <w:lang w:eastAsia="ru-RU"/>
        </w:rPr>
        <w:t xml:space="preserve"> Решения ___________________________ от "___"_____ ____ г. N 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органа)</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(Вариант:</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Земельный участок образовывался или его границы уточнялись на основании</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Решения _________________________________ от "___"_________ ____ г. N ___ о</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органа)</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предварительном</w:t>
      </w:r>
      <w:proofErr w:type="gramEnd"/>
      <w:r w:rsidRPr="00A7124E">
        <w:rPr>
          <w:rFonts w:ascii="Arial" w:eastAsia="Times New Roman" w:hAnsi="Arial" w:cs="Arial"/>
          <w:sz w:val="24"/>
          <w:szCs w:val="24"/>
          <w:lang w:eastAsia="ru-RU"/>
        </w:rPr>
        <w:t xml:space="preserve"> согласовании предоставления земельного участка.</w:t>
      </w: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Приложения:</w:t>
      </w: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1. 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w:t>
      </w: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lastRenderedPageBreak/>
        <w:t>4.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1A012D" w:rsidRPr="00A7124E" w:rsidRDefault="001A012D" w:rsidP="001A012D">
      <w:pPr>
        <w:autoSpaceDE w:val="0"/>
        <w:autoSpaceDN w:val="0"/>
        <w:adjustRightInd w:val="0"/>
        <w:spacing w:after="0" w:line="240" w:lineRule="auto"/>
        <w:ind w:firstLine="540"/>
        <w:jc w:val="both"/>
        <w:outlineLvl w:val="0"/>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 ____ г.</w:t>
      </w:r>
    </w:p>
    <w:p w:rsidR="001A012D" w:rsidRPr="00A7124E" w:rsidRDefault="001A012D" w:rsidP="001A012D">
      <w:pPr>
        <w:autoSpaceDE w:val="0"/>
        <w:autoSpaceDN w:val="0"/>
        <w:adjustRightInd w:val="0"/>
        <w:spacing w:after="0" w:line="240" w:lineRule="auto"/>
        <w:ind w:firstLine="540"/>
        <w:jc w:val="both"/>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___________________</w:t>
      </w:r>
    </w:p>
    <w:p w:rsidR="001A012D" w:rsidRPr="00A7124E" w:rsidRDefault="001A012D" w:rsidP="001A012D">
      <w:pPr>
        <w:autoSpaceDE w:val="0"/>
        <w:autoSpaceDN w:val="0"/>
        <w:adjustRightInd w:val="0"/>
        <w:spacing w:after="0" w:line="240" w:lineRule="auto"/>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подпись</w:t>
      </w:r>
      <w:proofErr w:type="gramEnd"/>
      <w:r w:rsidRPr="00A7124E">
        <w:rPr>
          <w:rFonts w:ascii="Arial" w:eastAsia="Times New Roman" w:hAnsi="Arial" w:cs="Arial"/>
          <w:sz w:val="24"/>
          <w:szCs w:val="24"/>
          <w:lang w:eastAsia="ru-RU"/>
        </w:rPr>
        <w:t>)</w:t>
      </w:r>
    </w:p>
    <w:p w:rsidR="001A012D" w:rsidRPr="00A7124E" w:rsidRDefault="001A012D" w:rsidP="001A012D">
      <w:pPr>
        <w:tabs>
          <w:tab w:val="left" w:pos="7752"/>
        </w:tabs>
        <w:autoSpaceDE w:val="0"/>
        <w:jc w:val="center"/>
        <w:rPr>
          <w:rFonts w:ascii="Arial" w:eastAsia="Times New Roman" w:hAnsi="Arial" w:cs="Arial"/>
          <w:sz w:val="24"/>
          <w:szCs w:val="24"/>
          <w:lang w:eastAsia="ru-RU"/>
        </w:rPr>
      </w:pPr>
    </w:p>
    <w:p w:rsidR="001A012D" w:rsidRPr="00A7124E" w:rsidRDefault="001A012D" w:rsidP="001A012D">
      <w:pPr>
        <w:spacing w:after="0" w:line="240" w:lineRule="auto"/>
        <w:ind w:firstLine="675"/>
        <w:rPr>
          <w:rFonts w:ascii="Arial" w:eastAsia="Times New Roman" w:hAnsi="Arial" w:cs="Arial"/>
          <w:sz w:val="24"/>
          <w:szCs w:val="24"/>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1A012D" w:rsidRDefault="001A012D" w:rsidP="001A012D">
      <w:pPr>
        <w:spacing w:after="0" w:line="240" w:lineRule="auto"/>
        <w:ind w:firstLine="675"/>
        <w:rPr>
          <w:rFonts w:ascii="Times New Roman" w:eastAsia="Times New Roman" w:hAnsi="Times New Roman" w:cs="Times New Roman"/>
          <w:sz w:val="28"/>
          <w:szCs w:val="28"/>
          <w:lang w:eastAsia="ru-RU"/>
        </w:rPr>
      </w:pPr>
    </w:p>
    <w:p w:rsidR="001A012D" w:rsidRPr="00A7124E" w:rsidRDefault="001A012D" w:rsidP="001A012D">
      <w:pPr>
        <w:spacing w:after="0" w:line="240" w:lineRule="auto"/>
        <w:ind w:firstLine="675"/>
        <w:rPr>
          <w:rFonts w:ascii="Arial" w:eastAsia="Times New Roman" w:hAnsi="Arial" w:cs="Arial"/>
          <w:sz w:val="24"/>
          <w:szCs w:val="24"/>
          <w:lang w:eastAsia="ru-RU"/>
        </w:rPr>
      </w:pPr>
    </w:p>
    <w:p w:rsidR="00386E96" w:rsidRPr="00A7124E" w:rsidRDefault="00386E96" w:rsidP="00BC000E">
      <w:pPr>
        <w:shd w:val="clear" w:color="auto" w:fill="FFFFFF"/>
        <w:spacing w:after="0" w:line="240" w:lineRule="auto"/>
        <w:jc w:val="both"/>
        <w:rPr>
          <w:rFonts w:ascii="Arial" w:eastAsia="Times New Roman" w:hAnsi="Arial" w:cs="Arial"/>
          <w:spacing w:val="1"/>
          <w:sz w:val="24"/>
          <w:szCs w:val="24"/>
          <w:lang w:eastAsia="ru-RU"/>
        </w:rPr>
      </w:pPr>
    </w:p>
    <w:p w:rsidR="00386E96" w:rsidRPr="00A7124E" w:rsidRDefault="00386E96" w:rsidP="001A012D">
      <w:pPr>
        <w:shd w:val="clear" w:color="auto" w:fill="FFFFFF"/>
        <w:spacing w:after="0" w:line="240" w:lineRule="auto"/>
        <w:ind w:left="5670"/>
        <w:jc w:val="both"/>
        <w:rPr>
          <w:rFonts w:ascii="Arial" w:eastAsia="Times New Roman" w:hAnsi="Arial" w:cs="Arial"/>
          <w:spacing w:val="1"/>
          <w:sz w:val="24"/>
          <w:szCs w:val="24"/>
          <w:lang w:eastAsia="ru-RU"/>
        </w:rPr>
      </w:pPr>
    </w:p>
    <w:p w:rsidR="001A012D" w:rsidRPr="00A7124E" w:rsidRDefault="001A012D" w:rsidP="001A012D">
      <w:pPr>
        <w:shd w:val="clear" w:color="auto" w:fill="FFFFFF"/>
        <w:spacing w:after="0" w:line="240" w:lineRule="auto"/>
        <w:ind w:left="5670"/>
        <w:jc w:val="both"/>
        <w:rPr>
          <w:rFonts w:ascii="Arial" w:eastAsia="Times New Roman" w:hAnsi="Arial" w:cs="Arial"/>
          <w:sz w:val="24"/>
          <w:szCs w:val="24"/>
          <w:lang w:eastAsia="ru-RU"/>
        </w:rPr>
      </w:pPr>
      <w:proofErr w:type="gramStart"/>
      <w:r w:rsidRPr="00A7124E">
        <w:rPr>
          <w:rFonts w:ascii="Arial" w:eastAsia="Times New Roman" w:hAnsi="Arial" w:cs="Arial"/>
          <w:spacing w:val="1"/>
          <w:sz w:val="24"/>
          <w:szCs w:val="24"/>
          <w:lang w:eastAsia="ru-RU"/>
        </w:rPr>
        <w:t>Приложение  №</w:t>
      </w:r>
      <w:proofErr w:type="gramEnd"/>
      <w:r w:rsidRPr="00A7124E">
        <w:rPr>
          <w:rFonts w:ascii="Arial" w:eastAsia="Times New Roman" w:hAnsi="Arial" w:cs="Arial"/>
          <w:spacing w:val="1"/>
          <w:sz w:val="24"/>
          <w:szCs w:val="24"/>
          <w:lang w:eastAsia="ru-RU"/>
        </w:rPr>
        <w:t xml:space="preserve"> 4</w:t>
      </w:r>
    </w:p>
    <w:p w:rsidR="001A012D" w:rsidRPr="00A7124E" w:rsidRDefault="001A012D" w:rsidP="001A012D">
      <w:pPr>
        <w:shd w:val="clear" w:color="auto" w:fill="FFFFFF"/>
        <w:spacing w:after="0" w:line="240" w:lineRule="auto"/>
        <w:ind w:left="5670"/>
        <w:jc w:val="both"/>
        <w:rPr>
          <w:rFonts w:ascii="Arial" w:eastAsia="Times New Roman" w:hAnsi="Arial" w:cs="Arial"/>
          <w:sz w:val="24"/>
          <w:szCs w:val="24"/>
          <w:lang w:eastAsia="ru-RU"/>
        </w:rPr>
      </w:pPr>
      <w:proofErr w:type="gramStart"/>
      <w:r w:rsidRPr="00A7124E">
        <w:rPr>
          <w:rFonts w:ascii="Arial" w:eastAsia="Times New Roman" w:hAnsi="Arial" w:cs="Arial"/>
          <w:spacing w:val="-4"/>
          <w:sz w:val="24"/>
          <w:szCs w:val="24"/>
          <w:lang w:eastAsia="ru-RU"/>
        </w:rPr>
        <w:t>к</w:t>
      </w:r>
      <w:proofErr w:type="gramEnd"/>
      <w:r w:rsidRPr="00A7124E">
        <w:rPr>
          <w:rFonts w:ascii="Arial" w:eastAsia="Times New Roman" w:hAnsi="Arial" w:cs="Arial"/>
          <w:spacing w:val="-4"/>
          <w:sz w:val="24"/>
          <w:szCs w:val="24"/>
          <w:lang w:eastAsia="ru-RU"/>
        </w:rPr>
        <w:t xml:space="preserve"> Административному регламенту</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СОГЛАСИЕ</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на</w:t>
      </w:r>
      <w:proofErr w:type="gramEnd"/>
      <w:r w:rsidRPr="00A7124E">
        <w:rPr>
          <w:rFonts w:ascii="Arial" w:eastAsia="Times New Roman" w:hAnsi="Arial" w:cs="Arial"/>
          <w:sz w:val="24"/>
          <w:szCs w:val="24"/>
          <w:lang w:eastAsia="ru-RU"/>
        </w:rPr>
        <w:t xml:space="preserve"> обработку персональных данных</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Я, _______________________________________</w:t>
      </w:r>
      <w:r w:rsidR="00A7124E">
        <w:rPr>
          <w:rFonts w:ascii="Arial" w:eastAsia="Times New Roman" w:hAnsi="Arial" w:cs="Arial"/>
          <w:sz w:val="24"/>
          <w:szCs w:val="24"/>
          <w:lang w:eastAsia="ru-RU"/>
        </w:rPr>
        <w:t>____________________________</w:t>
      </w:r>
      <w:r w:rsidRPr="00A7124E">
        <w:rPr>
          <w:rFonts w:ascii="Arial" w:eastAsia="Times New Roman" w:hAnsi="Arial" w:cs="Arial"/>
          <w:sz w:val="24"/>
          <w:szCs w:val="24"/>
          <w:lang w:eastAsia="ru-RU"/>
        </w:rPr>
        <w:t>,</w:t>
      </w:r>
    </w:p>
    <w:p w:rsidR="001A012D" w:rsidRPr="00A7124E" w:rsidRDefault="00A7124E" w:rsidP="001A012D">
      <w:pPr>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    </w:t>
      </w:r>
      <w:r w:rsidR="001A012D" w:rsidRPr="00A7124E">
        <w:rPr>
          <w:rFonts w:ascii="Arial" w:eastAsia="Times New Roman" w:hAnsi="Arial" w:cs="Arial"/>
          <w:sz w:val="24"/>
          <w:szCs w:val="24"/>
          <w:lang w:eastAsia="ru-RU"/>
        </w:rPr>
        <w:t xml:space="preserve">              (</w:t>
      </w:r>
      <w:proofErr w:type="gramStart"/>
      <w:r w:rsidR="001A012D" w:rsidRPr="00A7124E">
        <w:rPr>
          <w:rFonts w:ascii="Arial" w:eastAsia="Times New Roman" w:hAnsi="Arial" w:cs="Arial"/>
          <w:sz w:val="24"/>
          <w:szCs w:val="24"/>
          <w:lang w:eastAsia="ru-RU"/>
        </w:rPr>
        <w:t>фамилия</w:t>
      </w:r>
      <w:proofErr w:type="gramEnd"/>
      <w:r w:rsidR="001A012D" w:rsidRPr="00A7124E">
        <w:rPr>
          <w:rFonts w:ascii="Arial" w:eastAsia="Times New Roman" w:hAnsi="Arial" w:cs="Arial"/>
          <w:sz w:val="24"/>
          <w:szCs w:val="24"/>
          <w:lang w:eastAsia="ru-RU"/>
        </w:rPr>
        <w:t>, имя, отчество полностью)</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проживающий</w:t>
      </w:r>
      <w:proofErr w:type="gramEnd"/>
      <w:r w:rsidRPr="00A7124E">
        <w:rPr>
          <w:rFonts w:ascii="Arial" w:eastAsia="Times New Roman" w:hAnsi="Arial" w:cs="Arial"/>
          <w:sz w:val="24"/>
          <w:szCs w:val="24"/>
          <w:lang w:eastAsia="ru-RU"/>
        </w:rPr>
        <w:t>(</w:t>
      </w:r>
      <w:proofErr w:type="spellStart"/>
      <w:r w:rsidRPr="00A7124E">
        <w:rPr>
          <w:rFonts w:ascii="Arial" w:eastAsia="Times New Roman" w:hAnsi="Arial" w:cs="Arial"/>
          <w:sz w:val="24"/>
          <w:szCs w:val="24"/>
          <w:lang w:eastAsia="ru-RU"/>
        </w:rPr>
        <w:t>ая</w:t>
      </w:r>
      <w:proofErr w:type="spellEnd"/>
      <w:r w:rsidRPr="00A7124E">
        <w:rPr>
          <w:rFonts w:ascii="Arial" w:eastAsia="Times New Roman" w:hAnsi="Arial" w:cs="Arial"/>
          <w:sz w:val="24"/>
          <w:szCs w:val="24"/>
          <w:lang w:eastAsia="ru-RU"/>
        </w:rPr>
        <w:t>) по адресу: ________________________________________________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w:t>
      </w:r>
      <w:r w:rsidR="00A7124E">
        <w:rPr>
          <w:rFonts w:ascii="Arial" w:eastAsia="Times New Roman" w:hAnsi="Arial" w:cs="Arial"/>
          <w:sz w:val="24"/>
          <w:szCs w:val="24"/>
          <w:lang w:eastAsia="ru-RU"/>
        </w:rPr>
        <w:t>_________________________</w:t>
      </w:r>
      <w:r w:rsidRPr="00A7124E">
        <w:rPr>
          <w:rFonts w:ascii="Arial" w:eastAsia="Times New Roman" w:hAnsi="Arial" w:cs="Arial"/>
          <w:sz w:val="24"/>
          <w:szCs w:val="24"/>
          <w:lang w:eastAsia="ru-RU"/>
        </w:rPr>
        <w:t>,</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паспорт</w:t>
      </w:r>
      <w:proofErr w:type="gramEnd"/>
      <w:r w:rsidRPr="00A7124E">
        <w:rPr>
          <w:rFonts w:ascii="Arial" w:eastAsia="Times New Roman" w:hAnsi="Arial" w:cs="Arial"/>
          <w:sz w:val="24"/>
          <w:szCs w:val="24"/>
          <w:lang w:eastAsia="ru-RU"/>
        </w:rPr>
        <w:t xml:space="preserve"> серии __________ номер _______________, выдан 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___________________________________________________ ____. ____. 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w:t>
      </w:r>
      <w:proofErr w:type="gramStart"/>
      <w:r w:rsidRPr="00A7124E">
        <w:rPr>
          <w:rFonts w:ascii="Arial" w:eastAsia="Times New Roman" w:hAnsi="Arial" w:cs="Arial"/>
          <w:sz w:val="24"/>
          <w:szCs w:val="24"/>
          <w:lang w:eastAsia="ru-RU"/>
        </w:rPr>
        <w:t>наименование</w:t>
      </w:r>
      <w:proofErr w:type="gramEnd"/>
      <w:r w:rsidRPr="00A7124E">
        <w:rPr>
          <w:rFonts w:ascii="Arial" w:eastAsia="Times New Roman" w:hAnsi="Arial" w:cs="Arial"/>
          <w:sz w:val="24"/>
          <w:szCs w:val="24"/>
          <w:lang w:eastAsia="ru-RU"/>
        </w:rPr>
        <w:t xml:space="preserve"> органа, выдавшего документ)           (дата выдачи документа)</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в</w:t>
      </w:r>
      <w:proofErr w:type="gramEnd"/>
      <w:r w:rsidRPr="00A7124E">
        <w:rPr>
          <w:rFonts w:ascii="Arial" w:eastAsia="Times New Roman" w:hAnsi="Arial" w:cs="Arial"/>
          <w:sz w:val="24"/>
          <w:szCs w:val="24"/>
          <w:lang w:eastAsia="ru-RU"/>
        </w:rPr>
        <w:t xml:space="preserve"> соответствии со </w:t>
      </w:r>
      <w:hyperlink r:id="rId23" w:history="1">
        <w:r w:rsidRPr="00A7124E">
          <w:rPr>
            <w:rFonts w:ascii="Arial" w:eastAsia="Times New Roman" w:hAnsi="Arial" w:cs="Arial"/>
            <w:sz w:val="24"/>
            <w:szCs w:val="24"/>
            <w:lang w:eastAsia="ru-RU"/>
          </w:rPr>
          <w:t>статьей  9</w:t>
        </w:r>
      </w:hyperlink>
      <w:r w:rsidRPr="00A7124E">
        <w:rPr>
          <w:rFonts w:ascii="Arial" w:eastAsia="Times New Roman" w:hAnsi="Arial" w:cs="Arial"/>
          <w:sz w:val="24"/>
          <w:szCs w:val="24"/>
          <w:lang w:eastAsia="ru-RU"/>
        </w:rPr>
        <w:t xml:space="preserve"> Федерального  закона от 27.07.2006 N 152-ФЗ "О</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персональных</w:t>
      </w:r>
      <w:proofErr w:type="gramEnd"/>
      <w:r w:rsidRPr="00A7124E">
        <w:rPr>
          <w:rFonts w:ascii="Arial" w:eastAsia="Times New Roman" w:hAnsi="Arial" w:cs="Arial"/>
          <w:sz w:val="24"/>
          <w:szCs w:val="24"/>
          <w:lang w:eastAsia="ru-RU"/>
        </w:rPr>
        <w:t xml:space="preserve">   данных"  даю   письменное  согласие   на  обработку  </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  расположенным</w:t>
      </w:r>
      <w:proofErr w:type="gramEnd"/>
      <w:r w:rsidRPr="00A7124E">
        <w:rPr>
          <w:rFonts w:ascii="Arial" w:eastAsia="Times New Roman" w:hAnsi="Arial" w:cs="Arial"/>
          <w:sz w:val="24"/>
          <w:szCs w:val="24"/>
          <w:lang w:eastAsia="ru-RU"/>
        </w:rPr>
        <w:t xml:space="preserve">  по</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lastRenderedPageBreak/>
        <w:t>адресу</w:t>
      </w:r>
      <w:proofErr w:type="gramEnd"/>
      <w:r w:rsidRPr="00A7124E">
        <w:rPr>
          <w:rFonts w:ascii="Arial" w:eastAsia="Times New Roman" w:hAnsi="Arial" w:cs="Arial"/>
          <w:sz w:val="24"/>
          <w:szCs w:val="24"/>
          <w:lang w:eastAsia="ru-RU"/>
        </w:rPr>
        <w:t>: Курская область,__________________, ______  (далее - Оператор),  моих</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персональных</w:t>
      </w:r>
      <w:proofErr w:type="gramEnd"/>
      <w:r w:rsidRPr="00A7124E">
        <w:rPr>
          <w:rFonts w:ascii="Arial" w:eastAsia="Times New Roman" w:hAnsi="Arial" w:cs="Arial"/>
          <w:sz w:val="24"/>
          <w:szCs w:val="24"/>
          <w:lang w:eastAsia="ru-RU"/>
        </w:rPr>
        <w:t xml:space="preserve"> данных, а именно:</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фамилия</w:t>
      </w:r>
      <w:proofErr w:type="gramEnd"/>
      <w:r w:rsidRPr="00A7124E">
        <w:rPr>
          <w:rFonts w:ascii="Arial" w:eastAsia="Times New Roman" w:hAnsi="Arial" w:cs="Arial"/>
          <w:sz w:val="24"/>
          <w:szCs w:val="24"/>
          <w:lang w:eastAsia="ru-RU"/>
        </w:rPr>
        <w:t>, имя, отчество;</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пол</w:t>
      </w:r>
      <w:proofErr w:type="gramEnd"/>
      <w:r w:rsidRPr="00A7124E">
        <w:rPr>
          <w:rFonts w:ascii="Arial" w:eastAsia="Times New Roman" w:hAnsi="Arial" w:cs="Arial"/>
          <w:sz w:val="24"/>
          <w:szCs w:val="24"/>
          <w:lang w:eastAsia="ru-RU"/>
        </w:rPr>
        <w:t>;</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день</w:t>
      </w:r>
      <w:proofErr w:type="gramEnd"/>
      <w:r w:rsidRPr="00A7124E">
        <w:rPr>
          <w:rFonts w:ascii="Arial" w:eastAsia="Times New Roman" w:hAnsi="Arial" w:cs="Arial"/>
          <w:sz w:val="24"/>
          <w:szCs w:val="24"/>
          <w:lang w:eastAsia="ru-RU"/>
        </w:rPr>
        <w:t>, месяц, год и место рождения;</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документ</w:t>
      </w:r>
      <w:proofErr w:type="gramEnd"/>
      <w:r w:rsidRPr="00A7124E">
        <w:rPr>
          <w:rFonts w:ascii="Arial" w:eastAsia="Times New Roman" w:hAnsi="Arial" w:cs="Arial"/>
          <w:sz w:val="24"/>
          <w:szCs w:val="24"/>
          <w:lang w:eastAsia="ru-RU"/>
        </w:rPr>
        <w:t>, удостоверяющего личность, и его реквизиты;</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почтовый</w:t>
      </w:r>
      <w:proofErr w:type="gramEnd"/>
      <w:r w:rsidRPr="00A7124E">
        <w:rPr>
          <w:rFonts w:ascii="Arial" w:eastAsia="Times New Roman" w:hAnsi="Arial" w:cs="Arial"/>
          <w:sz w:val="24"/>
          <w:szCs w:val="24"/>
          <w:lang w:eastAsia="ru-RU"/>
        </w:rPr>
        <w:t xml:space="preserve"> индекс,  адрес  регистрации (по  паспорту)  и  адрес  фактического</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проживания</w:t>
      </w:r>
      <w:proofErr w:type="gramEnd"/>
      <w:r w:rsidRPr="00A7124E">
        <w:rPr>
          <w:rFonts w:ascii="Arial" w:eastAsia="Times New Roman" w:hAnsi="Arial" w:cs="Arial"/>
          <w:sz w:val="24"/>
          <w:szCs w:val="24"/>
          <w:lang w:eastAsia="ru-RU"/>
        </w:rPr>
        <w:t>;</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телефонный</w:t>
      </w:r>
      <w:proofErr w:type="gramEnd"/>
      <w:r w:rsidRPr="00A7124E">
        <w:rPr>
          <w:rFonts w:ascii="Arial" w:eastAsia="Times New Roman" w:hAnsi="Arial" w:cs="Arial"/>
          <w:sz w:val="24"/>
          <w:szCs w:val="24"/>
          <w:lang w:eastAsia="ru-RU"/>
        </w:rPr>
        <w:t xml:space="preserve"> номер  (домашний,  рабочий,  мобильный),  адрес  электронной</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почты</w:t>
      </w:r>
      <w:proofErr w:type="gramEnd"/>
      <w:r w:rsidRPr="00A7124E">
        <w:rPr>
          <w:rFonts w:ascii="Arial" w:eastAsia="Times New Roman" w:hAnsi="Arial" w:cs="Arial"/>
          <w:sz w:val="24"/>
          <w:szCs w:val="24"/>
          <w:lang w:eastAsia="ru-RU"/>
        </w:rPr>
        <w:t>;</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___________________________________________________________________________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Обработка </w:t>
      </w:r>
      <w:proofErr w:type="gramStart"/>
      <w:r w:rsidRPr="00A7124E">
        <w:rPr>
          <w:rFonts w:ascii="Arial" w:eastAsia="Times New Roman" w:hAnsi="Arial" w:cs="Arial"/>
          <w:sz w:val="24"/>
          <w:szCs w:val="24"/>
          <w:lang w:eastAsia="ru-RU"/>
        </w:rPr>
        <w:t>моих  персональных</w:t>
      </w:r>
      <w:proofErr w:type="gramEnd"/>
      <w:r w:rsidRPr="00A7124E">
        <w:rPr>
          <w:rFonts w:ascii="Arial" w:eastAsia="Times New Roman" w:hAnsi="Arial" w:cs="Arial"/>
          <w:sz w:val="24"/>
          <w:szCs w:val="24"/>
          <w:lang w:eastAsia="ru-RU"/>
        </w:rPr>
        <w:t xml:space="preserve"> данных  допускается в  целях осуществления</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прав</w:t>
      </w:r>
      <w:proofErr w:type="gramEnd"/>
      <w:r w:rsidRPr="00A7124E">
        <w:rPr>
          <w:rFonts w:ascii="Arial" w:eastAsia="Times New Roman" w:hAnsi="Arial" w:cs="Arial"/>
          <w:sz w:val="24"/>
          <w:szCs w:val="24"/>
          <w:lang w:eastAsia="ru-RU"/>
        </w:rPr>
        <w:t xml:space="preserve"> и обязанностей  Администрации_______________________________________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обеспечения  моих</w:t>
      </w:r>
      <w:proofErr w:type="gramEnd"/>
      <w:r w:rsidRPr="00A7124E">
        <w:rPr>
          <w:rFonts w:ascii="Arial" w:eastAsia="Times New Roman" w:hAnsi="Arial" w:cs="Arial"/>
          <w:sz w:val="24"/>
          <w:szCs w:val="24"/>
          <w:lang w:eastAsia="ru-RU"/>
        </w:rPr>
        <w:t xml:space="preserve">  прав   в  соответствии  с  нормативно-правовыми  актами.</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Обработка  моих</w:t>
      </w:r>
      <w:proofErr w:type="gramEnd"/>
      <w:r w:rsidRPr="00A7124E">
        <w:rPr>
          <w:rFonts w:ascii="Arial" w:eastAsia="Times New Roman" w:hAnsi="Arial" w:cs="Arial"/>
          <w:sz w:val="24"/>
          <w:szCs w:val="24"/>
          <w:lang w:eastAsia="ru-RU"/>
        </w:rPr>
        <w:t xml:space="preserve">  персональных  данных  может  осуществляться  смешанным</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способом,  путем</w:t>
      </w:r>
      <w:proofErr w:type="gramEnd"/>
      <w:r w:rsidRPr="00A7124E">
        <w:rPr>
          <w:rFonts w:ascii="Arial" w:eastAsia="Times New Roman" w:hAnsi="Arial" w:cs="Arial"/>
          <w:sz w:val="24"/>
          <w:szCs w:val="24"/>
          <w:lang w:eastAsia="ru-RU"/>
        </w:rPr>
        <w:t xml:space="preserve">   сбора   (получения),  систематизации   (комбинирования),</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накопления,  хранения</w:t>
      </w:r>
      <w:proofErr w:type="gramEnd"/>
      <w:r w:rsidRPr="00A7124E">
        <w:rPr>
          <w:rFonts w:ascii="Arial" w:eastAsia="Times New Roman" w:hAnsi="Arial" w:cs="Arial"/>
          <w:sz w:val="24"/>
          <w:szCs w:val="24"/>
          <w:lang w:eastAsia="ru-RU"/>
        </w:rPr>
        <w:t>,  уточнения  (обновления, изменения),  использования,</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распространения</w:t>
      </w:r>
      <w:proofErr w:type="gramEnd"/>
      <w:r w:rsidRPr="00A7124E">
        <w:rPr>
          <w:rFonts w:ascii="Arial" w:eastAsia="Times New Roman" w:hAnsi="Arial" w:cs="Arial"/>
          <w:sz w:val="24"/>
          <w:szCs w:val="24"/>
          <w:lang w:eastAsia="ru-RU"/>
        </w:rPr>
        <w:t>, уничтожения персональных данных.</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В  целях</w:t>
      </w:r>
      <w:proofErr w:type="gramEnd"/>
      <w:r w:rsidRPr="00A7124E">
        <w:rPr>
          <w:rFonts w:ascii="Arial" w:eastAsia="Times New Roman" w:hAnsi="Arial" w:cs="Arial"/>
          <w:sz w:val="24"/>
          <w:szCs w:val="24"/>
          <w:lang w:eastAsia="ru-RU"/>
        </w:rPr>
        <w:t xml:space="preserve">  получения  муниципальной услуги даю согласие на передачу моих</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персональных</w:t>
      </w:r>
      <w:proofErr w:type="gramEnd"/>
      <w:r w:rsidRPr="00A7124E">
        <w:rPr>
          <w:rFonts w:ascii="Arial" w:eastAsia="Times New Roman" w:hAnsi="Arial" w:cs="Arial"/>
          <w:sz w:val="24"/>
          <w:szCs w:val="24"/>
          <w:lang w:eastAsia="ru-RU"/>
        </w:rPr>
        <w:t xml:space="preserve"> данных_______________________________________________________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w:t>
      </w:r>
      <w:r w:rsidR="00A7124E">
        <w:rPr>
          <w:rFonts w:ascii="Arial" w:eastAsia="Times New Roman" w:hAnsi="Arial" w:cs="Arial"/>
          <w:sz w:val="24"/>
          <w:szCs w:val="24"/>
          <w:lang w:eastAsia="ru-RU"/>
        </w:rPr>
        <w:t>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w:t>
      </w:r>
      <w:r w:rsidR="00A7124E">
        <w:rPr>
          <w:rFonts w:ascii="Arial" w:eastAsia="Times New Roman" w:hAnsi="Arial" w:cs="Arial"/>
          <w:sz w:val="24"/>
          <w:szCs w:val="24"/>
          <w:lang w:eastAsia="ru-RU"/>
        </w:rPr>
        <w:t>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_____________________________________________________________</w:t>
      </w:r>
      <w:r w:rsidR="00A7124E">
        <w:rPr>
          <w:rFonts w:ascii="Arial" w:eastAsia="Times New Roman" w:hAnsi="Arial" w:cs="Arial"/>
          <w:sz w:val="24"/>
          <w:szCs w:val="24"/>
          <w:lang w:eastAsia="ru-RU"/>
        </w:rPr>
        <w:t>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Согласие вступает </w:t>
      </w:r>
      <w:proofErr w:type="gramStart"/>
      <w:r w:rsidRPr="00A7124E">
        <w:rPr>
          <w:rFonts w:ascii="Arial" w:eastAsia="Times New Roman" w:hAnsi="Arial" w:cs="Arial"/>
          <w:sz w:val="24"/>
          <w:szCs w:val="24"/>
          <w:lang w:eastAsia="ru-RU"/>
        </w:rPr>
        <w:t>в  силу</w:t>
      </w:r>
      <w:proofErr w:type="gramEnd"/>
      <w:r w:rsidRPr="00A7124E">
        <w:rPr>
          <w:rFonts w:ascii="Arial" w:eastAsia="Times New Roman" w:hAnsi="Arial" w:cs="Arial"/>
          <w:sz w:val="24"/>
          <w:szCs w:val="24"/>
          <w:lang w:eastAsia="ru-RU"/>
        </w:rPr>
        <w:t xml:space="preserve">  со дня его подписания  и  действует  до  его</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отзыва</w:t>
      </w:r>
      <w:proofErr w:type="gramEnd"/>
      <w:r w:rsidRPr="00A7124E">
        <w:rPr>
          <w:rFonts w:ascii="Arial" w:eastAsia="Times New Roman" w:hAnsi="Arial" w:cs="Arial"/>
          <w:sz w:val="24"/>
          <w:szCs w:val="24"/>
          <w:lang w:eastAsia="ru-RU"/>
        </w:rPr>
        <w:t xml:space="preserve"> или до достижения цели их обработки.</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Требование об уничтожении </w:t>
      </w:r>
      <w:proofErr w:type="gramStart"/>
      <w:r w:rsidRPr="00A7124E">
        <w:rPr>
          <w:rFonts w:ascii="Arial" w:eastAsia="Times New Roman" w:hAnsi="Arial" w:cs="Arial"/>
          <w:sz w:val="24"/>
          <w:szCs w:val="24"/>
          <w:lang w:eastAsia="ru-RU"/>
        </w:rPr>
        <w:t>не  распространяется</w:t>
      </w:r>
      <w:proofErr w:type="gramEnd"/>
      <w:r w:rsidRPr="00A7124E">
        <w:rPr>
          <w:rFonts w:ascii="Arial" w:eastAsia="Times New Roman" w:hAnsi="Arial" w:cs="Arial"/>
          <w:sz w:val="24"/>
          <w:szCs w:val="24"/>
          <w:lang w:eastAsia="ru-RU"/>
        </w:rPr>
        <w:t xml:space="preserve"> на персональные  данные,</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для  которых</w:t>
      </w:r>
      <w:proofErr w:type="gramEnd"/>
      <w:r w:rsidRPr="00A7124E">
        <w:rPr>
          <w:rFonts w:ascii="Arial" w:eastAsia="Times New Roman" w:hAnsi="Arial" w:cs="Arial"/>
          <w:sz w:val="24"/>
          <w:szCs w:val="24"/>
          <w:lang w:eastAsia="ru-RU"/>
        </w:rPr>
        <w:t xml:space="preserve">  нормативными  правовыми актами предусмотрена  обязанность  их</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roofErr w:type="gramStart"/>
      <w:r w:rsidRPr="00A7124E">
        <w:rPr>
          <w:rFonts w:ascii="Arial" w:eastAsia="Times New Roman" w:hAnsi="Arial" w:cs="Arial"/>
          <w:sz w:val="24"/>
          <w:szCs w:val="24"/>
          <w:lang w:eastAsia="ru-RU"/>
        </w:rPr>
        <w:t>хранения</w:t>
      </w:r>
      <w:proofErr w:type="gramEnd"/>
      <w:r w:rsidRPr="00A7124E">
        <w:rPr>
          <w:rFonts w:ascii="Arial" w:eastAsia="Times New Roman" w:hAnsi="Arial" w:cs="Arial"/>
          <w:sz w:val="24"/>
          <w:szCs w:val="24"/>
          <w:lang w:eastAsia="ru-RU"/>
        </w:rPr>
        <w:t xml:space="preserve"> (передачи), в том числе после достижения цели их обработки.</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p>
    <w:p w:rsidR="001A012D" w:rsidRPr="00A7124E" w:rsidRDefault="00A7124E" w:rsidP="001A012D">
      <w:pPr>
        <w:autoSpaceDE w:val="0"/>
        <w:autoSpaceDN w:val="0"/>
        <w:adjustRightInd w:val="0"/>
        <w:spacing w:after="0" w:line="240" w:lineRule="auto"/>
        <w:jc w:val="both"/>
        <w:rPr>
          <w:rFonts w:ascii="Arial" w:eastAsia="Times New Roman" w:hAnsi="Arial" w:cs="Arial"/>
          <w:sz w:val="24"/>
          <w:szCs w:val="24"/>
          <w:lang w:eastAsia="ru-RU"/>
        </w:rPr>
      </w:pPr>
      <w:r>
        <w:rPr>
          <w:rFonts w:ascii="Arial" w:eastAsia="Times New Roman" w:hAnsi="Arial" w:cs="Arial"/>
          <w:sz w:val="24"/>
          <w:szCs w:val="24"/>
          <w:lang w:eastAsia="ru-RU"/>
        </w:rPr>
        <w:t>__________</w:t>
      </w:r>
      <w:r w:rsidR="001A012D" w:rsidRPr="00A7124E">
        <w:rPr>
          <w:rFonts w:ascii="Arial" w:eastAsia="Times New Roman" w:hAnsi="Arial" w:cs="Arial"/>
          <w:sz w:val="24"/>
          <w:szCs w:val="24"/>
          <w:lang w:eastAsia="ru-RU"/>
        </w:rPr>
        <w:t xml:space="preserve">   ____________________   _______________________________</w:t>
      </w:r>
    </w:p>
    <w:p w:rsidR="001A012D" w:rsidRPr="00A7124E" w:rsidRDefault="001A012D" w:rsidP="001A012D">
      <w:pPr>
        <w:autoSpaceDE w:val="0"/>
        <w:autoSpaceDN w:val="0"/>
        <w:adjustRightInd w:val="0"/>
        <w:spacing w:after="0" w:line="240" w:lineRule="auto"/>
        <w:jc w:val="both"/>
        <w:rPr>
          <w:rFonts w:ascii="Arial" w:eastAsia="Times New Roman" w:hAnsi="Arial" w:cs="Arial"/>
          <w:sz w:val="24"/>
          <w:szCs w:val="24"/>
          <w:lang w:eastAsia="ru-RU"/>
        </w:rPr>
      </w:pPr>
      <w:r w:rsidRPr="00A7124E">
        <w:rPr>
          <w:rFonts w:ascii="Arial" w:eastAsia="Times New Roman" w:hAnsi="Arial" w:cs="Arial"/>
          <w:sz w:val="24"/>
          <w:szCs w:val="24"/>
          <w:lang w:eastAsia="ru-RU"/>
        </w:rPr>
        <w:t xml:space="preserve">      (</w:t>
      </w:r>
      <w:proofErr w:type="gramStart"/>
      <w:r w:rsidRPr="00A7124E">
        <w:rPr>
          <w:rFonts w:ascii="Arial" w:eastAsia="Times New Roman" w:hAnsi="Arial" w:cs="Arial"/>
          <w:sz w:val="24"/>
          <w:szCs w:val="24"/>
          <w:lang w:eastAsia="ru-RU"/>
        </w:rPr>
        <w:t xml:space="preserve">дата)   </w:t>
      </w:r>
      <w:proofErr w:type="gramEnd"/>
      <w:r w:rsidRPr="00A7124E">
        <w:rPr>
          <w:rFonts w:ascii="Arial" w:eastAsia="Times New Roman" w:hAnsi="Arial" w:cs="Arial"/>
          <w:sz w:val="24"/>
          <w:szCs w:val="24"/>
          <w:lang w:eastAsia="ru-RU"/>
        </w:rPr>
        <w:t xml:space="preserve">           (подпись)         (фамилия и инициалы Заявителя)</w:t>
      </w:r>
    </w:p>
    <w:p w:rsidR="00664473" w:rsidRPr="00A7124E" w:rsidRDefault="00664473" w:rsidP="00BA27D9">
      <w:pPr>
        <w:autoSpaceDE w:val="0"/>
        <w:autoSpaceDN w:val="0"/>
        <w:adjustRightInd w:val="0"/>
        <w:spacing w:after="0" w:line="240" w:lineRule="auto"/>
        <w:jc w:val="both"/>
        <w:rPr>
          <w:rFonts w:ascii="Arial" w:eastAsia="Times New Roman" w:hAnsi="Arial" w:cs="Arial"/>
          <w:sz w:val="24"/>
          <w:szCs w:val="24"/>
          <w:lang w:eastAsia="ru-RU"/>
        </w:rPr>
      </w:pPr>
    </w:p>
    <w:sectPr w:rsidR="00664473" w:rsidRPr="00A7124E" w:rsidSect="00AE1DEF">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450017"/>
    <w:multiLevelType w:val="multilevel"/>
    <w:tmpl w:val="4F946BA2"/>
    <w:lvl w:ilvl="0">
      <w:start w:val="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49"/>
    <w:rsid w:val="00025A4D"/>
    <w:rsid w:val="00080453"/>
    <w:rsid w:val="00096B67"/>
    <w:rsid w:val="000D77CD"/>
    <w:rsid w:val="00106A23"/>
    <w:rsid w:val="00195249"/>
    <w:rsid w:val="001A012D"/>
    <w:rsid w:val="001D378B"/>
    <w:rsid w:val="002207D5"/>
    <w:rsid w:val="002360BD"/>
    <w:rsid w:val="00275E37"/>
    <w:rsid w:val="002F7E49"/>
    <w:rsid w:val="0032113B"/>
    <w:rsid w:val="00346043"/>
    <w:rsid w:val="003526B1"/>
    <w:rsid w:val="0036609F"/>
    <w:rsid w:val="00386E96"/>
    <w:rsid w:val="0039391D"/>
    <w:rsid w:val="00395429"/>
    <w:rsid w:val="003A4E4E"/>
    <w:rsid w:val="003C4DDD"/>
    <w:rsid w:val="003E1290"/>
    <w:rsid w:val="003E478E"/>
    <w:rsid w:val="004139EC"/>
    <w:rsid w:val="004211E9"/>
    <w:rsid w:val="004578C2"/>
    <w:rsid w:val="005244CA"/>
    <w:rsid w:val="00525338"/>
    <w:rsid w:val="00597A66"/>
    <w:rsid w:val="005A71B5"/>
    <w:rsid w:val="00626EF5"/>
    <w:rsid w:val="00664473"/>
    <w:rsid w:val="006D238A"/>
    <w:rsid w:val="006E0A66"/>
    <w:rsid w:val="006F7A3F"/>
    <w:rsid w:val="0075147F"/>
    <w:rsid w:val="007C75E6"/>
    <w:rsid w:val="00852BDD"/>
    <w:rsid w:val="008D649C"/>
    <w:rsid w:val="009203E5"/>
    <w:rsid w:val="009232E6"/>
    <w:rsid w:val="00A24672"/>
    <w:rsid w:val="00A7124E"/>
    <w:rsid w:val="00AD6980"/>
    <w:rsid w:val="00AE1DEF"/>
    <w:rsid w:val="00AE78CD"/>
    <w:rsid w:val="00AF3B5A"/>
    <w:rsid w:val="00B1356E"/>
    <w:rsid w:val="00B826D4"/>
    <w:rsid w:val="00BA1162"/>
    <w:rsid w:val="00BA27D9"/>
    <w:rsid w:val="00BC000E"/>
    <w:rsid w:val="00C06134"/>
    <w:rsid w:val="00C407F6"/>
    <w:rsid w:val="00CB45E2"/>
    <w:rsid w:val="00D04334"/>
    <w:rsid w:val="00D12FE5"/>
    <w:rsid w:val="00D803D8"/>
    <w:rsid w:val="00DE4988"/>
    <w:rsid w:val="00E40032"/>
    <w:rsid w:val="00EB668F"/>
    <w:rsid w:val="00EC66CC"/>
    <w:rsid w:val="00F037FE"/>
    <w:rsid w:val="00F058ED"/>
    <w:rsid w:val="00F8325E"/>
    <w:rsid w:val="00FA4D6B"/>
    <w:rsid w:val="00FE7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17BF08-BD67-4DFB-943B-89BB74FA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232E6"/>
    <w:rPr>
      <w:color w:val="0000FF" w:themeColor="hyperlink"/>
      <w:u w:val="single"/>
    </w:rPr>
  </w:style>
  <w:style w:type="paragraph" w:styleId="a4">
    <w:name w:val="List Paragraph"/>
    <w:basedOn w:val="a"/>
    <w:uiPriority w:val="34"/>
    <w:qFormat/>
    <w:rsid w:val="009232E6"/>
    <w:pPr>
      <w:ind w:left="720"/>
      <w:contextualSpacing/>
    </w:pPr>
  </w:style>
  <w:style w:type="character" w:customStyle="1" w:styleId="2">
    <w:name w:val="Заголовок №2_"/>
    <w:link w:val="20"/>
    <w:locked/>
    <w:rsid w:val="005A71B5"/>
    <w:rPr>
      <w:b/>
      <w:bCs/>
      <w:sz w:val="40"/>
      <w:szCs w:val="40"/>
      <w:shd w:val="clear" w:color="auto" w:fill="FFFFFF"/>
    </w:rPr>
  </w:style>
  <w:style w:type="paragraph" w:customStyle="1" w:styleId="20">
    <w:name w:val="Заголовок №2"/>
    <w:basedOn w:val="a"/>
    <w:link w:val="2"/>
    <w:rsid w:val="005A71B5"/>
    <w:pPr>
      <w:shd w:val="clear" w:color="auto" w:fill="FFFFFF"/>
      <w:spacing w:before="540" w:after="720" w:line="240" w:lineRule="atLeast"/>
      <w:outlineLvl w:val="1"/>
    </w:pPr>
    <w:rPr>
      <w:b/>
      <w:bCs/>
      <w:sz w:val="40"/>
      <w:szCs w:val="40"/>
    </w:rPr>
  </w:style>
  <w:style w:type="paragraph" w:styleId="a5">
    <w:name w:val="No Spacing"/>
    <w:qFormat/>
    <w:rsid w:val="005A71B5"/>
    <w:pPr>
      <w:widowControl w:val="0"/>
      <w:suppressAutoHyphens/>
      <w:autoSpaceDE w:val="0"/>
      <w:spacing w:after="0" w:line="240" w:lineRule="auto"/>
    </w:pPr>
    <w:rPr>
      <w:rFonts w:ascii="Times New Roman" w:eastAsia="Times New Roman" w:hAnsi="Times New Roman" w:cs="Calibri"/>
      <w:kern w:val="2"/>
      <w:sz w:val="20"/>
      <w:szCs w:val="20"/>
      <w:lang w:eastAsia="ar-SA"/>
    </w:rPr>
  </w:style>
  <w:style w:type="paragraph" w:styleId="a6">
    <w:name w:val="Balloon Text"/>
    <w:basedOn w:val="a"/>
    <w:link w:val="a7"/>
    <w:uiPriority w:val="99"/>
    <w:semiHidden/>
    <w:unhideWhenUsed/>
    <w:rsid w:val="00EC66C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C66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226536">
      <w:bodyDiv w:val="1"/>
      <w:marLeft w:val="0"/>
      <w:marRight w:val="0"/>
      <w:marTop w:val="0"/>
      <w:marBottom w:val="0"/>
      <w:divBdr>
        <w:top w:val="none" w:sz="0" w:space="0" w:color="auto"/>
        <w:left w:val="none" w:sz="0" w:space="0" w:color="auto"/>
        <w:bottom w:val="none" w:sz="0" w:space="0" w:color="auto"/>
        <w:right w:val="none" w:sz="0" w:space="0" w:color="auto"/>
      </w:divBdr>
      <w:divsChild>
        <w:div w:id="63643450">
          <w:marLeft w:val="0"/>
          <w:marRight w:val="0"/>
          <w:marTop w:val="0"/>
          <w:marBottom w:val="0"/>
          <w:divBdr>
            <w:top w:val="single" w:sz="6" w:space="0" w:color="808080"/>
            <w:left w:val="none" w:sz="0" w:space="0" w:color="auto"/>
            <w:bottom w:val="single" w:sz="6" w:space="0" w:color="808080"/>
            <w:right w:val="none" w:sz="0" w:space="0" w:color="auto"/>
          </w:divBdr>
          <w:divsChild>
            <w:div w:id="1384599734">
              <w:marLeft w:val="0"/>
              <w:marRight w:val="0"/>
              <w:marTop w:val="0"/>
              <w:marBottom w:val="0"/>
              <w:divBdr>
                <w:top w:val="none" w:sz="0" w:space="0" w:color="auto"/>
                <w:left w:val="none" w:sz="0" w:space="0" w:color="auto"/>
                <w:bottom w:val="none" w:sz="0" w:space="0" w:color="auto"/>
                <w:right w:val="none" w:sz="0" w:space="0" w:color="auto"/>
              </w:divBdr>
            </w:div>
          </w:divsChild>
        </w:div>
        <w:div w:id="499780845">
          <w:marLeft w:val="0"/>
          <w:marRight w:val="0"/>
          <w:marTop w:val="0"/>
          <w:marBottom w:val="0"/>
          <w:divBdr>
            <w:top w:val="single" w:sz="6" w:space="0" w:color="808080"/>
            <w:left w:val="none" w:sz="0" w:space="0" w:color="auto"/>
            <w:bottom w:val="single" w:sz="6" w:space="0" w:color="808080"/>
            <w:right w:val="none" w:sz="0" w:space="0" w:color="auto"/>
          </w:divBdr>
          <w:divsChild>
            <w:div w:id="14232329">
              <w:marLeft w:val="0"/>
              <w:marRight w:val="0"/>
              <w:marTop w:val="0"/>
              <w:marBottom w:val="0"/>
              <w:divBdr>
                <w:top w:val="none" w:sz="0" w:space="0" w:color="auto"/>
                <w:left w:val="none" w:sz="0" w:space="0" w:color="auto"/>
                <w:bottom w:val="none" w:sz="0" w:space="0" w:color="auto"/>
                <w:right w:val="none" w:sz="0" w:space="0" w:color="auto"/>
              </w:divBdr>
            </w:div>
          </w:divsChild>
        </w:div>
        <w:div w:id="1502548801">
          <w:marLeft w:val="0"/>
          <w:marRight w:val="0"/>
          <w:marTop w:val="0"/>
          <w:marBottom w:val="0"/>
          <w:divBdr>
            <w:top w:val="single" w:sz="6" w:space="0" w:color="808080"/>
            <w:left w:val="none" w:sz="0" w:space="0" w:color="auto"/>
            <w:bottom w:val="single" w:sz="6" w:space="0" w:color="808080"/>
            <w:right w:val="none" w:sz="0" w:space="0" w:color="auto"/>
          </w:divBdr>
          <w:divsChild>
            <w:div w:id="1756171717">
              <w:marLeft w:val="0"/>
              <w:marRight w:val="0"/>
              <w:marTop w:val="0"/>
              <w:marBottom w:val="0"/>
              <w:divBdr>
                <w:top w:val="none" w:sz="0" w:space="0" w:color="auto"/>
                <w:left w:val="none" w:sz="0" w:space="0" w:color="auto"/>
                <w:bottom w:val="none" w:sz="0" w:space="0" w:color="auto"/>
                <w:right w:val="none" w:sz="0" w:space="0" w:color="auto"/>
              </w:divBdr>
            </w:div>
          </w:divsChild>
        </w:div>
        <w:div w:id="703560119">
          <w:marLeft w:val="0"/>
          <w:marRight w:val="0"/>
          <w:marTop w:val="0"/>
          <w:marBottom w:val="0"/>
          <w:divBdr>
            <w:top w:val="single" w:sz="6" w:space="0" w:color="808080"/>
            <w:left w:val="none" w:sz="0" w:space="0" w:color="auto"/>
            <w:bottom w:val="single" w:sz="6" w:space="0" w:color="808080"/>
            <w:right w:val="none" w:sz="0" w:space="0" w:color="auto"/>
          </w:divBdr>
          <w:divsChild>
            <w:div w:id="895513089">
              <w:marLeft w:val="0"/>
              <w:marRight w:val="0"/>
              <w:marTop w:val="0"/>
              <w:marBottom w:val="0"/>
              <w:divBdr>
                <w:top w:val="none" w:sz="0" w:space="0" w:color="auto"/>
                <w:left w:val="none" w:sz="0" w:space="0" w:color="auto"/>
                <w:bottom w:val="none" w:sz="0" w:space="0" w:color="auto"/>
                <w:right w:val="none" w:sz="0" w:space="0" w:color="auto"/>
              </w:divBdr>
            </w:div>
          </w:divsChild>
        </w:div>
        <w:div w:id="1510294613">
          <w:marLeft w:val="0"/>
          <w:marRight w:val="0"/>
          <w:marTop w:val="0"/>
          <w:marBottom w:val="0"/>
          <w:divBdr>
            <w:top w:val="single" w:sz="6" w:space="0" w:color="808080"/>
            <w:left w:val="none" w:sz="0" w:space="0" w:color="auto"/>
            <w:bottom w:val="single" w:sz="6" w:space="0" w:color="808080"/>
            <w:right w:val="none" w:sz="0" w:space="0" w:color="auto"/>
          </w:divBdr>
          <w:divsChild>
            <w:div w:id="2123526568">
              <w:marLeft w:val="0"/>
              <w:marRight w:val="0"/>
              <w:marTop w:val="0"/>
              <w:marBottom w:val="0"/>
              <w:divBdr>
                <w:top w:val="none" w:sz="0" w:space="0" w:color="auto"/>
                <w:left w:val="none" w:sz="0" w:space="0" w:color="auto"/>
                <w:bottom w:val="none" w:sz="0" w:space="0" w:color="auto"/>
                <w:right w:val="none" w:sz="0" w:space="0" w:color="auto"/>
              </w:divBdr>
            </w:div>
          </w:divsChild>
        </w:div>
        <w:div w:id="94062170">
          <w:marLeft w:val="0"/>
          <w:marRight w:val="0"/>
          <w:marTop w:val="0"/>
          <w:marBottom w:val="0"/>
          <w:divBdr>
            <w:top w:val="single" w:sz="6" w:space="0" w:color="808080"/>
            <w:left w:val="none" w:sz="0" w:space="0" w:color="auto"/>
            <w:bottom w:val="single" w:sz="6" w:space="0" w:color="808080"/>
            <w:right w:val="none" w:sz="0" w:space="0" w:color="auto"/>
          </w:divBdr>
          <w:divsChild>
            <w:div w:id="495924478">
              <w:marLeft w:val="0"/>
              <w:marRight w:val="0"/>
              <w:marTop w:val="0"/>
              <w:marBottom w:val="0"/>
              <w:divBdr>
                <w:top w:val="none" w:sz="0" w:space="0" w:color="auto"/>
                <w:left w:val="none" w:sz="0" w:space="0" w:color="auto"/>
                <w:bottom w:val="none" w:sz="0" w:space="0" w:color="auto"/>
                <w:right w:val="none" w:sz="0" w:space="0" w:color="auto"/>
              </w:divBdr>
            </w:div>
          </w:divsChild>
        </w:div>
        <w:div w:id="1857307885">
          <w:marLeft w:val="0"/>
          <w:marRight w:val="0"/>
          <w:marTop w:val="0"/>
          <w:marBottom w:val="0"/>
          <w:divBdr>
            <w:top w:val="single" w:sz="6" w:space="0" w:color="808080"/>
            <w:left w:val="none" w:sz="0" w:space="0" w:color="auto"/>
            <w:bottom w:val="single" w:sz="6" w:space="0" w:color="808080"/>
            <w:right w:val="none" w:sz="0" w:space="0" w:color="auto"/>
          </w:divBdr>
          <w:divsChild>
            <w:div w:id="305470485">
              <w:marLeft w:val="0"/>
              <w:marRight w:val="0"/>
              <w:marTop w:val="0"/>
              <w:marBottom w:val="0"/>
              <w:divBdr>
                <w:top w:val="none" w:sz="0" w:space="0" w:color="auto"/>
                <w:left w:val="none" w:sz="0" w:space="0" w:color="auto"/>
                <w:bottom w:val="none" w:sz="0" w:space="0" w:color="auto"/>
                <w:right w:val="none" w:sz="0" w:space="0" w:color="auto"/>
              </w:divBdr>
            </w:div>
          </w:divsChild>
        </w:div>
        <w:div w:id="1149400554">
          <w:marLeft w:val="0"/>
          <w:marRight w:val="0"/>
          <w:marTop w:val="0"/>
          <w:marBottom w:val="0"/>
          <w:divBdr>
            <w:top w:val="single" w:sz="6" w:space="0" w:color="808080"/>
            <w:left w:val="none" w:sz="0" w:space="0" w:color="auto"/>
            <w:bottom w:val="single" w:sz="6" w:space="0" w:color="808080"/>
            <w:right w:val="none" w:sz="0" w:space="0" w:color="auto"/>
          </w:divBdr>
          <w:divsChild>
            <w:div w:id="1582251638">
              <w:marLeft w:val="0"/>
              <w:marRight w:val="0"/>
              <w:marTop w:val="0"/>
              <w:marBottom w:val="0"/>
              <w:divBdr>
                <w:top w:val="none" w:sz="0" w:space="0" w:color="auto"/>
                <w:left w:val="none" w:sz="0" w:space="0" w:color="auto"/>
                <w:bottom w:val="none" w:sz="0" w:space="0" w:color="auto"/>
                <w:right w:val="none" w:sz="0" w:space="0" w:color="auto"/>
              </w:divBdr>
            </w:div>
          </w:divsChild>
        </w:div>
        <w:div w:id="1026366510">
          <w:marLeft w:val="0"/>
          <w:marRight w:val="0"/>
          <w:marTop w:val="0"/>
          <w:marBottom w:val="0"/>
          <w:divBdr>
            <w:top w:val="single" w:sz="6" w:space="0" w:color="808080"/>
            <w:left w:val="none" w:sz="0" w:space="0" w:color="auto"/>
            <w:bottom w:val="single" w:sz="6" w:space="0" w:color="808080"/>
            <w:right w:val="none" w:sz="0" w:space="0" w:color="auto"/>
          </w:divBdr>
          <w:divsChild>
            <w:div w:id="776485733">
              <w:marLeft w:val="0"/>
              <w:marRight w:val="0"/>
              <w:marTop w:val="0"/>
              <w:marBottom w:val="0"/>
              <w:divBdr>
                <w:top w:val="none" w:sz="0" w:space="0" w:color="auto"/>
                <w:left w:val="none" w:sz="0" w:space="0" w:color="auto"/>
                <w:bottom w:val="none" w:sz="0" w:space="0" w:color="auto"/>
                <w:right w:val="none" w:sz="0" w:space="0" w:color="auto"/>
              </w:divBdr>
            </w:div>
          </w:divsChild>
        </w:div>
        <w:div w:id="68696911">
          <w:marLeft w:val="0"/>
          <w:marRight w:val="0"/>
          <w:marTop w:val="0"/>
          <w:marBottom w:val="0"/>
          <w:divBdr>
            <w:top w:val="single" w:sz="6" w:space="0" w:color="808080"/>
            <w:left w:val="none" w:sz="0" w:space="0" w:color="auto"/>
            <w:bottom w:val="single" w:sz="6" w:space="0" w:color="808080"/>
            <w:right w:val="none" w:sz="0" w:space="0" w:color="auto"/>
          </w:divBdr>
          <w:divsChild>
            <w:div w:id="615528869">
              <w:marLeft w:val="0"/>
              <w:marRight w:val="0"/>
              <w:marTop w:val="0"/>
              <w:marBottom w:val="0"/>
              <w:divBdr>
                <w:top w:val="none" w:sz="0" w:space="0" w:color="auto"/>
                <w:left w:val="none" w:sz="0" w:space="0" w:color="auto"/>
                <w:bottom w:val="none" w:sz="0" w:space="0" w:color="auto"/>
                <w:right w:val="none" w:sz="0" w:space="0" w:color="auto"/>
              </w:divBdr>
            </w:div>
          </w:divsChild>
        </w:div>
        <w:div w:id="1044793997">
          <w:marLeft w:val="0"/>
          <w:marRight w:val="0"/>
          <w:marTop w:val="0"/>
          <w:marBottom w:val="0"/>
          <w:divBdr>
            <w:top w:val="single" w:sz="6" w:space="0" w:color="808080"/>
            <w:left w:val="none" w:sz="0" w:space="0" w:color="auto"/>
            <w:bottom w:val="single" w:sz="6" w:space="0" w:color="808080"/>
            <w:right w:val="none" w:sz="0" w:space="0" w:color="auto"/>
          </w:divBdr>
          <w:divsChild>
            <w:div w:id="1695035030">
              <w:marLeft w:val="0"/>
              <w:marRight w:val="0"/>
              <w:marTop w:val="0"/>
              <w:marBottom w:val="0"/>
              <w:divBdr>
                <w:top w:val="none" w:sz="0" w:space="0" w:color="auto"/>
                <w:left w:val="none" w:sz="0" w:space="0" w:color="auto"/>
                <w:bottom w:val="none" w:sz="0" w:space="0" w:color="auto"/>
                <w:right w:val="none" w:sz="0" w:space="0" w:color="auto"/>
              </w:divBdr>
            </w:div>
          </w:divsChild>
        </w:div>
        <w:div w:id="1108545689">
          <w:marLeft w:val="0"/>
          <w:marRight w:val="0"/>
          <w:marTop w:val="0"/>
          <w:marBottom w:val="0"/>
          <w:divBdr>
            <w:top w:val="single" w:sz="6" w:space="0" w:color="808080"/>
            <w:left w:val="none" w:sz="0" w:space="0" w:color="auto"/>
            <w:bottom w:val="single" w:sz="6" w:space="0" w:color="808080"/>
            <w:right w:val="none" w:sz="0" w:space="0" w:color="auto"/>
          </w:divBdr>
          <w:divsChild>
            <w:div w:id="804662650">
              <w:marLeft w:val="0"/>
              <w:marRight w:val="0"/>
              <w:marTop w:val="0"/>
              <w:marBottom w:val="0"/>
              <w:divBdr>
                <w:top w:val="none" w:sz="0" w:space="0" w:color="auto"/>
                <w:left w:val="none" w:sz="0" w:space="0" w:color="auto"/>
                <w:bottom w:val="none" w:sz="0" w:space="0" w:color="auto"/>
                <w:right w:val="none" w:sz="0" w:space="0" w:color="auto"/>
              </w:divBdr>
            </w:div>
          </w:divsChild>
        </w:div>
        <w:div w:id="380253481">
          <w:marLeft w:val="0"/>
          <w:marRight w:val="0"/>
          <w:marTop w:val="0"/>
          <w:marBottom w:val="0"/>
          <w:divBdr>
            <w:top w:val="single" w:sz="6" w:space="0" w:color="808080"/>
            <w:left w:val="none" w:sz="0" w:space="0" w:color="auto"/>
            <w:bottom w:val="single" w:sz="6" w:space="0" w:color="808080"/>
            <w:right w:val="none" w:sz="0" w:space="0" w:color="auto"/>
          </w:divBdr>
          <w:divsChild>
            <w:div w:id="988905021">
              <w:marLeft w:val="0"/>
              <w:marRight w:val="0"/>
              <w:marTop w:val="0"/>
              <w:marBottom w:val="0"/>
              <w:divBdr>
                <w:top w:val="none" w:sz="0" w:space="0" w:color="auto"/>
                <w:left w:val="none" w:sz="0" w:space="0" w:color="auto"/>
                <w:bottom w:val="none" w:sz="0" w:space="0" w:color="auto"/>
                <w:right w:val="none" w:sz="0" w:space="0" w:color="auto"/>
              </w:divBdr>
            </w:div>
          </w:divsChild>
        </w:div>
        <w:div w:id="1403286196">
          <w:marLeft w:val="0"/>
          <w:marRight w:val="0"/>
          <w:marTop w:val="0"/>
          <w:marBottom w:val="0"/>
          <w:divBdr>
            <w:top w:val="single" w:sz="6" w:space="0" w:color="808080"/>
            <w:left w:val="none" w:sz="0" w:space="0" w:color="auto"/>
            <w:bottom w:val="single" w:sz="6" w:space="0" w:color="808080"/>
            <w:right w:val="none" w:sz="0" w:space="0" w:color="auto"/>
          </w:divBdr>
          <w:divsChild>
            <w:div w:id="2128430214">
              <w:marLeft w:val="0"/>
              <w:marRight w:val="0"/>
              <w:marTop w:val="0"/>
              <w:marBottom w:val="0"/>
              <w:divBdr>
                <w:top w:val="none" w:sz="0" w:space="0" w:color="auto"/>
                <w:left w:val="none" w:sz="0" w:space="0" w:color="auto"/>
                <w:bottom w:val="none" w:sz="0" w:space="0" w:color="auto"/>
                <w:right w:val="none" w:sz="0" w:space="0" w:color="auto"/>
              </w:divBdr>
            </w:div>
          </w:divsChild>
        </w:div>
        <w:div w:id="1555850141">
          <w:marLeft w:val="0"/>
          <w:marRight w:val="0"/>
          <w:marTop w:val="0"/>
          <w:marBottom w:val="0"/>
          <w:divBdr>
            <w:top w:val="single" w:sz="6" w:space="0" w:color="808080"/>
            <w:left w:val="none" w:sz="0" w:space="0" w:color="auto"/>
            <w:bottom w:val="single" w:sz="6" w:space="0" w:color="808080"/>
            <w:right w:val="none" w:sz="0" w:space="0" w:color="auto"/>
          </w:divBdr>
          <w:divsChild>
            <w:div w:id="250239875">
              <w:marLeft w:val="0"/>
              <w:marRight w:val="0"/>
              <w:marTop w:val="0"/>
              <w:marBottom w:val="0"/>
              <w:divBdr>
                <w:top w:val="none" w:sz="0" w:space="0" w:color="auto"/>
                <w:left w:val="none" w:sz="0" w:space="0" w:color="auto"/>
                <w:bottom w:val="none" w:sz="0" w:space="0" w:color="auto"/>
                <w:right w:val="none" w:sz="0" w:space="0" w:color="auto"/>
              </w:divBdr>
            </w:div>
          </w:divsChild>
        </w:div>
        <w:div w:id="703944611">
          <w:marLeft w:val="0"/>
          <w:marRight w:val="0"/>
          <w:marTop w:val="0"/>
          <w:marBottom w:val="0"/>
          <w:divBdr>
            <w:top w:val="single" w:sz="6" w:space="0" w:color="808080"/>
            <w:left w:val="none" w:sz="0" w:space="0" w:color="auto"/>
            <w:bottom w:val="single" w:sz="6" w:space="0" w:color="808080"/>
            <w:right w:val="none" w:sz="0" w:space="0" w:color="auto"/>
          </w:divBdr>
          <w:divsChild>
            <w:div w:id="492184823">
              <w:marLeft w:val="0"/>
              <w:marRight w:val="0"/>
              <w:marTop w:val="0"/>
              <w:marBottom w:val="0"/>
              <w:divBdr>
                <w:top w:val="none" w:sz="0" w:space="0" w:color="auto"/>
                <w:left w:val="none" w:sz="0" w:space="0" w:color="auto"/>
                <w:bottom w:val="none" w:sz="0" w:space="0" w:color="auto"/>
                <w:right w:val="none" w:sz="0" w:space="0" w:color="auto"/>
              </w:divBdr>
            </w:div>
          </w:divsChild>
        </w:div>
        <w:div w:id="223683091">
          <w:marLeft w:val="0"/>
          <w:marRight w:val="0"/>
          <w:marTop w:val="0"/>
          <w:marBottom w:val="0"/>
          <w:divBdr>
            <w:top w:val="single" w:sz="6" w:space="0" w:color="808080"/>
            <w:left w:val="none" w:sz="0" w:space="0" w:color="auto"/>
            <w:bottom w:val="single" w:sz="6" w:space="0" w:color="808080"/>
            <w:right w:val="none" w:sz="0" w:space="0" w:color="auto"/>
          </w:divBdr>
          <w:divsChild>
            <w:div w:id="781727735">
              <w:marLeft w:val="0"/>
              <w:marRight w:val="0"/>
              <w:marTop w:val="0"/>
              <w:marBottom w:val="0"/>
              <w:divBdr>
                <w:top w:val="none" w:sz="0" w:space="0" w:color="auto"/>
                <w:left w:val="none" w:sz="0" w:space="0" w:color="auto"/>
                <w:bottom w:val="none" w:sz="0" w:space="0" w:color="auto"/>
                <w:right w:val="none" w:sz="0" w:space="0" w:color="auto"/>
              </w:divBdr>
            </w:div>
          </w:divsChild>
        </w:div>
        <w:div w:id="215554812">
          <w:marLeft w:val="0"/>
          <w:marRight w:val="0"/>
          <w:marTop w:val="0"/>
          <w:marBottom w:val="0"/>
          <w:divBdr>
            <w:top w:val="single" w:sz="6" w:space="0" w:color="808080"/>
            <w:left w:val="none" w:sz="0" w:space="0" w:color="auto"/>
            <w:bottom w:val="single" w:sz="6" w:space="0" w:color="808080"/>
            <w:right w:val="none" w:sz="0" w:space="0" w:color="auto"/>
          </w:divBdr>
          <w:divsChild>
            <w:div w:id="1445231498">
              <w:marLeft w:val="0"/>
              <w:marRight w:val="0"/>
              <w:marTop w:val="0"/>
              <w:marBottom w:val="0"/>
              <w:divBdr>
                <w:top w:val="none" w:sz="0" w:space="0" w:color="auto"/>
                <w:left w:val="none" w:sz="0" w:space="0" w:color="auto"/>
                <w:bottom w:val="none" w:sz="0" w:space="0" w:color="auto"/>
                <w:right w:val="none" w:sz="0" w:space="0" w:color="auto"/>
              </w:divBdr>
            </w:div>
          </w:divsChild>
        </w:div>
        <w:div w:id="1841851583">
          <w:marLeft w:val="0"/>
          <w:marRight w:val="0"/>
          <w:marTop w:val="0"/>
          <w:marBottom w:val="0"/>
          <w:divBdr>
            <w:top w:val="single" w:sz="6" w:space="0" w:color="808080"/>
            <w:left w:val="none" w:sz="0" w:space="0" w:color="auto"/>
            <w:bottom w:val="single" w:sz="6" w:space="0" w:color="808080"/>
            <w:right w:val="none" w:sz="0" w:space="0" w:color="auto"/>
          </w:divBdr>
          <w:divsChild>
            <w:div w:id="1238831952">
              <w:marLeft w:val="0"/>
              <w:marRight w:val="0"/>
              <w:marTop w:val="0"/>
              <w:marBottom w:val="0"/>
              <w:divBdr>
                <w:top w:val="none" w:sz="0" w:space="0" w:color="auto"/>
                <w:left w:val="none" w:sz="0" w:space="0" w:color="auto"/>
                <w:bottom w:val="none" w:sz="0" w:space="0" w:color="auto"/>
                <w:right w:val="none" w:sz="0" w:space="0" w:color="auto"/>
              </w:divBdr>
            </w:div>
          </w:divsChild>
        </w:div>
        <w:div w:id="1588222304">
          <w:marLeft w:val="0"/>
          <w:marRight w:val="0"/>
          <w:marTop w:val="0"/>
          <w:marBottom w:val="0"/>
          <w:divBdr>
            <w:top w:val="single" w:sz="6" w:space="0" w:color="808080"/>
            <w:left w:val="none" w:sz="0" w:space="0" w:color="auto"/>
            <w:bottom w:val="single" w:sz="6" w:space="0" w:color="808080"/>
            <w:right w:val="none" w:sz="0" w:space="0" w:color="auto"/>
          </w:divBdr>
          <w:divsChild>
            <w:div w:id="63455139">
              <w:marLeft w:val="0"/>
              <w:marRight w:val="0"/>
              <w:marTop w:val="0"/>
              <w:marBottom w:val="0"/>
              <w:divBdr>
                <w:top w:val="none" w:sz="0" w:space="0" w:color="auto"/>
                <w:left w:val="none" w:sz="0" w:space="0" w:color="auto"/>
                <w:bottom w:val="none" w:sz="0" w:space="0" w:color="auto"/>
                <w:right w:val="none" w:sz="0" w:space="0" w:color="auto"/>
              </w:divBdr>
            </w:div>
          </w:divsChild>
        </w:div>
        <w:div w:id="1755278719">
          <w:marLeft w:val="0"/>
          <w:marRight w:val="0"/>
          <w:marTop w:val="0"/>
          <w:marBottom w:val="0"/>
          <w:divBdr>
            <w:top w:val="single" w:sz="6" w:space="0" w:color="808080"/>
            <w:left w:val="none" w:sz="0" w:space="0" w:color="auto"/>
            <w:bottom w:val="single" w:sz="6" w:space="0" w:color="808080"/>
            <w:right w:val="none" w:sz="0" w:space="0" w:color="auto"/>
          </w:divBdr>
          <w:divsChild>
            <w:div w:id="1663775340">
              <w:marLeft w:val="0"/>
              <w:marRight w:val="0"/>
              <w:marTop w:val="0"/>
              <w:marBottom w:val="0"/>
              <w:divBdr>
                <w:top w:val="none" w:sz="0" w:space="0" w:color="auto"/>
                <w:left w:val="none" w:sz="0" w:space="0" w:color="auto"/>
                <w:bottom w:val="none" w:sz="0" w:space="0" w:color="auto"/>
                <w:right w:val="none" w:sz="0" w:space="0" w:color="auto"/>
              </w:divBdr>
            </w:div>
          </w:divsChild>
        </w:div>
        <w:div w:id="921987755">
          <w:marLeft w:val="0"/>
          <w:marRight w:val="0"/>
          <w:marTop w:val="0"/>
          <w:marBottom w:val="0"/>
          <w:divBdr>
            <w:top w:val="single" w:sz="6" w:space="0" w:color="808080"/>
            <w:left w:val="none" w:sz="0" w:space="0" w:color="auto"/>
            <w:bottom w:val="single" w:sz="6" w:space="0" w:color="808080"/>
            <w:right w:val="none" w:sz="0" w:space="0" w:color="auto"/>
          </w:divBdr>
          <w:divsChild>
            <w:div w:id="1395619860">
              <w:marLeft w:val="0"/>
              <w:marRight w:val="0"/>
              <w:marTop w:val="0"/>
              <w:marBottom w:val="0"/>
              <w:divBdr>
                <w:top w:val="none" w:sz="0" w:space="0" w:color="auto"/>
                <w:left w:val="none" w:sz="0" w:space="0" w:color="auto"/>
                <w:bottom w:val="none" w:sz="0" w:space="0" w:color="auto"/>
                <w:right w:val="none" w:sz="0" w:space="0" w:color="auto"/>
              </w:divBdr>
            </w:div>
          </w:divsChild>
        </w:div>
        <w:div w:id="1646396594">
          <w:marLeft w:val="0"/>
          <w:marRight w:val="0"/>
          <w:marTop w:val="0"/>
          <w:marBottom w:val="0"/>
          <w:divBdr>
            <w:top w:val="single" w:sz="6" w:space="0" w:color="808080"/>
            <w:left w:val="none" w:sz="0" w:space="0" w:color="auto"/>
            <w:bottom w:val="single" w:sz="6" w:space="0" w:color="808080"/>
            <w:right w:val="none" w:sz="0" w:space="0" w:color="auto"/>
          </w:divBdr>
          <w:divsChild>
            <w:div w:id="1346977308">
              <w:marLeft w:val="0"/>
              <w:marRight w:val="0"/>
              <w:marTop w:val="0"/>
              <w:marBottom w:val="0"/>
              <w:divBdr>
                <w:top w:val="none" w:sz="0" w:space="0" w:color="auto"/>
                <w:left w:val="none" w:sz="0" w:space="0" w:color="auto"/>
                <w:bottom w:val="none" w:sz="0" w:space="0" w:color="auto"/>
                <w:right w:val="none" w:sz="0" w:space="0" w:color="auto"/>
              </w:divBdr>
            </w:div>
          </w:divsChild>
        </w:div>
        <w:div w:id="1669819650">
          <w:marLeft w:val="0"/>
          <w:marRight w:val="0"/>
          <w:marTop w:val="0"/>
          <w:marBottom w:val="0"/>
          <w:divBdr>
            <w:top w:val="single" w:sz="6" w:space="0" w:color="808080"/>
            <w:left w:val="none" w:sz="0" w:space="0" w:color="auto"/>
            <w:bottom w:val="single" w:sz="6" w:space="0" w:color="808080"/>
            <w:right w:val="none" w:sz="0" w:space="0" w:color="auto"/>
          </w:divBdr>
          <w:divsChild>
            <w:div w:id="600336013">
              <w:marLeft w:val="0"/>
              <w:marRight w:val="0"/>
              <w:marTop w:val="0"/>
              <w:marBottom w:val="0"/>
              <w:divBdr>
                <w:top w:val="none" w:sz="0" w:space="0" w:color="auto"/>
                <w:left w:val="none" w:sz="0" w:space="0" w:color="auto"/>
                <w:bottom w:val="none" w:sz="0" w:space="0" w:color="auto"/>
                <w:right w:val="none" w:sz="0" w:space="0" w:color="auto"/>
              </w:divBdr>
            </w:div>
          </w:divsChild>
        </w:div>
        <w:div w:id="423262280">
          <w:marLeft w:val="0"/>
          <w:marRight w:val="0"/>
          <w:marTop w:val="0"/>
          <w:marBottom w:val="0"/>
          <w:divBdr>
            <w:top w:val="single" w:sz="6" w:space="0" w:color="808080"/>
            <w:left w:val="none" w:sz="0" w:space="0" w:color="auto"/>
            <w:bottom w:val="single" w:sz="6" w:space="0" w:color="808080"/>
            <w:right w:val="none" w:sz="0" w:space="0" w:color="auto"/>
          </w:divBdr>
          <w:divsChild>
            <w:div w:id="329868309">
              <w:marLeft w:val="0"/>
              <w:marRight w:val="0"/>
              <w:marTop w:val="0"/>
              <w:marBottom w:val="0"/>
              <w:divBdr>
                <w:top w:val="none" w:sz="0" w:space="0" w:color="auto"/>
                <w:left w:val="none" w:sz="0" w:space="0" w:color="auto"/>
                <w:bottom w:val="none" w:sz="0" w:space="0" w:color="auto"/>
                <w:right w:val="none" w:sz="0" w:space="0" w:color="auto"/>
              </w:divBdr>
            </w:div>
          </w:divsChild>
        </w:div>
        <w:div w:id="1398429738">
          <w:marLeft w:val="0"/>
          <w:marRight w:val="0"/>
          <w:marTop w:val="0"/>
          <w:marBottom w:val="0"/>
          <w:divBdr>
            <w:top w:val="single" w:sz="6" w:space="0" w:color="808080"/>
            <w:left w:val="none" w:sz="0" w:space="0" w:color="auto"/>
            <w:bottom w:val="single" w:sz="6" w:space="0" w:color="808080"/>
            <w:right w:val="none" w:sz="0" w:space="0" w:color="auto"/>
          </w:divBdr>
          <w:divsChild>
            <w:div w:id="363286436">
              <w:marLeft w:val="0"/>
              <w:marRight w:val="0"/>
              <w:marTop w:val="0"/>
              <w:marBottom w:val="0"/>
              <w:divBdr>
                <w:top w:val="none" w:sz="0" w:space="0" w:color="auto"/>
                <w:left w:val="none" w:sz="0" w:space="0" w:color="auto"/>
                <w:bottom w:val="none" w:sz="0" w:space="0" w:color="auto"/>
                <w:right w:val="none" w:sz="0" w:space="0" w:color="auto"/>
              </w:divBdr>
            </w:div>
          </w:divsChild>
        </w:div>
        <w:div w:id="13197228">
          <w:marLeft w:val="0"/>
          <w:marRight w:val="0"/>
          <w:marTop w:val="0"/>
          <w:marBottom w:val="0"/>
          <w:divBdr>
            <w:top w:val="single" w:sz="6" w:space="0" w:color="808080"/>
            <w:left w:val="none" w:sz="0" w:space="0" w:color="auto"/>
            <w:bottom w:val="single" w:sz="6" w:space="0" w:color="808080"/>
            <w:right w:val="none" w:sz="0" w:space="0" w:color="auto"/>
          </w:divBdr>
          <w:divsChild>
            <w:div w:id="1972900798">
              <w:marLeft w:val="0"/>
              <w:marRight w:val="0"/>
              <w:marTop w:val="0"/>
              <w:marBottom w:val="0"/>
              <w:divBdr>
                <w:top w:val="none" w:sz="0" w:space="0" w:color="auto"/>
                <w:left w:val="none" w:sz="0" w:space="0" w:color="auto"/>
                <w:bottom w:val="none" w:sz="0" w:space="0" w:color="auto"/>
                <w:right w:val="none" w:sz="0" w:space="0" w:color="auto"/>
              </w:divBdr>
            </w:div>
          </w:divsChild>
        </w:div>
        <w:div w:id="1984459994">
          <w:marLeft w:val="0"/>
          <w:marRight w:val="0"/>
          <w:marTop w:val="0"/>
          <w:marBottom w:val="0"/>
          <w:divBdr>
            <w:top w:val="single" w:sz="6" w:space="0" w:color="808080"/>
            <w:left w:val="none" w:sz="0" w:space="0" w:color="auto"/>
            <w:bottom w:val="single" w:sz="6" w:space="0" w:color="808080"/>
            <w:right w:val="none" w:sz="0" w:space="0" w:color="auto"/>
          </w:divBdr>
          <w:divsChild>
            <w:div w:id="2018657885">
              <w:marLeft w:val="0"/>
              <w:marRight w:val="0"/>
              <w:marTop w:val="0"/>
              <w:marBottom w:val="0"/>
              <w:divBdr>
                <w:top w:val="none" w:sz="0" w:space="0" w:color="auto"/>
                <w:left w:val="none" w:sz="0" w:space="0" w:color="auto"/>
                <w:bottom w:val="none" w:sz="0" w:space="0" w:color="auto"/>
                <w:right w:val="none" w:sz="0" w:space="0" w:color="auto"/>
              </w:divBdr>
            </w:div>
          </w:divsChild>
        </w:div>
        <w:div w:id="1331642831">
          <w:marLeft w:val="0"/>
          <w:marRight w:val="0"/>
          <w:marTop w:val="0"/>
          <w:marBottom w:val="0"/>
          <w:divBdr>
            <w:top w:val="single" w:sz="6" w:space="0" w:color="808080"/>
            <w:left w:val="none" w:sz="0" w:space="0" w:color="auto"/>
            <w:bottom w:val="single" w:sz="6" w:space="0" w:color="808080"/>
            <w:right w:val="none" w:sz="0" w:space="0" w:color="auto"/>
          </w:divBdr>
          <w:divsChild>
            <w:div w:id="1737586618">
              <w:marLeft w:val="0"/>
              <w:marRight w:val="0"/>
              <w:marTop w:val="0"/>
              <w:marBottom w:val="0"/>
              <w:divBdr>
                <w:top w:val="none" w:sz="0" w:space="0" w:color="auto"/>
                <w:left w:val="none" w:sz="0" w:space="0" w:color="auto"/>
                <w:bottom w:val="none" w:sz="0" w:space="0" w:color="auto"/>
                <w:right w:val="none" w:sz="0" w:space="0" w:color="auto"/>
              </w:divBdr>
            </w:div>
          </w:divsChild>
        </w:div>
        <w:div w:id="41632937">
          <w:marLeft w:val="0"/>
          <w:marRight w:val="0"/>
          <w:marTop w:val="0"/>
          <w:marBottom w:val="0"/>
          <w:divBdr>
            <w:top w:val="single" w:sz="6" w:space="0" w:color="808080"/>
            <w:left w:val="none" w:sz="0" w:space="0" w:color="auto"/>
            <w:bottom w:val="single" w:sz="6" w:space="0" w:color="808080"/>
            <w:right w:val="none" w:sz="0" w:space="0" w:color="auto"/>
          </w:divBdr>
          <w:divsChild>
            <w:div w:id="1022248518">
              <w:marLeft w:val="0"/>
              <w:marRight w:val="0"/>
              <w:marTop w:val="0"/>
              <w:marBottom w:val="0"/>
              <w:divBdr>
                <w:top w:val="none" w:sz="0" w:space="0" w:color="auto"/>
                <w:left w:val="none" w:sz="0" w:space="0" w:color="auto"/>
                <w:bottom w:val="none" w:sz="0" w:space="0" w:color="auto"/>
                <w:right w:val="none" w:sz="0" w:space="0" w:color="auto"/>
              </w:divBdr>
            </w:div>
          </w:divsChild>
        </w:div>
        <w:div w:id="710035027">
          <w:marLeft w:val="0"/>
          <w:marRight w:val="0"/>
          <w:marTop w:val="0"/>
          <w:marBottom w:val="0"/>
          <w:divBdr>
            <w:top w:val="single" w:sz="6" w:space="0" w:color="808080"/>
            <w:left w:val="none" w:sz="0" w:space="0" w:color="auto"/>
            <w:bottom w:val="single" w:sz="6" w:space="0" w:color="808080"/>
            <w:right w:val="none" w:sz="0" w:space="0" w:color="auto"/>
          </w:divBdr>
          <w:divsChild>
            <w:div w:id="491261003">
              <w:marLeft w:val="0"/>
              <w:marRight w:val="0"/>
              <w:marTop w:val="0"/>
              <w:marBottom w:val="0"/>
              <w:divBdr>
                <w:top w:val="none" w:sz="0" w:space="0" w:color="auto"/>
                <w:left w:val="none" w:sz="0" w:space="0" w:color="auto"/>
                <w:bottom w:val="none" w:sz="0" w:space="0" w:color="auto"/>
                <w:right w:val="none" w:sz="0" w:space="0" w:color="auto"/>
              </w:divBdr>
            </w:div>
          </w:divsChild>
        </w:div>
        <w:div w:id="648873267">
          <w:marLeft w:val="0"/>
          <w:marRight w:val="0"/>
          <w:marTop w:val="0"/>
          <w:marBottom w:val="0"/>
          <w:divBdr>
            <w:top w:val="single" w:sz="6" w:space="0" w:color="808080"/>
            <w:left w:val="none" w:sz="0" w:space="0" w:color="auto"/>
            <w:bottom w:val="single" w:sz="6" w:space="0" w:color="808080"/>
            <w:right w:val="none" w:sz="0" w:space="0" w:color="auto"/>
          </w:divBdr>
          <w:divsChild>
            <w:div w:id="1961569394">
              <w:marLeft w:val="0"/>
              <w:marRight w:val="0"/>
              <w:marTop w:val="0"/>
              <w:marBottom w:val="0"/>
              <w:divBdr>
                <w:top w:val="none" w:sz="0" w:space="0" w:color="auto"/>
                <w:left w:val="none" w:sz="0" w:space="0" w:color="auto"/>
                <w:bottom w:val="none" w:sz="0" w:space="0" w:color="auto"/>
                <w:right w:val="none" w:sz="0" w:space="0" w:color="auto"/>
              </w:divBdr>
            </w:div>
          </w:divsChild>
        </w:div>
        <w:div w:id="36780601">
          <w:marLeft w:val="0"/>
          <w:marRight w:val="0"/>
          <w:marTop w:val="0"/>
          <w:marBottom w:val="0"/>
          <w:divBdr>
            <w:top w:val="single" w:sz="6" w:space="0" w:color="808080"/>
            <w:left w:val="none" w:sz="0" w:space="0" w:color="auto"/>
            <w:bottom w:val="single" w:sz="6" w:space="0" w:color="808080"/>
            <w:right w:val="none" w:sz="0" w:space="0" w:color="auto"/>
          </w:divBdr>
          <w:divsChild>
            <w:div w:id="2045785208">
              <w:marLeft w:val="0"/>
              <w:marRight w:val="0"/>
              <w:marTop w:val="0"/>
              <w:marBottom w:val="0"/>
              <w:divBdr>
                <w:top w:val="none" w:sz="0" w:space="0" w:color="auto"/>
                <w:left w:val="none" w:sz="0" w:space="0" w:color="auto"/>
                <w:bottom w:val="none" w:sz="0" w:space="0" w:color="auto"/>
                <w:right w:val="none" w:sz="0" w:space="0" w:color="auto"/>
              </w:divBdr>
            </w:div>
          </w:divsChild>
        </w:div>
        <w:div w:id="2142653042">
          <w:marLeft w:val="0"/>
          <w:marRight w:val="0"/>
          <w:marTop w:val="0"/>
          <w:marBottom w:val="0"/>
          <w:divBdr>
            <w:top w:val="single" w:sz="6" w:space="0" w:color="808080"/>
            <w:left w:val="none" w:sz="0" w:space="0" w:color="auto"/>
            <w:bottom w:val="single" w:sz="6" w:space="0" w:color="808080"/>
            <w:right w:val="none" w:sz="0" w:space="0" w:color="auto"/>
          </w:divBdr>
          <w:divsChild>
            <w:div w:id="863593616">
              <w:marLeft w:val="0"/>
              <w:marRight w:val="0"/>
              <w:marTop w:val="0"/>
              <w:marBottom w:val="0"/>
              <w:divBdr>
                <w:top w:val="none" w:sz="0" w:space="0" w:color="auto"/>
                <w:left w:val="none" w:sz="0" w:space="0" w:color="auto"/>
                <w:bottom w:val="none" w:sz="0" w:space="0" w:color="auto"/>
                <w:right w:val="none" w:sz="0" w:space="0" w:color="auto"/>
              </w:divBdr>
            </w:div>
          </w:divsChild>
        </w:div>
        <w:div w:id="2080058874">
          <w:marLeft w:val="0"/>
          <w:marRight w:val="0"/>
          <w:marTop w:val="0"/>
          <w:marBottom w:val="0"/>
          <w:divBdr>
            <w:top w:val="single" w:sz="6" w:space="0" w:color="808080"/>
            <w:left w:val="none" w:sz="0" w:space="0" w:color="auto"/>
            <w:bottom w:val="single" w:sz="6" w:space="0" w:color="808080"/>
            <w:right w:val="none" w:sz="0" w:space="0" w:color="auto"/>
          </w:divBdr>
          <w:divsChild>
            <w:div w:id="555359504">
              <w:marLeft w:val="0"/>
              <w:marRight w:val="0"/>
              <w:marTop w:val="0"/>
              <w:marBottom w:val="0"/>
              <w:divBdr>
                <w:top w:val="none" w:sz="0" w:space="0" w:color="auto"/>
                <w:left w:val="none" w:sz="0" w:space="0" w:color="auto"/>
                <w:bottom w:val="none" w:sz="0" w:space="0" w:color="auto"/>
                <w:right w:val="none" w:sz="0" w:space="0" w:color="auto"/>
              </w:divBdr>
            </w:div>
          </w:divsChild>
        </w:div>
        <w:div w:id="2134474227">
          <w:marLeft w:val="0"/>
          <w:marRight w:val="0"/>
          <w:marTop w:val="0"/>
          <w:marBottom w:val="0"/>
          <w:divBdr>
            <w:top w:val="single" w:sz="6" w:space="0" w:color="808080"/>
            <w:left w:val="none" w:sz="0" w:space="0" w:color="auto"/>
            <w:bottom w:val="single" w:sz="6" w:space="0" w:color="808080"/>
            <w:right w:val="none" w:sz="0" w:space="0" w:color="auto"/>
          </w:divBdr>
          <w:divsChild>
            <w:div w:id="1868525082">
              <w:marLeft w:val="0"/>
              <w:marRight w:val="0"/>
              <w:marTop w:val="0"/>
              <w:marBottom w:val="0"/>
              <w:divBdr>
                <w:top w:val="none" w:sz="0" w:space="0" w:color="auto"/>
                <w:left w:val="none" w:sz="0" w:space="0" w:color="auto"/>
                <w:bottom w:val="none" w:sz="0" w:space="0" w:color="auto"/>
                <w:right w:val="none" w:sz="0" w:space="0" w:color="auto"/>
              </w:divBdr>
            </w:div>
          </w:divsChild>
        </w:div>
        <w:div w:id="122508362">
          <w:marLeft w:val="0"/>
          <w:marRight w:val="0"/>
          <w:marTop w:val="0"/>
          <w:marBottom w:val="0"/>
          <w:divBdr>
            <w:top w:val="single" w:sz="6" w:space="0" w:color="808080"/>
            <w:left w:val="none" w:sz="0" w:space="0" w:color="auto"/>
            <w:bottom w:val="single" w:sz="6" w:space="0" w:color="808080"/>
            <w:right w:val="none" w:sz="0" w:space="0" w:color="auto"/>
          </w:divBdr>
          <w:divsChild>
            <w:div w:id="248270253">
              <w:marLeft w:val="0"/>
              <w:marRight w:val="0"/>
              <w:marTop w:val="0"/>
              <w:marBottom w:val="0"/>
              <w:divBdr>
                <w:top w:val="none" w:sz="0" w:space="0" w:color="auto"/>
                <w:left w:val="none" w:sz="0" w:space="0" w:color="auto"/>
                <w:bottom w:val="none" w:sz="0" w:space="0" w:color="auto"/>
                <w:right w:val="none" w:sz="0" w:space="0" w:color="auto"/>
              </w:divBdr>
            </w:div>
          </w:divsChild>
        </w:div>
        <w:div w:id="1050963262">
          <w:marLeft w:val="0"/>
          <w:marRight w:val="0"/>
          <w:marTop w:val="0"/>
          <w:marBottom w:val="0"/>
          <w:divBdr>
            <w:top w:val="single" w:sz="6" w:space="0" w:color="808080"/>
            <w:left w:val="none" w:sz="0" w:space="0" w:color="auto"/>
            <w:bottom w:val="single" w:sz="6" w:space="0" w:color="808080"/>
            <w:right w:val="none" w:sz="0" w:space="0" w:color="auto"/>
          </w:divBdr>
          <w:divsChild>
            <w:div w:id="711731374">
              <w:marLeft w:val="0"/>
              <w:marRight w:val="0"/>
              <w:marTop w:val="0"/>
              <w:marBottom w:val="0"/>
              <w:divBdr>
                <w:top w:val="none" w:sz="0" w:space="0" w:color="auto"/>
                <w:left w:val="none" w:sz="0" w:space="0" w:color="auto"/>
                <w:bottom w:val="none" w:sz="0" w:space="0" w:color="auto"/>
                <w:right w:val="none" w:sz="0" w:space="0" w:color="auto"/>
              </w:divBdr>
            </w:div>
          </w:divsChild>
        </w:div>
        <w:div w:id="1247030239">
          <w:marLeft w:val="0"/>
          <w:marRight w:val="0"/>
          <w:marTop w:val="0"/>
          <w:marBottom w:val="0"/>
          <w:divBdr>
            <w:top w:val="single" w:sz="6" w:space="0" w:color="808080"/>
            <w:left w:val="none" w:sz="0" w:space="0" w:color="auto"/>
            <w:bottom w:val="single" w:sz="6" w:space="0" w:color="808080"/>
            <w:right w:val="none" w:sz="0" w:space="0" w:color="auto"/>
          </w:divBdr>
          <w:divsChild>
            <w:div w:id="2079010010">
              <w:marLeft w:val="0"/>
              <w:marRight w:val="0"/>
              <w:marTop w:val="0"/>
              <w:marBottom w:val="0"/>
              <w:divBdr>
                <w:top w:val="none" w:sz="0" w:space="0" w:color="auto"/>
                <w:left w:val="none" w:sz="0" w:space="0" w:color="auto"/>
                <w:bottom w:val="none" w:sz="0" w:space="0" w:color="auto"/>
                <w:right w:val="none" w:sz="0" w:space="0" w:color="auto"/>
              </w:divBdr>
            </w:div>
          </w:divsChild>
        </w:div>
        <w:div w:id="1600721599">
          <w:marLeft w:val="0"/>
          <w:marRight w:val="0"/>
          <w:marTop w:val="0"/>
          <w:marBottom w:val="0"/>
          <w:divBdr>
            <w:top w:val="single" w:sz="6" w:space="0" w:color="808080"/>
            <w:left w:val="none" w:sz="0" w:space="0" w:color="auto"/>
            <w:bottom w:val="single" w:sz="6" w:space="0" w:color="808080"/>
            <w:right w:val="none" w:sz="0" w:space="0" w:color="auto"/>
          </w:divBdr>
          <w:divsChild>
            <w:div w:id="580022582">
              <w:marLeft w:val="0"/>
              <w:marRight w:val="0"/>
              <w:marTop w:val="0"/>
              <w:marBottom w:val="0"/>
              <w:divBdr>
                <w:top w:val="none" w:sz="0" w:space="0" w:color="auto"/>
                <w:left w:val="none" w:sz="0" w:space="0" w:color="auto"/>
                <w:bottom w:val="none" w:sz="0" w:space="0" w:color="auto"/>
                <w:right w:val="none" w:sz="0" w:space="0" w:color="auto"/>
              </w:divBdr>
            </w:div>
          </w:divsChild>
        </w:div>
        <w:div w:id="1460225274">
          <w:marLeft w:val="0"/>
          <w:marRight w:val="0"/>
          <w:marTop w:val="0"/>
          <w:marBottom w:val="0"/>
          <w:divBdr>
            <w:top w:val="single" w:sz="6" w:space="0" w:color="808080"/>
            <w:left w:val="none" w:sz="0" w:space="0" w:color="auto"/>
            <w:bottom w:val="single" w:sz="6" w:space="0" w:color="808080"/>
            <w:right w:val="none" w:sz="0" w:space="0" w:color="auto"/>
          </w:divBdr>
          <w:divsChild>
            <w:div w:id="910694140">
              <w:marLeft w:val="0"/>
              <w:marRight w:val="0"/>
              <w:marTop w:val="0"/>
              <w:marBottom w:val="0"/>
              <w:divBdr>
                <w:top w:val="none" w:sz="0" w:space="0" w:color="auto"/>
                <w:left w:val="none" w:sz="0" w:space="0" w:color="auto"/>
                <w:bottom w:val="none" w:sz="0" w:space="0" w:color="auto"/>
                <w:right w:val="none" w:sz="0" w:space="0" w:color="auto"/>
              </w:divBdr>
            </w:div>
          </w:divsChild>
        </w:div>
        <w:div w:id="1822843307">
          <w:marLeft w:val="0"/>
          <w:marRight w:val="0"/>
          <w:marTop w:val="0"/>
          <w:marBottom w:val="0"/>
          <w:divBdr>
            <w:top w:val="single" w:sz="6" w:space="0" w:color="808080"/>
            <w:left w:val="none" w:sz="0" w:space="0" w:color="auto"/>
            <w:bottom w:val="single" w:sz="6" w:space="0" w:color="808080"/>
            <w:right w:val="none" w:sz="0" w:space="0" w:color="auto"/>
          </w:divBdr>
          <w:divsChild>
            <w:div w:id="1102215426">
              <w:marLeft w:val="0"/>
              <w:marRight w:val="0"/>
              <w:marTop w:val="0"/>
              <w:marBottom w:val="0"/>
              <w:divBdr>
                <w:top w:val="none" w:sz="0" w:space="0" w:color="auto"/>
                <w:left w:val="none" w:sz="0" w:space="0" w:color="auto"/>
                <w:bottom w:val="none" w:sz="0" w:space="0" w:color="auto"/>
                <w:right w:val="none" w:sz="0" w:space="0" w:color="auto"/>
              </w:divBdr>
            </w:div>
          </w:divsChild>
        </w:div>
        <w:div w:id="1794981222">
          <w:marLeft w:val="0"/>
          <w:marRight w:val="0"/>
          <w:marTop w:val="0"/>
          <w:marBottom w:val="0"/>
          <w:divBdr>
            <w:top w:val="single" w:sz="6" w:space="0" w:color="808080"/>
            <w:left w:val="none" w:sz="0" w:space="0" w:color="auto"/>
            <w:bottom w:val="single" w:sz="6" w:space="0" w:color="808080"/>
            <w:right w:val="none" w:sz="0" w:space="0" w:color="auto"/>
          </w:divBdr>
          <w:divsChild>
            <w:div w:id="103694593">
              <w:marLeft w:val="0"/>
              <w:marRight w:val="0"/>
              <w:marTop w:val="0"/>
              <w:marBottom w:val="0"/>
              <w:divBdr>
                <w:top w:val="none" w:sz="0" w:space="0" w:color="auto"/>
                <w:left w:val="none" w:sz="0" w:space="0" w:color="auto"/>
                <w:bottom w:val="none" w:sz="0" w:space="0" w:color="auto"/>
                <w:right w:val="none" w:sz="0" w:space="0" w:color="auto"/>
              </w:divBdr>
            </w:div>
          </w:divsChild>
        </w:div>
        <w:div w:id="656686784">
          <w:marLeft w:val="0"/>
          <w:marRight w:val="0"/>
          <w:marTop w:val="0"/>
          <w:marBottom w:val="0"/>
          <w:divBdr>
            <w:top w:val="single" w:sz="6" w:space="0" w:color="808080"/>
            <w:left w:val="none" w:sz="0" w:space="0" w:color="auto"/>
            <w:bottom w:val="single" w:sz="6" w:space="0" w:color="808080"/>
            <w:right w:val="none" w:sz="0" w:space="0" w:color="auto"/>
          </w:divBdr>
          <w:divsChild>
            <w:div w:id="177891623">
              <w:marLeft w:val="0"/>
              <w:marRight w:val="0"/>
              <w:marTop w:val="0"/>
              <w:marBottom w:val="0"/>
              <w:divBdr>
                <w:top w:val="none" w:sz="0" w:space="0" w:color="auto"/>
                <w:left w:val="none" w:sz="0" w:space="0" w:color="auto"/>
                <w:bottom w:val="none" w:sz="0" w:space="0" w:color="auto"/>
                <w:right w:val="none" w:sz="0" w:space="0" w:color="auto"/>
              </w:divBdr>
            </w:div>
          </w:divsChild>
        </w:div>
        <w:div w:id="1922327156">
          <w:marLeft w:val="0"/>
          <w:marRight w:val="0"/>
          <w:marTop w:val="0"/>
          <w:marBottom w:val="0"/>
          <w:divBdr>
            <w:top w:val="single" w:sz="6" w:space="0" w:color="808080"/>
            <w:left w:val="none" w:sz="0" w:space="0" w:color="auto"/>
            <w:bottom w:val="single" w:sz="6" w:space="0" w:color="808080"/>
            <w:right w:val="none" w:sz="0" w:space="0" w:color="auto"/>
          </w:divBdr>
          <w:divsChild>
            <w:div w:id="1517426429">
              <w:marLeft w:val="0"/>
              <w:marRight w:val="0"/>
              <w:marTop w:val="0"/>
              <w:marBottom w:val="0"/>
              <w:divBdr>
                <w:top w:val="none" w:sz="0" w:space="0" w:color="auto"/>
                <w:left w:val="none" w:sz="0" w:space="0" w:color="auto"/>
                <w:bottom w:val="none" w:sz="0" w:space="0" w:color="auto"/>
                <w:right w:val="none" w:sz="0" w:space="0" w:color="auto"/>
              </w:divBdr>
            </w:div>
          </w:divsChild>
        </w:div>
        <w:div w:id="1144811531">
          <w:marLeft w:val="0"/>
          <w:marRight w:val="0"/>
          <w:marTop w:val="0"/>
          <w:marBottom w:val="0"/>
          <w:divBdr>
            <w:top w:val="single" w:sz="6" w:space="0" w:color="808080"/>
            <w:left w:val="none" w:sz="0" w:space="0" w:color="auto"/>
            <w:bottom w:val="single" w:sz="6" w:space="0" w:color="808080"/>
            <w:right w:val="none" w:sz="0" w:space="0" w:color="auto"/>
          </w:divBdr>
          <w:divsChild>
            <w:div w:id="41740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suslugi.ru" TargetMode="External"/><Relationship Id="rId13" Type="http://schemas.openxmlformats.org/officeDocument/2006/relationships/hyperlink" Target="consultantplus://offline/ref=9A67F038D7CA88FF10028BDE26CC44ADC16B5502FA85606482DDCD03688445B843835C7497kDp5N" TargetMode="External"/><Relationship Id="rId18" Type="http://schemas.openxmlformats.org/officeDocument/2006/relationships/hyperlink" Target="consultantplus://offline/ref=41E78CAD354190E21C77A95C4C6A297D55CB810ECB0963A2A425748E82078E83A019150267xFr9N" TargetMode="External"/><Relationship Id="rId3" Type="http://schemas.openxmlformats.org/officeDocument/2006/relationships/styles" Target="styles.xml"/><Relationship Id="rId21" Type="http://schemas.openxmlformats.org/officeDocument/2006/relationships/hyperlink" Target="consultantplus://offline/ref=41E78CAD354190E21C77A95C4C6A297D55CB810ECB0963A2A425748E82078E83A019150E62xFr9N" TargetMode="External"/><Relationship Id="rId7" Type="http://schemas.openxmlformats.org/officeDocument/2006/relationships/hyperlink" Target="http://pgu.rkursk.ru" TargetMode="External"/><Relationship Id="rId12" Type="http://schemas.openxmlformats.org/officeDocument/2006/relationships/hyperlink" Target="consultantplus://offline/ref=9A67F038D7CA88FF10028BDE26CC44ADC16A5B03F88D606482DDCD0368k8p4N" TargetMode="External"/><Relationship Id="rId17" Type="http://schemas.openxmlformats.org/officeDocument/2006/relationships/hyperlink" Target="consultantplus://offline/ref=9A67F038D7CA88FF10028BDE26CC44ADC16B5502FA85606482DDCD03688445B843835C7694kDp9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9A67F038D7CA88FF10028BDE26CC44ADC16B5502FA85606482DDCD03688445B843835C7795kDpBN" TargetMode="External"/><Relationship Id="rId20" Type="http://schemas.openxmlformats.org/officeDocument/2006/relationships/hyperlink" Target="consultantplus://offline/ref=41E78CAD354190E21C77A95C4C6A297D55CB810ECB0963A2A425748E82078E83A019150E61xFrBN" TargetMode="External"/><Relationship Id="rId1" Type="http://schemas.openxmlformats.org/officeDocument/2006/relationships/customXml" Target="../customXml/item1.xml"/><Relationship Id="rId6" Type="http://schemas.openxmlformats.org/officeDocument/2006/relationships/hyperlink" Target="mailto:mfc@rkursk.ru" TargetMode="External"/><Relationship Id="rId11" Type="http://schemas.openxmlformats.org/officeDocument/2006/relationships/hyperlink" Target="consultantplus://offline/ref=9A67F038D7CA88FF10028BDE26CC44ADC16B5502FA85606482DDCD03688445B843835C7497kDp5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9A67F038D7CA88FF10028BDE26CC44ADC16B5502FA85606482DDCD03688445B843835C7796kDp9N" TargetMode="External"/><Relationship Id="rId23" Type="http://schemas.openxmlformats.org/officeDocument/2006/relationships/hyperlink" Target="consultantplus://offline/ref=B2D38D9721856C3461B0AF630DB26A18C8B67752EB291A4D8311795B655DACBD8C2DB3433E89C95FMAa3M" TargetMode="External"/><Relationship Id="rId10" Type="http://schemas.openxmlformats.org/officeDocument/2006/relationships/hyperlink" Target="mailto:mfc@rkursk.ru" TargetMode="External"/><Relationship Id="rId19" Type="http://schemas.openxmlformats.org/officeDocument/2006/relationships/hyperlink" Target="consultantplus://offline/ref=41E78CAD354190E21C77A95C4C6A297D55CB810ECB0963A2A425748E82078E83A019150E67xFrBN" TargetMode="External"/><Relationship Id="rId4" Type="http://schemas.openxmlformats.org/officeDocument/2006/relationships/settings" Target="settings.xml"/><Relationship Id="rId9" Type="http://schemas.openxmlformats.org/officeDocument/2006/relationships/hyperlink" Target="http://www.mfc-kursk.ru" TargetMode="External"/><Relationship Id="rId14" Type="http://schemas.openxmlformats.org/officeDocument/2006/relationships/hyperlink" Target="consultantplus://offline/ref=9A67F038D7CA88FF10028BDE26CC44ADC16B5502FA85606482DDCD03688445B843835C7790kDp9N" TargetMode="External"/><Relationship Id="rId22" Type="http://schemas.openxmlformats.org/officeDocument/2006/relationships/hyperlink" Target="consultantplus://offline/ref=41E78CAD354190E21C77A95C4C6A297D55CB810ECB0963A2A425748E82078E83A019150F63xFr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47F01-3715-44F7-8EBF-7F394E3B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13525</Words>
  <Characters>77095</Characters>
  <Application>Microsoft Office Word</Application>
  <DocSecurity>0</DocSecurity>
  <Lines>642</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90440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XTreme.ws</cp:lastModifiedBy>
  <cp:revision>2</cp:revision>
  <cp:lastPrinted>2016-01-13T11:14:00Z</cp:lastPrinted>
  <dcterms:created xsi:type="dcterms:W3CDTF">2016-01-13T13:02:00Z</dcterms:created>
  <dcterms:modified xsi:type="dcterms:W3CDTF">2016-01-13T13:02:00Z</dcterms:modified>
</cp:coreProperties>
</file>