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49E8" w:rsidRPr="00FD7715" w:rsidRDefault="00E949E8" w:rsidP="00FD7715">
      <w:pPr>
        <w:jc w:val="center"/>
        <w:rPr>
          <w:rFonts w:ascii="Arial" w:hAnsi="Arial" w:cs="Arial"/>
          <w:b/>
          <w:sz w:val="32"/>
          <w:szCs w:val="32"/>
        </w:rPr>
      </w:pPr>
      <w:r w:rsidRPr="00FD7715">
        <w:rPr>
          <w:rFonts w:ascii="Arial" w:hAnsi="Arial" w:cs="Arial"/>
          <w:b/>
          <w:sz w:val="32"/>
          <w:szCs w:val="32"/>
        </w:rPr>
        <w:t xml:space="preserve">АДМИНИСТРАЦИЯ ПОСЕЛКА КОНЫШЕВКА                   КОНЫШЕВСКОГО РАЙОНА КУРСКОЙ ОБЛАСТИ                                             </w:t>
      </w:r>
    </w:p>
    <w:p w:rsidR="00E949E8" w:rsidRPr="00FD7715" w:rsidRDefault="00E949E8" w:rsidP="00FD7715">
      <w:pPr>
        <w:pStyle w:val="2"/>
        <w:keepNext/>
        <w:keepLines/>
        <w:shd w:val="clear" w:color="auto" w:fill="auto"/>
        <w:spacing w:before="0" w:after="0" w:line="240" w:lineRule="auto"/>
        <w:jc w:val="center"/>
        <w:rPr>
          <w:rFonts w:ascii="Arial" w:hAnsi="Arial" w:cs="Arial"/>
          <w:sz w:val="32"/>
          <w:szCs w:val="32"/>
        </w:rPr>
      </w:pPr>
    </w:p>
    <w:p w:rsidR="00E949E8" w:rsidRPr="00FD7715" w:rsidRDefault="00E949E8" w:rsidP="00FD7715">
      <w:pPr>
        <w:spacing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FD7715">
        <w:rPr>
          <w:rFonts w:ascii="Arial" w:hAnsi="Arial" w:cs="Arial"/>
          <w:b/>
          <w:bCs/>
          <w:sz w:val="32"/>
          <w:szCs w:val="32"/>
        </w:rPr>
        <w:t>ПОСТАНОВЛЕНИЕ</w:t>
      </w:r>
    </w:p>
    <w:p w:rsidR="0009561C" w:rsidRPr="00FD7715" w:rsidRDefault="0009561C" w:rsidP="00FD7715">
      <w:pPr>
        <w:spacing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FD7715">
        <w:rPr>
          <w:rFonts w:ascii="Arial" w:hAnsi="Arial" w:cs="Arial"/>
          <w:b/>
          <w:bCs/>
          <w:sz w:val="32"/>
          <w:szCs w:val="32"/>
        </w:rPr>
        <w:t xml:space="preserve">от 07.03.2018 </w:t>
      </w:r>
      <w:r w:rsidR="00521661" w:rsidRPr="00FD7715">
        <w:rPr>
          <w:rFonts w:ascii="Arial" w:hAnsi="Arial" w:cs="Arial"/>
          <w:b/>
          <w:bCs/>
          <w:sz w:val="32"/>
          <w:szCs w:val="32"/>
        </w:rPr>
        <w:t>г.  № 28 -</w:t>
      </w:r>
      <w:r w:rsidRPr="00FD7715">
        <w:rPr>
          <w:rFonts w:ascii="Arial" w:hAnsi="Arial" w:cs="Arial"/>
          <w:b/>
          <w:bCs/>
          <w:sz w:val="32"/>
          <w:szCs w:val="32"/>
        </w:rPr>
        <w:t>па</w:t>
      </w:r>
    </w:p>
    <w:p w:rsidR="0009561C" w:rsidRPr="00FD7715" w:rsidRDefault="0009561C" w:rsidP="0009561C">
      <w:pPr>
        <w:spacing w:line="240" w:lineRule="auto"/>
        <w:rPr>
          <w:rFonts w:ascii="Arial" w:hAnsi="Arial" w:cs="Arial"/>
          <w:b/>
          <w:bCs/>
          <w:sz w:val="32"/>
          <w:szCs w:val="32"/>
        </w:rPr>
      </w:pPr>
    </w:p>
    <w:p w:rsidR="0009561C" w:rsidRPr="00FD7715" w:rsidRDefault="0009561C" w:rsidP="00FD7715">
      <w:pPr>
        <w:tabs>
          <w:tab w:val="left" w:pos="5245"/>
        </w:tabs>
        <w:spacing w:line="240" w:lineRule="auto"/>
        <w:ind w:right="-2"/>
        <w:jc w:val="center"/>
        <w:rPr>
          <w:rFonts w:ascii="Arial" w:hAnsi="Arial" w:cs="Arial"/>
          <w:b/>
          <w:bCs/>
          <w:sz w:val="32"/>
          <w:szCs w:val="32"/>
        </w:rPr>
      </w:pPr>
      <w:r w:rsidRPr="00FD7715">
        <w:rPr>
          <w:rFonts w:ascii="Arial" w:hAnsi="Arial" w:cs="Arial"/>
          <w:b/>
          <w:bCs/>
          <w:sz w:val="32"/>
          <w:szCs w:val="32"/>
        </w:rPr>
        <w:t>О внесении изменений в постановление  Администрации поселка Конышевка Конышевского района Курской области от 29.06.2012 г. № 36-па «О разработке и утверждении административных регламентов исполнения муниципальных функций и административных регламентов предоставления муниципальных услуг»</w:t>
      </w:r>
    </w:p>
    <w:p w:rsidR="0009561C" w:rsidRPr="00FD7715" w:rsidRDefault="0009561C" w:rsidP="0009561C">
      <w:pPr>
        <w:spacing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Times New Roman" w:hAnsi="Times New Roman"/>
          <w:bCs/>
          <w:sz w:val="28"/>
          <w:szCs w:val="28"/>
        </w:rPr>
        <w:tab/>
      </w:r>
      <w:proofErr w:type="gramStart"/>
      <w:r w:rsidRPr="00FD7715">
        <w:rPr>
          <w:rFonts w:ascii="Arial" w:hAnsi="Arial" w:cs="Arial"/>
          <w:bCs/>
          <w:sz w:val="24"/>
          <w:szCs w:val="24"/>
        </w:rPr>
        <w:t>В соответствии с Постановлениями Правительства Российской Федерации  от 16 мая 2011 года № 373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услуг», Администрации Курской области от 29.09.2011 г. № 473-па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услуг» (с последующими изменениями)</w:t>
      </w:r>
      <w:r w:rsidR="00C54252" w:rsidRPr="00FD7715">
        <w:rPr>
          <w:rFonts w:ascii="Arial" w:hAnsi="Arial" w:cs="Arial"/>
          <w:bCs/>
          <w:sz w:val="24"/>
          <w:szCs w:val="24"/>
        </w:rPr>
        <w:t>, Администрация поселка Конышевка Конышевского района Курской области</w:t>
      </w:r>
      <w:proofErr w:type="gramEnd"/>
      <w:r w:rsidR="00C54252" w:rsidRPr="00FD7715">
        <w:rPr>
          <w:rFonts w:ascii="Arial" w:hAnsi="Arial" w:cs="Arial"/>
          <w:bCs/>
          <w:sz w:val="24"/>
          <w:szCs w:val="24"/>
        </w:rPr>
        <w:t xml:space="preserve"> ПОСТАНОВЛЯЕТ:</w:t>
      </w:r>
    </w:p>
    <w:p w:rsidR="00C54252" w:rsidRPr="00FD7715" w:rsidRDefault="00C54252" w:rsidP="00C54252">
      <w:pPr>
        <w:pStyle w:val="a9"/>
        <w:numPr>
          <w:ilvl w:val="0"/>
          <w:numId w:val="1"/>
        </w:numPr>
        <w:spacing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FD7715">
        <w:rPr>
          <w:rFonts w:ascii="Arial" w:hAnsi="Arial" w:cs="Arial"/>
          <w:bCs/>
          <w:sz w:val="24"/>
          <w:szCs w:val="24"/>
        </w:rPr>
        <w:t>Утвердить прилагаемые изменения в постановление Администрации поселка Конышевка Конышевского района Курской области от 29.06.2012 г. № 36-па «О разработке и утверждении административных регламентов исполнения муниципальных функций и административных регламентов предоставления муниципальных услуг».</w:t>
      </w:r>
    </w:p>
    <w:p w:rsidR="00C54252" w:rsidRPr="00FD7715" w:rsidRDefault="00C54252" w:rsidP="00C54252">
      <w:pPr>
        <w:pStyle w:val="a9"/>
        <w:numPr>
          <w:ilvl w:val="0"/>
          <w:numId w:val="1"/>
        </w:numPr>
        <w:spacing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FD7715">
        <w:rPr>
          <w:rFonts w:ascii="Arial" w:hAnsi="Arial" w:cs="Arial"/>
          <w:bCs/>
          <w:sz w:val="24"/>
          <w:szCs w:val="24"/>
        </w:rPr>
        <w:t xml:space="preserve"> </w:t>
      </w:r>
      <w:proofErr w:type="gramStart"/>
      <w:r w:rsidRPr="00FD7715">
        <w:rPr>
          <w:rFonts w:ascii="Arial" w:hAnsi="Arial" w:cs="Arial"/>
          <w:bCs/>
          <w:sz w:val="24"/>
          <w:szCs w:val="24"/>
        </w:rPr>
        <w:t>Контроль за</w:t>
      </w:r>
      <w:proofErr w:type="gramEnd"/>
      <w:r w:rsidRPr="00FD7715">
        <w:rPr>
          <w:rFonts w:ascii="Arial" w:hAnsi="Arial" w:cs="Arial"/>
          <w:bCs/>
          <w:sz w:val="24"/>
          <w:szCs w:val="24"/>
        </w:rPr>
        <w:t xml:space="preserve"> исполнением настоящего постановления возложить на заместителя главы поселка </w:t>
      </w:r>
      <w:proofErr w:type="spellStart"/>
      <w:r w:rsidRPr="00FD7715">
        <w:rPr>
          <w:rFonts w:ascii="Arial" w:hAnsi="Arial" w:cs="Arial"/>
          <w:bCs/>
          <w:sz w:val="24"/>
          <w:szCs w:val="24"/>
        </w:rPr>
        <w:t>Конышевка</w:t>
      </w:r>
      <w:proofErr w:type="spellEnd"/>
      <w:r w:rsidRPr="00FD7715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FD7715">
        <w:rPr>
          <w:rFonts w:ascii="Arial" w:hAnsi="Arial" w:cs="Arial"/>
          <w:bCs/>
          <w:sz w:val="24"/>
          <w:szCs w:val="24"/>
        </w:rPr>
        <w:t>Березуцкую</w:t>
      </w:r>
      <w:proofErr w:type="spellEnd"/>
      <w:r w:rsidRPr="00FD7715">
        <w:rPr>
          <w:rFonts w:ascii="Arial" w:hAnsi="Arial" w:cs="Arial"/>
          <w:bCs/>
          <w:sz w:val="24"/>
          <w:szCs w:val="24"/>
        </w:rPr>
        <w:t xml:space="preserve"> В. В.</w:t>
      </w:r>
    </w:p>
    <w:p w:rsidR="00C54252" w:rsidRPr="00FD7715" w:rsidRDefault="00C54252" w:rsidP="00C54252">
      <w:pPr>
        <w:pStyle w:val="a9"/>
        <w:numPr>
          <w:ilvl w:val="0"/>
          <w:numId w:val="1"/>
        </w:numPr>
        <w:spacing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FD7715">
        <w:rPr>
          <w:rFonts w:ascii="Arial" w:hAnsi="Arial" w:cs="Arial"/>
          <w:bCs/>
          <w:sz w:val="24"/>
          <w:szCs w:val="24"/>
        </w:rPr>
        <w:t>Постановление вступает в силу со дня его подписания.</w:t>
      </w:r>
    </w:p>
    <w:p w:rsidR="00C54252" w:rsidRPr="00FD7715" w:rsidRDefault="00C54252" w:rsidP="00C54252">
      <w:pPr>
        <w:spacing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C54252" w:rsidRPr="00FD7715" w:rsidRDefault="00C54252" w:rsidP="00C54252">
      <w:pPr>
        <w:spacing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C54252" w:rsidRPr="00FD7715" w:rsidRDefault="00C54252" w:rsidP="00C54252">
      <w:pPr>
        <w:spacing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C54252" w:rsidRPr="00FD7715" w:rsidRDefault="00C54252" w:rsidP="00C54252">
      <w:pPr>
        <w:spacing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FD7715">
        <w:rPr>
          <w:rFonts w:ascii="Arial" w:hAnsi="Arial" w:cs="Arial"/>
          <w:bCs/>
          <w:sz w:val="24"/>
          <w:szCs w:val="24"/>
        </w:rPr>
        <w:t xml:space="preserve">Глава поселка Конышевка </w:t>
      </w:r>
      <w:r w:rsidRPr="00FD7715">
        <w:rPr>
          <w:rFonts w:ascii="Arial" w:hAnsi="Arial" w:cs="Arial"/>
          <w:bCs/>
          <w:sz w:val="24"/>
          <w:szCs w:val="24"/>
        </w:rPr>
        <w:tab/>
      </w:r>
      <w:r w:rsidRPr="00FD7715">
        <w:rPr>
          <w:rFonts w:ascii="Arial" w:hAnsi="Arial" w:cs="Arial"/>
          <w:bCs/>
          <w:sz w:val="24"/>
          <w:szCs w:val="24"/>
        </w:rPr>
        <w:tab/>
      </w:r>
      <w:r w:rsidRPr="00FD7715">
        <w:rPr>
          <w:rFonts w:ascii="Arial" w:hAnsi="Arial" w:cs="Arial"/>
          <w:bCs/>
          <w:sz w:val="24"/>
          <w:szCs w:val="24"/>
        </w:rPr>
        <w:tab/>
      </w:r>
      <w:r w:rsidRPr="00FD7715">
        <w:rPr>
          <w:rFonts w:ascii="Arial" w:hAnsi="Arial" w:cs="Arial"/>
          <w:bCs/>
          <w:sz w:val="24"/>
          <w:szCs w:val="24"/>
        </w:rPr>
        <w:tab/>
      </w:r>
      <w:r w:rsidRPr="00FD7715">
        <w:rPr>
          <w:rFonts w:ascii="Arial" w:hAnsi="Arial" w:cs="Arial"/>
          <w:bCs/>
          <w:sz w:val="24"/>
          <w:szCs w:val="24"/>
        </w:rPr>
        <w:tab/>
      </w:r>
      <w:r w:rsidRPr="00FD7715">
        <w:rPr>
          <w:rFonts w:ascii="Arial" w:hAnsi="Arial" w:cs="Arial"/>
          <w:bCs/>
          <w:sz w:val="24"/>
          <w:szCs w:val="24"/>
        </w:rPr>
        <w:tab/>
        <w:t>А. С. Краснов</w:t>
      </w:r>
    </w:p>
    <w:p w:rsidR="00E949E8" w:rsidRPr="00FD7715" w:rsidRDefault="00E949E8" w:rsidP="00C53F53">
      <w:pPr>
        <w:pStyle w:val="ConsPlusNormal"/>
        <w:ind w:left="5103"/>
        <w:jc w:val="center"/>
        <w:outlineLvl w:val="0"/>
        <w:rPr>
          <w:rFonts w:ascii="Arial" w:hAnsi="Arial" w:cs="Arial"/>
          <w:sz w:val="24"/>
          <w:szCs w:val="24"/>
        </w:rPr>
      </w:pPr>
    </w:p>
    <w:p w:rsidR="00E949E8" w:rsidRPr="00FD7715" w:rsidRDefault="00E949E8" w:rsidP="00C53F53">
      <w:pPr>
        <w:pStyle w:val="ConsPlusNormal"/>
        <w:ind w:left="5103"/>
        <w:jc w:val="center"/>
        <w:outlineLvl w:val="0"/>
        <w:rPr>
          <w:rFonts w:ascii="Arial" w:hAnsi="Arial" w:cs="Arial"/>
          <w:sz w:val="24"/>
          <w:szCs w:val="24"/>
        </w:rPr>
      </w:pPr>
    </w:p>
    <w:p w:rsidR="00E949E8" w:rsidRPr="00FD7715" w:rsidRDefault="00E949E8" w:rsidP="00C53F53">
      <w:pPr>
        <w:pStyle w:val="ConsPlusNormal"/>
        <w:ind w:left="5103"/>
        <w:jc w:val="center"/>
        <w:outlineLvl w:val="0"/>
        <w:rPr>
          <w:rFonts w:ascii="Arial" w:hAnsi="Arial" w:cs="Arial"/>
          <w:sz w:val="24"/>
          <w:szCs w:val="24"/>
        </w:rPr>
      </w:pPr>
    </w:p>
    <w:p w:rsidR="00E949E8" w:rsidRPr="00FD7715" w:rsidRDefault="00E949E8" w:rsidP="00C53F53">
      <w:pPr>
        <w:pStyle w:val="ConsPlusNormal"/>
        <w:ind w:left="5103"/>
        <w:jc w:val="center"/>
        <w:outlineLvl w:val="0"/>
        <w:rPr>
          <w:rFonts w:ascii="Arial" w:hAnsi="Arial" w:cs="Arial"/>
          <w:sz w:val="24"/>
          <w:szCs w:val="24"/>
        </w:rPr>
      </w:pPr>
    </w:p>
    <w:p w:rsidR="00E949E8" w:rsidRPr="00FD7715" w:rsidRDefault="00E949E8" w:rsidP="00C53F53">
      <w:pPr>
        <w:pStyle w:val="ConsPlusNormal"/>
        <w:ind w:left="5103"/>
        <w:jc w:val="center"/>
        <w:outlineLvl w:val="0"/>
        <w:rPr>
          <w:rFonts w:ascii="Arial" w:hAnsi="Arial" w:cs="Arial"/>
          <w:sz w:val="24"/>
          <w:szCs w:val="24"/>
        </w:rPr>
      </w:pPr>
    </w:p>
    <w:p w:rsidR="003118C1" w:rsidRPr="00FD7715" w:rsidRDefault="003118C1" w:rsidP="00C53F53">
      <w:pPr>
        <w:pStyle w:val="ConsPlusNormal"/>
        <w:ind w:left="5103"/>
        <w:jc w:val="center"/>
        <w:outlineLvl w:val="0"/>
        <w:rPr>
          <w:rFonts w:ascii="Arial" w:hAnsi="Arial" w:cs="Arial"/>
          <w:sz w:val="24"/>
          <w:szCs w:val="24"/>
        </w:rPr>
      </w:pPr>
      <w:r w:rsidRPr="00FD7715">
        <w:rPr>
          <w:rFonts w:ascii="Arial" w:hAnsi="Arial" w:cs="Arial"/>
          <w:sz w:val="24"/>
          <w:szCs w:val="24"/>
        </w:rPr>
        <w:lastRenderedPageBreak/>
        <w:t>УТВЕРЖДЕНЫ</w:t>
      </w:r>
    </w:p>
    <w:p w:rsidR="003118C1" w:rsidRPr="00FD7715" w:rsidRDefault="003118C1" w:rsidP="00C53F53">
      <w:pPr>
        <w:pStyle w:val="ConsPlusNormal"/>
        <w:ind w:left="5103"/>
        <w:rPr>
          <w:rFonts w:ascii="Arial" w:hAnsi="Arial" w:cs="Arial"/>
          <w:sz w:val="24"/>
          <w:szCs w:val="24"/>
        </w:rPr>
      </w:pPr>
      <w:r w:rsidRPr="00FD7715">
        <w:rPr>
          <w:rFonts w:ascii="Arial" w:hAnsi="Arial" w:cs="Arial"/>
          <w:sz w:val="24"/>
          <w:szCs w:val="24"/>
        </w:rPr>
        <w:t>постановлением Администрации</w:t>
      </w:r>
    </w:p>
    <w:p w:rsidR="003118C1" w:rsidRPr="00FD7715" w:rsidRDefault="00C54252" w:rsidP="00C53F53">
      <w:pPr>
        <w:pStyle w:val="ConsPlusNormal"/>
        <w:ind w:left="5103"/>
        <w:jc w:val="center"/>
        <w:rPr>
          <w:rFonts w:ascii="Arial" w:hAnsi="Arial" w:cs="Arial"/>
          <w:sz w:val="24"/>
          <w:szCs w:val="24"/>
        </w:rPr>
      </w:pPr>
      <w:r w:rsidRPr="00FD7715">
        <w:rPr>
          <w:rFonts w:ascii="Arial" w:hAnsi="Arial" w:cs="Arial"/>
          <w:sz w:val="24"/>
          <w:szCs w:val="24"/>
        </w:rPr>
        <w:t xml:space="preserve">поселка Конышевка Конышевского района </w:t>
      </w:r>
      <w:r w:rsidR="003118C1" w:rsidRPr="00FD7715">
        <w:rPr>
          <w:rFonts w:ascii="Arial" w:hAnsi="Arial" w:cs="Arial"/>
          <w:sz w:val="24"/>
          <w:szCs w:val="24"/>
        </w:rPr>
        <w:t>Курской области</w:t>
      </w:r>
    </w:p>
    <w:p w:rsidR="003118C1" w:rsidRPr="00FD7715" w:rsidRDefault="003118C1" w:rsidP="00C53F53">
      <w:pPr>
        <w:pStyle w:val="ConsPlusNormal"/>
        <w:ind w:left="5103"/>
        <w:jc w:val="right"/>
        <w:rPr>
          <w:rFonts w:ascii="Arial" w:hAnsi="Arial" w:cs="Arial"/>
          <w:sz w:val="24"/>
          <w:szCs w:val="24"/>
        </w:rPr>
      </w:pPr>
      <w:r w:rsidRPr="00FD7715">
        <w:rPr>
          <w:rFonts w:ascii="Arial" w:hAnsi="Arial" w:cs="Arial"/>
          <w:sz w:val="24"/>
          <w:szCs w:val="24"/>
        </w:rPr>
        <w:t xml:space="preserve">от </w:t>
      </w:r>
      <w:r w:rsidR="00C54252" w:rsidRPr="00FD7715">
        <w:rPr>
          <w:rFonts w:ascii="Arial" w:hAnsi="Arial" w:cs="Arial"/>
          <w:sz w:val="24"/>
          <w:szCs w:val="24"/>
        </w:rPr>
        <w:t xml:space="preserve">07.03.2018 г. </w:t>
      </w:r>
      <w:r w:rsidRPr="00FD7715">
        <w:rPr>
          <w:rFonts w:ascii="Arial" w:hAnsi="Arial" w:cs="Arial"/>
          <w:sz w:val="24"/>
          <w:szCs w:val="24"/>
        </w:rPr>
        <w:t xml:space="preserve"> № </w:t>
      </w:r>
      <w:r w:rsidR="00F24469" w:rsidRPr="00FD7715">
        <w:rPr>
          <w:rFonts w:ascii="Arial" w:hAnsi="Arial" w:cs="Arial"/>
          <w:sz w:val="24"/>
          <w:szCs w:val="24"/>
        </w:rPr>
        <w:t>28-па</w:t>
      </w:r>
    </w:p>
    <w:p w:rsidR="003118C1" w:rsidRPr="00FD7715" w:rsidRDefault="003118C1" w:rsidP="00C53F53">
      <w:pPr>
        <w:pStyle w:val="ConsPlusNormal"/>
        <w:ind w:left="5103"/>
        <w:jc w:val="center"/>
        <w:rPr>
          <w:rFonts w:ascii="Arial" w:hAnsi="Arial" w:cs="Arial"/>
          <w:b/>
          <w:bCs/>
          <w:sz w:val="24"/>
          <w:szCs w:val="24"/>
        </w:rPr>
      </w:pPr>
    </w:p>
    <w:p w:rsidR="003118C1" w:rsidRPr="00FD7715" w:rsidRDefault="003118C1" w:rsidP="009437E9">
      <w:pPr>
        <w:pStyle w:val="ConsPlusNormal"/>
        <w:jc w:val="center"/>
        <w:rPr>
          <w:rFonts w:ascii="Arial" w:hAnsi="Arial" w:cs="Arial"/>
          <w:b/>
          <w:bCs/>
          <w:sz w:val="26"/>
          <w:szCs w:val="26"/>
        </w:rPr>
      </w:pPr>
    </w:p>
    <w:p w:rsidR="003118C1" w:rsidRPr="00FD7715" w:rsidRDefault="003118C1" w:rsidP="009D3BCD">
      <w:pPr>
        <w:pStyle w:val="ConsPlusNormal"/>
        <w:jc w:val="center"/>
        <w:rPr>
          <w:rFonts w:ascii="Arial" w:hAnsi="Arial" w:cs="Arial"/>
          <w:b/>
          <w:bCs/>
          <w:sz w:val="26"/>
          <w:szCs w:val="26"/>
        </w:rPr>
      </w:pPr>
      <w:r w:rsidRPr="00FD7715">
        <w:rPr>
          <w:rFonts w:ascii="Arial" w:hAnsi="Arial" w:cs="Arial"/>
          <w:b/>
          <w:bCs/>
          <w:sz w:val="26"/>
          <w:szCs w:val="26"/>
        </w:rPr>
        <w:t>ИЗМЕНЕНИЯ,</w:t>
      </w:r>
    </w:p>
    <w:p w:rsidR="003118C1" w:rsidRPr="00FD7715" w:rsidRDefault="003118C1" w:rsidP="00C54252">
      <w:pPr>
        <w:pStyle w:val="ConsPlusNormal"/>
        <w:jc w:val="center"/>
        <w:rPr>
          <w:rFonts w:ascii="Arial" w:hAnsi="Arial" w:cs="Arial"/>
          <w:b/>
          <w:bCs/>
          <w:sz w:val="26"/>
          <w:szCs w:val="26"/>
        </w:rPr>
      </w:pPr>
      <w:r w:rsidRPr="00FD7715">
        <w:rPr>
          <w:rFonts w:ascii="Arial" w:hAnsi="Arial" w:cs="Arial"/>
          <w:b/>
          <w:bCs/>
          <w:sz w:val="26"/>
          <w:szCs w:val="26"/>
        </w:rPr>
        <w:t xml:space="preserve">которые вносятся в </w:t>
      </w:r>
      <w:r w:rsidR="00F24469" w:rsidRPr="00FD7715">
        <w:rPr>
          <w:rFonts w:ascii="Arial" w:hAnsi="Arial" w:cs="Arial"/>
          <w:b/>
          <w:bCs/>
          <w:sz w:val="26"/>
          <w:szCs w:val="26"/>
        </w:rPr>
        <w:t>постановлени</w:t>
      </w:r>
      <w:bookmarkStart w:id="0" w:name="_GoBack"/>
      <w:bookmarkEnd w:id="0"/>
      <w:r w:rsidR="00F24469" w:rsidRPr="00FD7715">
        <w:rPr>
          <w:rFonts w:ascii="Arial" w:hAnsi="Arial" w:cs="Arial"/>
          <w:b/>
          <w:bCs/>
          <w:sz w:val="26"/>
          <w:szCs w:val="26"/>
        </w:rPr>
        <w:t xml:space="preserve">е </w:t>
      </w:r>
      <w:r w:rsidR="00C54252" w:rsidRPr="00FD7715">
        <w:rPr>
          <w:rFonts w:ascii="Arial" w:hAnsi="Arial" w:cs="Arial"/>
          <w:b/>
          <w:bCs/>
          <w:sz w:val="26"/>
          <w:szCs w:val="26"/>
        </w:rPr>
        <w:t>Администрации поселка Конышевка Конышевского района Курской области от 29.06.2012 г. № 36-па «О разработке и утверждении административных регламентов исполнения муниципальных функций и административных регламентов предоставления муниципальных услуг»</w:t>
      </w:r>
    </w:p>
    <w:p w:rsidR="00C54252" w:rsidRPr="00FD7715" w:rsidRDefault="00C54252" w:rsidP="00C54252">
      <w:pPr>
        <w:pStyle w:val="ConsPlusNormal"/>
        <w:jc w:val="center"/>
        <w:rPr>
          <w:rFonts w:ascii="Arial" w:hAnsi="Arial" w:cs="Arial"/>
          <w:b/>
          <w:bCs/>
          <w:sz w:val="24"/>
          <w:szCs w:val="24"/>
        </w:rPr>
      </w:pPr>
    </w:p>
    <w:p w:rsidR="003118C1" w:rsidRPr="00FD7715" w:rsidRDefault="002B69C0" w:rsidP="009D3BCD">
      <w:pPr>
        <w:pStyle w:val="ConsPlusNormal"/>
        <w:spacing w:after="120"/>
        <w:ind w:firstLine="539"/>
        <w:jc w:val="both"/>
        <w:rPr>
          <w:rFonts w:ascii="Arial" w:hAnsi="Arial" w:cs="Arial"/>
          <w:sz w:val="24"/>
          <w:szCs w:val="24"/>
        </w:rPr>
      </w:pPr>
      <w:r w:rsidRPr="00FD7715">
        <w:rPr>
          <w:rFonts w:ascii="Arial" w:hAnsi="Arial" w:cs="Arial"/>
          <w:sz w:val="24"/>
          <w:szCs w:val="24"/>
        </w:rPr>
        <w:t xml:space="preserve">1. </w:t>
      </w:r>
      <w:r w:rsidR="003118C1" w:rsidRPr="00FD7715">
        <w:rPr>
          <w:rFonts w:ascii="Arial" w:hAnsi="Arial" w:cs="Arial"/>
          <w:sz w:val="24"/>
          <w:szCs w:val="24"/>
        </w:rPr>
        <w:t xml:space="preserve">В </w:t>
      </w:r>
      <w:hyperlink r:id="rId8" w:history="1">
        <w:r w:rsidR="003118C1" w:rsidRPr="00FD7715">
          <w:rPr>
            <w:rFonts w:ascii="Arial" w:hAnsi="Arial" w:cs="Arial"/>
            <w:sz w:val="24"/>
            <w:szCs w:val="24"/>
          </w:rPr>
          <w:t>Правилах</w:t>
        </w:r>
      </w:hyperlink>
      <w:r w:rsidR="003118C1" w:rsidRPr="00FD7715">
        <w:rPr>
          <w:rFonts w:ascii="Arial" w:hAnsi="Arial" w:cs="Arial"/>
          <w:sz w:val="24"/>
          <w:szCs w:val="24"/>
        </w:rPr>
        <w:t xml:space="preserve"> разработки и утверждения административных регламентов исполнения </w:t>
      </w:r>
      <w:r w:rsidR="00C54252" w:rsidRPr="00FD7715">
        <w:rPr>
          <w:rFonts w:ascii="Arial" w:hAnsi="Arial" w:cs="Arial"/>
          <w:sz w:val="24"/>
          <w:szCs w:val="24"/>
        </w:rPr>
        <w:t>муниципальных</w:t>
      </w:r>
      <w:r w:rsidR="003118C1" w:rsidRPr="00FD7715">
        <w:rPr>
          <w:rFonts w:ascii="Arial" w:hAnsi="Arial" w:cs="Arial"/>
          <w:sz w:val="24"/>
          <w:szCs w:val="24"/>
        </w:rPr>
        <w:t xml:space="preserve"> функций, утвержденных указанным постановлением:</w:t>
      </w:r>
    </w:p>
    <w:p w:rsidR="003118C1" w:rsidRPr="00FD7715" w:rsidRDefault="003118C1" w:rsidP="009D3BCD">
      <w:pPr>
        <w:pStyle w:val="ConsPlusNormal"/>
        <w:spacing w:after="120"/>
        <w:ind w:firstLine="539"/>
        <w:jc w:val="both"/>
        <w:rPr>
          <w:rFonts w:ascii="Arial" w:hAnsi="Arial" w:cs="Arial"/>
          <w:sz w:val="24"/>
          <w:szCs w:val="24"/>
        </w:rPr>
      </w:pPr>
      <w:proofErr w:type="gramStart"/>
      <w:r w:rsidRPr="00FD7715">
        <w:rPr>
          <w:rFonts w:ascii="Arial" w:hAnsi="Arial" w:cs="Arial"/>
          <w:sz w:val="24"/>
          <w:szCs w:val="24"/>
        </w:rPr>
        <w:t>в пункте 6 слова «Реестр государственных услуг (функций) Курской области» и «Портал государственных и муниципальных услуг (функций) Курской области» заменить словами «Реестр государственных и муниципальных услуг (функций) Курской области»  и «Портал государственных и муниципальных услуг Курской области»;</w:t>
      </w:r>
      <w:proofErr w:type="gramEnd"/>
    </w:p>
    <w:p w:rsidR="003118C1" w:rsidRPr="00FD7715" w:rsidRDefault="003118C1" w:rsidP="009D3BCD">
      <w:pPr>
        <w:pStyle w:val="ConsPlusNormal"/>
        <w:spacing w:after="120"/>
        <w:ind w:firstLine="539"/>
        <w:jc w:val="both"/>
        <w:rPr>
          <w:rFonts w:ascii="Arial" w:hAnsi="Arial" w:cs="Arial"/>
          <w:sz w:val="24"/>
          <w:szCs w:val="24"/>
        </w:rPr>
      </w:pPr>
      <w:r w:rsidRPr="00FD7715">
        <w:rPr>
          <w:rFonts w:ascii="Arial" w:hAnsi="Arial" w:cs="Arial"/>
          <w:sz w:val="24"/>
          <w:szCs w:val="24"/>
        </w:rPr>
        <w:t xml:space="preserve">в подпунктах </w:t>
      </w:r>
      <w:r w:rsidR="007B5DC6" w:rsidRPr="00FD7715">
        <w:rPr>
          <w:rFonts w:ascii="Arial" w:hAnsi="Arial" w:cs="Arial"/>
          <w:sz w:val="24"/>
          <w:szCs w:val="24"/>
        </w:rPr>
        <w:t>«</w:t>
      </w:r>
      <w:r w:rsidRPr="00FD7715">
        <w:rPr>
          <w:rFonts w:ascii="Arial" w:hAnsi="Arial" w:cs="Arial"/>
          <w:sz w:val="24"/>
          <w:szCs w:val="24"/>
        </w:rPr>
        <w:t>г</w:t>
      </w:r>
      <w:r w:rsidR="007B5DC6" w:rsidRPr="00FD7715">
        <w:rPr>
          <w:rFonts w:ascii="Arial" w:hAnsi="Arial" w:cs="Arial"/>
          <w:sz w:val="24"/>
          <w:szCs w:val="24"/>
        </w:rPr>
        <w:t>»</w:t>
      </w:r>
      <w:r w:rsidRPr="00FD7715">
        <w:rPr>
          <w:rFonts w:ascii="Arial" w:hAnsi="Arial" w:cs="Arial"/>
          <w:sz w:val="24"/>
          <w:szCs w:val="24"/>
        </w:rPr>
        <w:t xml:space="preserve"> и </w:t>
      </w:r>
      <w:r w:rsidR="007B5DC6" w:rsidRPr="00FD7715">
        <w:rPr>
          <w:rFonts w:ascii="Arial" w:hAnsi="Arial" w:cs="Arial"/>
          <w:sz w:val="24"/>
          <w:szCs w:val="24"/>
        </w:rPr>
        <w:t>«</w:t>
      </w:r>
      <w:r w:rsidRPr="00FD7715">
        <w:rPr>
          <w:rFonts w:ascii="Arial" w:hAnsi="Arial" w:cs="Arial"/>
          <w:sz w:val="24"/>
          <w:szCs w:val="24"/>
        </w:rPr>
        <w:t>д</w:t>
      </w:r>
      <w:r w:rsidR="007B5DC6" w:rsidRPr="00FD7715">
        <w:rPr>
          <w:rFonts w:ascii="Arial" w:hAnsi="Arial" w:cs="Arial"/>
          <w:sz w:val="24"/>
          <w:szCs w:val="24"/>
        </w:rPr>
        <w:t>»</w:t>
      </w:r>
      <w:r w:rsidRPr="00FD7715">
        <w:rPr>
          <w:rFonts w:ascii="Arial" w:hAnsi="Arial" w:cs="Arial"/>
          <w:sz w:val="24"/>
          <w:szCs w:val="24"/>
        </w:rPr>
        <w:t xml:space="preserve"> пункта 13 слова «Портал государственных и муниципальных услуг (функций) Курской области» заменить словами «Портал государственных и муниципальных услуг Курской области»;</w:t>
      </w:r>
    </w:p>
    <w:p w:rsidR="003118C1" w:rsidRPr="00FD7715" w:rsidRDefault="003118C1" w:rsidP="009D3BCD">
      <w:pPr>
        <w:pStyle w:val="ConsPlusNormal"/>
        <w:spacing w:after="120"/>
        <w:ind w:firstLine="539"/>
        <w:jc w:val="both"/>
        <w:rPr>
          <w:rFonts w:ascii="Arial" w:hAnsi="Arial" w:cs="Arial"/>
          <w:sz w:val="24"/>
          <w:szCs w:val="24"/>
        </w:rPr>
      </w:pPr>
      <w:r w:rsidRPr="00FD7715">
        <w:rPr>
          <w:rFonts w:ascii="Arial" w:hAnsi="Arial" w:cs="Arial"/>
          <w:sz w:val="24"/>
          <w:szCs w:val="24"/>
        </w:rPr>
        <w:t xml:space="preserve">в абзаце </w:t>
      </w:r>
      <w:r w:rsidR="007B5DC6" w:rsidRPr="00FD7715">
        <w:rPr>
          <w:rFonts w:ascii="Arial" w:hAnsi="Arial" w:cs="Arial"/>
          <w:sz w:val="24"/>
          <w:szCs w:val="24"/>
        </w:rPr>
        <w:t>третьем</w:t>
      </w:r>
      <w:r w:rsidRPr="00FD7715">
        <w:rPr>
          <w:rFonts w:ascii="Arial" w:hAnsi="Arial" w:cs="Arial"/>
          <w:sz w:val="24"/>
          <w:szCs w:val="24"/>
        </w:rPr>
        <w:t xml:space="preserve"> пункта 22 слова «Административная реформа» заменить словом «Документы».</w:t>
      </w:r>
    </w:p>
    <w:p w:rsidR="003118C1" w:rsidRPr="00FD7715" w:rsidRDefault="002B69C0" w:rsidP="009D3BCD">
      <w:pPr>
        <w:pStyle w:val="ConsPlusNormal"/>
        <w:spacing w:after="120"/>
        <w:ind w:firstLine="539"/>
        <w:jc w:val="both"/>
        <w:rPr>
          <w:rFonts w:ascii="Arial" w:hAnsi="Arial" w:cs="Arial"/>
          <w:sz w:val="24"/>
          <w:szCs w:val="24"/>
        </w:rPr>
      </w:pPr>
      <w:r w:rsidRPr="00FD7715">
        <w:rPr>
          <w:rFonts w:ascii="Arial" w:hAnsi="Arial" w:cs="Arial"/>
          <w:sz w:val="24"/>
          <w:szCs w:val="24"/>
        </w:rPr>
        <w:t xml:space="preserve">2. </w:t>
      </w:r>
      <w:r w:rsidR="003118C1" w:rsidRPr="00FD7715">
        <w:rPr>
          <w:rFonts w:ascii="Arial" w:hAnsi="Arial" w:cs="Arial"/>
          <w:sz w:val="24"/>
          <w:szCs w:val="24"/>
        </w:rPr>
        <w:t xml:space="preserve">В </w:t>
      </w:r>
      <w:hyperlink r:id="rId9" w:history="1">
        <w:r w:rsidR="003118C1" w:rsidRPr="00FD7715">
          <w:rPr>
            <w:rFonts w:ascii="Arial" w:hAnsi="Arial" w:cs="Arial"/>
            <w:sz w:val="24"/>
            <w:szCs w:val="24"/>
          </w:rPr>
          <w:t>Правилах</w:t>
        </w:r>
      </w:hyperlink>
      <w:r w:rsidR="003118C1" w:rsidRPr="00FD7715">
        <w:rPr>
          <w:rFonts w:ascii="Arial" w:hAnsi="Arial" w:cs="Arial"/>
          <w:sz w:val="24"/>
          <w:szCs w:val="24"/>
        </w:rPr>
        <w:t xml:space="preserve"> разработки и утверждения административных регламентов предоставления </w:t>
      </w:r>
      <w:r w:rsidR="00777F89" w:rsidRPr="00FD7715">
        <w:rPr>
          <w:rFonts w:ascii="Arial" w:hAnsi="Arial" w:cs="Arial"/>
          <w:sz w:val="24"/>
          <w:szCs w:val="24"/>
        </w:rPr>
        <w:t>муниципальных</w:t>
      </w:r>
      <w:r w:rsidR="003118C1" w:rsidRPr="00FD7715">
        <w:rPr>
          <w:rFonts w:ascii="Arial" w:hAnsi="Arial" w:cs="Arial"/>
          <w:sz w:val="24"/>
          <w:szCs w:val="24"/>
        </w:rPr>
        <w:t xml:space="preserve"> услуг, утвержденных указанным постановлением:</w:t>
      </w:r>
    </w:p>
    <w:p w:rsidR="003118C1" w:rsidRPr="00FD7715" w:rsidRDefault="003118C1" w:rsidP="009D3BCD">
      <w:pPr>
        <w:pStyle w:val="ConsPlusNormal"/>
        <w:spacing w:after="120"/>
        <w:ind w:firstLine="539"/>
        <w:jc w:val="both"/>
        <w:rPr>
          <w:rFonts w:ascii="Arial" w:hAnsi="Arial" w:cs="Arial"/>
          <w:sz w:val="24"/>
          <w:szCs w:val="24"/>
        </w:rPr>
      </w:pPr>
      <w:r w:rsidRPr="00FD7715">
        <w:rPr>
          <w:rFonts w:ascii="Arial" w:hAnsi="Arial" w:cs="Arial"/>
          <w:sz w:val="24"/>
          <w:szCs w:val="24"/>
        </w:rPr>
        <w:t xml:space="preserve">подпункт «д» </w:t>
      </w:r>
      <w:hyperlink r:id="rId10" w:history="1">
        <w:r w:rsidRPr="00FD7715">
          <w:rPr>
            <w:rFonts w:ascii="Arial" w:hAnsi="Arial" w:cs="Arial"/>
            <w:sz w:val="24"/>
            <w:szCs w:val="24"/>
          </w:rPr>
          <w:t>пункта 3</w:t>
        </w:r>
      </w:hyperlink>
      <w:r w:rsidRPr="00FD7715">
        <w:rPr>
          <w:rFonts w:ascii="Arial" w:hAnsi="Arial" w:cs="Arial"/>
          <w:sz w:val="24"/>
          <w:szCs w:val="24"/>
        </w:rPr>
        <w:t xml:space="preserve"> изложить  в следующей редакции:</w:t>
      </w:r>
    </w:p>
    <w:p w:rsidR="003118C1" w:rsidRPr="00FD7715" w:rsidRDefault="003118C1" w:rsidP="009D3BCD">
      <w:pPr>
        <w:pStyle w:val="ConsPlusNormal"/>
        <w:spacing w:after="120"/>
        <w:ind w:firstLine="539"/>
        <w:jc w:val="both"/>
        <w:rPr>
          <w:rFonts w:ascii="Arial" w:hAnsi="Arial" w:cs="Arial"/>
          <w:sz w:val="24"/>
          <w:szCs w:val="24"/>
        </w:rPr>
      </w:pPr>
      <w:r w:rsidRPr="00FD7715">
        <w:rPr>
          <w:rFonts w:ascii="Arial" w:hAnsi="Arial" w:cs="Arial"/>
          <w:sz w:val="24"/>
          <w:szCs w:val="24"/>
        </w:rPr>
        <w:t xml:space="preserve">«д) ответственность должностных лиц </w:t>
      </w:r>
      <w:r w:rsidR="00777F89" w:rsidRPr="00FD7715">
        <w:rPr>
          <w:rFonts w:ascii="Arial" w:hAnsi="Arial" w:cs="Arial"/>
          <w:sz w:val="24"/>
          <w:szCs w:val="24"/>
        </w:rPr>
        <w:t>Администрации поселка Конышевка</w:t>
      </w:r>
      <w:r w:rsidRPr="00FD7715">
        <w:rPr>
          <w:rFonts w:ascii="Arial" w:hAnsi="Arial" w:cs="Arial"/>
          <w:sz w:val="24"/>
          <w:szCs w:val="24"/>
        </w:rPr>
        <w:t xml:space="preserve"> и органа территориального фонда обязательного медицинского страхования Курской области, работника многофункционального центра, а также </w:t>
      </w:r>
      <w:r w:rsidRPr="00FD7715">
        <w:rPr>
          <w:rFonts w:ascii="Arial" w:hAnsi="Arial" w:cs="Arial"/>
          <w:kern w:val="2"/>
          <w:sz w:val="24"/>
          <w:szCs w:val="24"/>
          <w:lang w:eastAsia="zh-CN"/>
        </w:rPr>
        <w:t>ины</w:t>
      </w:r>
      <w:r w:rsidR="007B5DC6" w:rsidRPr="00FD7715">
        <w:rPr>
          <w:rFonts w:ascii="Arial" w:hAnsi="Arial" w:cs="Arial"/>
          <w:kern w:val="2"/>
          <w:sz w:val="24"/>
          <w:szCs w:val="24"/>
          <w:lang w:eastAsia="zh-CN"/>
        </w:rPr>
        <w:t>х организаций</w:t>
      </w:r>
      <w:r w:rsidRPr="00FD7715">
        <w:rPr>
          <w:rFonts w:ascii="Arial" w:hAnsi="Arial" w:cs="Arial"/>
          <w:kern w:val="2"/>
          <w:sz w:val="24"/>
          <w:szCs w:val="24"/>
          <w:lang w:eastAsia="zh-CN"/>
        </w:rPr>
        <w:t xml:space="preserve"> привлекаемых,</w:t>
      </w:r>
      <w:r w:rsidRPr="00FD7715">
        <w:rPr>
          <w:rFonts w:ascii="Arial" w:hAnsi="Arial" w:cs="Arial"/>
          <w:sz w:val="24"/>
          <w:szCs w:val="24"/>
        </w:rPr>
        <w:t xml:space="preserve"> уполномоченным многофункциональным центром к предоставлению </w:t>
      </w:r>
      <w:r w:rsidR="00777F89" w:rsidRPr="00FD7715">
        <w:rPr>
          <w:rFonts w:ascii="Arial" w:hAnsi="Arial" w:cs="Arial"/>
          <w:sz w:val="24"/>
          <w:szCs w:val="24"/>
        </w:rPr>
        <w:t>муниципальных</w:t>
      </w:r>
      <w:r w:rsidRPr="00FD7715">
        <w:rPr>
          <w:rFonts w:ascii="Arial" w:hAnsi="Arial" w:cs="Arial"/>
          <w:sz w:val="24"/>
          <w:szCs w:val="24"/>
        </w:rPr>
        <w:t xml:space="preserve"> услуг (далее – привлекаемые организации) или их работников, предоставляющих </w:t>
      </w:r>
      <w:r w:rsidR="00252FE6" w:rsidRPr="00FD7715">
        <w:rPr>
          <w:rFonts w:ascii="Arial" w:hAnsi="Arial" w:cs="Arial"/>
          <w:sz w:val="24"/>
          <w:szCs w:val="24"/>
        </w:rPr>
        <w:t>муниципальные</w:t>
      </w:r>
      <w:r w:rsidRPr="00FD7715">
        <w:rPr>
          <w:rFonts w:ascii="Arial" w:hAnsi="Arial" w:cs="Arial"/>
          <w:sz w:val="24"/>
          <w:szCs w:val="24"/>
        </w:rPr>
        <w:t xml:space="preserve"> услуги, за несоблюдение ими требований регламентов при выполнении административных процедур (действий)»;</w:t>
      </w:r>
    </w:p>
    <w:p w:rsidR="003118C1" w:rsidRPr="00FD7715" w:rsidRDefault="002B69C0" w:rsidP="009D3BCD">
      <w:pPr>
        <w:pStyle w:val="ConsPlusNormal"/>
        <w:spacing w:after="120"/>
        <w:ind w:firstLine="539"/>
        <w:jc w:val="both"/>
        <w:rPr>
          <w:rFonts w:ascii="Arial" w:hAnsi="Arial" w:cs="Arial"/>
          <w:sz w:val="24"/>
          <w:szCs w:val="24"/>
        </w:rPr>
      </w:pPr>
      <w:r w:rsidRPr="00FD7715">
        <w:rPr>
          <w:rFonts w:ascii="Arial" w:hAnsi="Arial" w:cs="Arial"/>
          <w:sz w:val="24"/>
          <w:szCs w:val="24"/>
        </w:rPr>
        <w:t xml:space="preserve"> пункт 6</w:t>
      </w:r>
      <w:r w:rsidRPr="00FD7715">
        <w:rPr>
          <w:rFonts w:ascii="Arial" w:hAnsi="Arial" w:cs="Arial"/>
          <w:sz w:val="24"/>
          <w:szCs w:val="24"/>
          <w:vertAlign w:val="superscript"/>
        </w:rPr>
        <w:t>1</w:t>
      </w:r>
      <w:r w:rsidR="003118C1" w:rsidRPr="00FD7715">
        <w:rPr>
          <w:rFonts w:ascii="Arial" w:hAnsi="Arial" w:cs="Arial"/>
          <w:sz w:val="24"/>
          <w:szCs w:val="24"/>
        </w:rPr>
        <w:t xml:space="preserve"> изложить в следующей редакции:</w:t>
      </w:r>
    </w:p>
    <w:p w:rsidR="003118C1" w:rsidRPr="00FD7715" w:rsidRDefault="002B69C0" w:rsidP="009D3BCD">
      <w:pPr>
        <w:pStyle w:val="ConsPlusNormal"/>
        <w:spacing w:after="120"/>
        <w:ind w:firstLine="539"/>
        <w:jc w:val="both"/>
        <w:rPr>
          <w:rFonts w:ascii="Arial" w:hAnsi="Arial" w:cs="Arial"/>
          <w:sz w:val="24"/>
          <w:szCs w:val="24"/>
        </w:rPr>
      </w:pPr>
      <w:r w:rsidRPr="00FD7715">
        <w:rPr>
          <w:rFonts w:ascii="Arial" w:hAnsi="Arial" w:cs="Arial"/>
          <w:sz w:val="24"/>
          <w:szCs w:val="24"/>
        </w:rPr>
        <w:t>«6</w:t>
      </w:r>
      <w:r w:rsidRPr="00FD7715">
        <w:rPr>
          <w:rFonts w:ascii="Arial" w:hAnsi="Arial" w:cs="Arial"/>
          <w:sz w:val="24"/>
          <w:szCs w:val="24"/>
          <w:vertAlign w:val="superscript"/>
        </w:rPr>
        <w:t>1</w:t>
      </w:r>
      <w:r w:rsidRPr="00FD7715">
        <w:rPr>
          <w:rFonts w:ascii="Arial" w:hAnsi="Arial" w:cs="Arial"/>
          <w:sz w:val="24"/>
          <w:szCs w:val="24"/>
        </w:rPr>
        <w:t>.</w:t>
      </w:r>
      <w:r w:rsidR="003118C1" w:rsidRPr="00FD7715">
        <w:rPr>
          <w:rFonts w:ascii="Arial" w:hAnsi="Arial" w:cs="Arial"/>
          <w:sz w:val="24"/>
          <w:szCs w:val="24"/>
        </w:rPr>
        <w:t xml:space="preserve"> Проект  регламента размещается на официальн</w:t>
      </w:r>
      <w:r w:rsidR="00252FE6" w:rsidRPr="00FD7715">
        <w:rPr>
          <w:rFonts w:ascii="Arial" w:hAnsi="Arial" w:cs="Arial"/>
          <w:sz w:val="24"/>
          <w:szCs w:val="24"/>
        </w:rPr>
        <w:t>ом</w:t>
      </w:r>
      <w:r w:rsidR="003118C1" w:rsidRPr="00FD7715">
        <w:rPr>
          <w:rFonts w:ascii="Arial" w:hAnsi="Arial" w:cs="Arial"/>
          <w:sz w:val="24"/>
          <w:szCs w:val="24"/>
        </w:rPr>
        <w:t xml:space="preserve"> сайт</w:t>
      </w:r>
      <w:r w:rsidR="00252FE6" w:rsidRPr="00FD7715">
        <w:rPr>
          <w:rFonts w:ascii="Arial" w:hAnsi="Arial" w:cs="Arial"/>
          <w:sz w:val="24"/>
          <w:szCs w:val="24"/>
        </w:rPr>
        <w:t>е</w:t>
      </w:r>
      <w:r w:rsidR="003118C1" w:rsidRPr="00FD7715">
        <w:rPr>
          <w:rFonts w:ascii="Arial" w:hAnsi="Arial" w:cs="Arial"/>
          <w:sz w:val="24"/>
          <w:szCs w:val="24"/>
        </w:rPr>
        <w:t xml:space="preserve"> </w:t>
      </w:r>
      <w:r w:rsidR="00252FE6" w:rsidRPr="00FD7715">
        <w:rPr>
          <w:rFonts w:ascii="Arial" w:hAnsi="Arial" w:cs="Arial"/>
          <w:sz w:val="24"/>
          <w:szCs w:val="24"/>
        </w:rPr>
        <w:t>Администрации поселка Конышевка</w:t>
      </w:r>
      <w:r w:rsidR="003118C1" w:rsidRPr="00FD7715">
        <w:rPr>
          <w:rFonts w:ascii="Arial" w:hAnsi="Arial" w:cs="Arial"/>
          <w:sz w:val="24"/>
          <w:szCs w:val="24"/>
        </w:rPr>
        <w:t xml:space="preserve">, органа территориального фонда обязательного медицинского страхования Курской области, являющихся разработчиками регламента, а также на официальном сайте Администрации Курской области </w:t>
      </w:r>
      <w:r w:rsidR="001C58F6" w:rsidRPr="00FD7715">
        <w:rPr>
          <w:rFonts w:ascii="Arial" w:hAnsi="Arial" w:cs="Arial"/>
          <w:sz w:val="24"/>
          <w:szCs w:val="24"/>
        </w:rPr>
        <w:t>в разделе «Документы</w:t>
      </w:r>
      <w:r w:rsidRPr="00FD7715">
        <w:rPr>
          <w:rFonts w:ascii="Arial" w:hAnsi="Arial" w:cs="Arial"/>
          <w:sz w:val="24"/>
          <w:szCs w:val="24"/>
        </w:rPr>
        <w:t>»</w:t>
      </w:r>
      <w:r w:rsidR="001C58F6" w:rsidRPr="00FD7715">
        <w:rPr>
          <w:rFonts w:ascii="Arial" w:hAnsi="Arial" w:cs="Arial"/>
          <w:sz w:val="24"/>
          <w:szCs w:val="24"/>
        </w:rPr>
        <w:t xml:space="preserve"> </w:t>
      </w:r>
      <w:r w:rsidR="003118C1" w:rsidRPr="00FD7715">
        <w:rPr>
          <w:rFonts w:ascii="Arial" w:hAnsi="Arial" w:cs="Arial"/>
          <w:sz w:val="24"/>
          <w:szCs w:val="24"/>
        </w:rPr>
        <w:t>в информационно-коммуникационной сети «Интернет» на срок не менее 30 календарных дней.</w:t>
      </w:r>
    </w:p>
    <w:p w:rsidR="003118C1" w:rsidRPr="00FD7715" w:rsidRDefault="001C58F6" w:rsidP="009D3BCD">
      <w:pPr>
        <w:pStyle w:val="ConsPlusNormal"/>
        <w:spacing w:after="120"/>
        <w:ind w:firstLine="539"/>
        <w:jc w:val="both"/>
        <w:rPr>
          <w:rFonts w:ascii="Arial" w:hAnsi="Arial" w:cs="Arial"/>
          <w:sz w:val="24"/>
          <w:szCs w:val="24"/>
        </w:rPr>
      </w:pPr>
      <w:r w:rsidRPr="00FD7715">
        <w:rPr>
          <w:rFonts w:ascii="Arial" w:hAnsi="Arial" w:cs="Arial"/>
          <w:sz w:val="24"/>
          <w:szCs w:val="24"/>
        </w:rPr>
        <w:t>п</w:t>
      </w:r>
      <w:r w:rsidR="003118C1" w:rsidRPr="00FD7715">
        <w:rPr>
          <w:rFonts w:ascii="Arial" w:hAnsi="Arial" w:cs="Arial"/>
          <w:sz w:val="24"/>
          <w:szCs w:val="24"/>
        </w:rPr>
        <w:t>ункт</w:t>
      </w:r>
      <w:r w:rsidRPr="00FD7715">
        <w:rPr>
          <w:rFonts w:ascii="Arial" w:hAnsi="Arial" w:cs="Arial"/>
          <w:sz w:val="24"/>
          <w:szCs w:val="24"/>
        </w:rPr>
        <w:t xml:space="preserve"> 7 </w:t>
      </w:r>
      <w:r w:rsidR="003118C1" w:rsidRPr="00FD7715">
        <w:rPr>
          <w:rFonts w:ascii="Arial" w:hAnsi="Arial" w:cs="Arial"/>
          <w:sz w:val="24"/>
          <w:szCs w:val="24"/>
        </w:rPr>
        <w:t>дополнить абзацем вторым следующего содержания:</w:t>
      </w:r>
    </w:p>
    <w:p w:rsidR="003118C1" w:rsidRPr="00FD7715" w:rsidRDefault="003118C1" w:rsidP="009D3BCD">
      <w:pPr>
        <w:autoSpaceDE w:val="0"/>
        <w:autoSpaceDN w:val="0"/>
        <w:adjustRightInd w:val="0"/>
        <w:spacing w:after="12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FD7715">
        <w:rPr>
          <w:rFonts w:ascii="Arial" w:hAnsi="Arial" w:cs="Arial"/>
          <w:sz w:val="24"/>
          <w:szCs w:val="24"/>
        </w:rPr>
        <w:lastRenderedPageBreak/>
        <w:t xml:space="preserve">«Срок, отведенный для проведения независимой экспертизы, указывается при размещении проекта регламента на официальном сайте </w:t>
      </w:r>
      <w:r w:rsidR="00252FE6" w:rsidRPr="00FD7715">
        <w:rPr>
          <w:rFonts w:ascii="Arial" w:hAnsi="Arial" w:cs="Arial"/>
          <w:sz w:val="24"/>
          <w:szCs w:val="24"/>
        </w:rPr>
        <w:t>Администрации поселка Конышевка</w:t>
      </w:r>
      <w:r w:rsidRPr="00FD7715">
        <w:rPr>
          <w:rFonts w:ascii="Arial" w:hAnsi="Arial" w:cs="Arial"/>
          <w:sz w:val="24"/>
          <w:szCs w:val="24"/>
        </w:rPr>
        <w:t xml:space="preserve"> в информационно-телекоммуникационной сети «Интернет»</w:t>
      </w:r>
      <w:proofErr w:type="gramStart"/>
      <w:r w:rsidR="00354F59" w:rsidRPr="00FD7715">
        <w:rPr>
          <w:rFonts w:ascii="Arial" w:hAnsi="Arial" w:cs="Arial"/>
          <w:sz w:val="24"/>
          <w:szCs w:val="24"/>
        </w:rPr>
        <w:t>.»</w:t>
      </w:r>
      <w:proofErr w:type="gramEnd"/>
      <w:r w:rsidRPr="00FD7715">
        <w:rPr>
          <w:rFonts w:ascii="Arial" w:hAnsi="Arial" w:cs="Arial"/>
          <w:sz w:val="24"/>
          <w:szCs w:val="24"/>
        </w:rPr>
        <w:t>;</w:t>
      </w:r>
    </w:p>
    <w:p w:rsidR="003118C1" w:rsidRPr="00FD7715" w:rsidRDefault="003118C1" w:rsidP="009D3BCD">
      <w:pPr>
        <w:pStyle w:val="ConsPlusNormal"/>
        <w:spacing w:after="120"/>
        <w:ind w:firstLine="539"/>
        <w:jc w:val="both"/>
        <w:rPr>
          <w:rFonts w:ascii="Arial" w:hAnsi="Arial" w:cs="Arial"/>
          <w:sz w:val="24"/>
          <w:szCs w:val="24"/>
        </w:rPr>
      </w:pPr>
      <w:r w:rsidRPr="00FD7715">
        <w:rPr>
          <w:rFonts w:ascii="Arial" w:hAnsi="Arial" w:cs="Arial"/>
          <w:sz w:val="24"/>
          <w:szCs w:val="24"/>
        </w:rPr>
        <w:t xml:space="preserve">подпункт «д» пункта 10 изложить в </w:t>
      </w:r>
      <w:r w:rsidR="001C58F6" w:rsidRPr="00FD7715">
        <w:rPr>
          <w:rFonts w:ascii="Arial" w:hAnsi="Arial" w:cs="Arial"/>
          <w:sz w:val="24"/>
          <w:szCs w:val="24"/>
        </w:rPr>
        <w:t>следующей</w:t>
      </w:r>
      <w:r w:rsidRPr="00FD7715">
        <w:rPr>
          <w:rFonts w:ascii="Arial" w:hAnsi="Arial" w:cs="Arial"/>
          <w:sz w:val="24"/>
          <w:szCs w:val="24"/>
        </w:rPr>
        <w:t xml:space="preserve"> редакции:</w:t>
      </w:r>
    </w:p>
    <w:p w:rsidR="003118C1" w:rsidRPr="00FD7715" w:rsidRDefault="001C58F6" w:rsidP="009D3BCD">
      <w:pPr>
        <w:autoSpaceDE w:val="0"/>
        <w:autoSpaceDN w:val="0"/>
        <w:adjustRightInd w:val="0"/>
        <w:spacing w:after="12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FD7715">
        <w:rPr>
          <w:rFonts w:ascii="Arial" w:hAnsi="Arial" w:cs="Arial"/>
          <w:sz w:val="24"/>
          <w:szCs w:val="24"/>
          <w:lang w:eastAsia="ru-RU"/>
        </w:rPr>
        <w:t>«</w:t>
      </w:r>
      <w:r w:rsidR="003118C1" w:rsidRPr="00FD7715">
        <w:rPr>
          <w:rFonts w:ascii="Arial" w:hAnsi="Arial" w:cs="Arial"/>
          <w:sz w:val="24"/>
          <w:szCs w:val="24"/>
          <w:lang w:eastAsia="ru-RU"/>
        </w:rPr>
        <w:t>д)</w:t>
      </w:r>
      <w:r w:rsidR="003118C1" w:rsidRPr="00FD7715">
        <w:rPr>
          <w:rFonts w:ascii="Arial" w:hAnsi="Arial" w:cs="Arial"/>
          <w:sz w:val="24"/>
          <w:szCs w:val="24"/>
        </w:rPr>
        <w:t xml:space="preserve"> досудебный (внесудебный) порядок обжалования  заявителем решений и действий (бездействия) органа, предоставляющего </w:t>
      </w:r>
      <w:r w:rsidR="00252FE6" w:rsidRPr="00FD7715">
        <w:rPr>
          <w:rFonts w:ascii="Arial" w:hAnsi="Arial" w:cs="Arial"/>
          <w:sz w:val="24"/>
          <w:szCs w:val="24"/>
        </w:rPr>
        <w:t>муниципальную</w:t>
      </w:r>
      <w:r w:rsidR="003118C1" w:rsidRPr="00FD7715">
        <w:rPr>
          <w:rFonts w:ascii="Arial" w:hAnsi="Arial" w:cs="Arial"/>
          <w:sz w:val="24"/>
          <w:szCs w:val="24"/>
        </w:rPr>
        <w:t xml:space="preserve"> услугу, должностного лица органа, предоставляющего </w:t>
      </w:r>
      <w:r w:rsidR="00252FE6" w:rsidRPr="00FD7715">
        <w:rPr>
          <w:rFonts w:ascii="Arial" w:hAnsi="Arial" w:cs="Arial"/>
          <w:sz w:val="24"/>
          <w:szCs w:val="24"/>
        </w:rPr>
        <w:t>муниципальную</w:t>
      </w:r>
      <w:r w:rsidR="003118C1" w:rsidRPr="00FD7715">
        <w:rPr>
          <w:rFonts w:ascii="Arial" w:hAnsi="Arial" w:cs="Arial"/>
          <w:sz w:val="24"/>
          <w:szCs w:val="24"/>
        </w:rPr>
        <w:t xml:space="preserve"> услугу, либо </w:t>
      </w:r>
      <w:r w:rsidR="00252FE6" w:rsidRPr="00FD7715">
        <w:rPr>
          <w:rFonts w:ascii="Arial" w:hAnsi="Arial" w:cs="Arial"/>
          <w:sz w:val="24"/>
          <w:szCs w:val="24"/>
        </w:rPr>
        <w:t>муниципального</w:t>
      </w:r>
      <w:r w:rsidR="003118C1" w:rsidRPr="00FD7715">
        <w:rPr>
          <w:rFonts w:ascii="Arial" w:hAnsi="Arial" w:cs="Arial"/>
          <w:sz w:val="24"/>
          <w:szCs w:val="24"/>
        </w:rPr>
        <w:t xml:space="preserve"> служащего, многофункционального центра, работника многофункционального центра, а также </w:t>
      </w:r>
      <w:r w:rsidR="003118C1" w:rsidRPr="00FD7715">
        <w:rPr>
          <w:rFonts w:ascii="Arial" w:hAnsi="Arial" w:cs="Arial"/>
          <w:kern w:val="2"/>
          <w:sz w:val="24"/>
          <w:szCs w:val="24"/>
          <w:lang w:eastAsia="zh-CN"/>
        </w:rPr>
        <w:t xml:space="preserve">привлекаемых организаций </w:t>
      </w:r>
      <w:r w:rsidR="003118C1" w:rsidRPr="00FD7715">
        <w:rPr>
          <w:rFonts w:ascii="Arial" w:hAnsi="Arial" w:cs="Arial"/>
          <w:sz w:val="24"/>
          <w:szCs w:val="24"/>
        </w:rPr>
        <w:t>или их работников</w:t>
      </w:r>
      <w:proofErr w:type="gramStart"/>
      <w:r w:rsidR="00354F59" w:rsidRPr="00FD7715">
        <w:rPr>
          <w:rFonts w:ascii="Arial" w:hAnsi="Arial" w:cs="Arial"/>
          <w:sz w:val="24"/>
          <w:szCs w:val="24"/>
        </w:rPr>
        <w:t>.</w:t>
      </w:r>
      <w:r w:rsidR="00FE173D" w:rsidRPr="00FD7715">
        <w:rPr>
          <w:rFonts w:ascii="Arial" w:hAnsi="Arial" w:cs="Arial"/>
          <w:sz w:val="24"/>
          <w:szCs w:val="24"/>
        </w:rPr>
        <w:t>»;</w:t>
      </w:r>
      <w:proofErr w:type="gramEnd"/>
    </w:p>
    <w:p w:rsidR="003118C1" w:rsidRPr="00FD7715" w:rsidRDefault="003118C1" w:rsidP="009D3BCD">
      <w:pPr>
        <w:autoSpaceDE w:val="0"/>
        <w:autoSpaceDN w:val="0"/>
        <w:adjustRightInd w:val="0"/>
        <w:spacing w:after="12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FD7715">
        <w:rPr>
          <w:rFonts w:ascii="Arial" w:hAnsi="Arial" w:cs="Arial"/>
          <w:sz w:val="24"/>
          <w:szCs w:val="24"/>
        </w:rPr>
        <w:t>в абзацах восьмом и девятом пункта 11 и в абзаце первом пункта 13 слова «Портал государственных и муниципальных услуг (функций) Курской области» заменить словами «Портал государственных и муниципальных услуг Курской области»;</w:t>
      </w:r>
    </w:p>
    <w:p w:rsidR="003118C1" w:rsidRPr="00FD7715" w:rsidRDefault="003118C1" w:rsidP="009D3BCD">
      <w:pPr>
        <w:autoSpaceDE w:val="0"/>
        <w:autoSpaceDN w:val="0"/>
        <w:adjustRightInd w:val="0"/>
        <w:spacing w:after="12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FD7715">
        <w:rPr>
          <w:rFonts w:ascii="Arial" w:hAnsi="Arial" w:cs="Arial"/>
          <w:sz w:val="24"/>
          <w:szCs w:val="24"/>
        </w:rPr>
        <w:t>в пункте 12:</w:t>
      </w:r>
    </w:p>
    <w:p w:rsidR="003118C1" w:rsidRPr="00FD7715" w:rsidRDefault="003118C1" w:rsidP="009D3BCD">
      <w:pPr>
        <w:pStyle w:val="ConsPlusNormal"/>
        <w:spacing w:after="120"/>
        <w:ind w:firstLine="539"/>
        <w:jc w:val="both"/>
        <w:rPr>
          <w:rFonts w:ascii="Arial" w:hAnsi="Arial" w:cs="Arial"/>
          <w:sz w:val="24"/>
          <w:szCs w:val="24"/>
        </w:rPr>
      </w:pPr>
      <w:r w:rsidRPr="00FD7715">
        <w:rPr>
          <w:rFonts w:ascii="Arial" w:hAnsi="Arial" w:cs="Arial"/>
          <w:sz w:val="24"/>
          <w:szCs w:val="24"/>
        </w:rPr>
        <w:t>подпункт «ж» дополнить абзацем следующего содержания:</w:t>
      </w:r>
    </w:p>
    <w:p w:rsidR="003118C1" w:rsidRPr="00FD7715" w:rsidRDefault="003118C1" w:rsidP="00FE17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FD7715">
        <w:rPr>
          <w:rFonts w:ascii="Arial" w:hAnsi="Arial" w:cs="Arial"/>
          <w:sz w:val="24"/>
          <w:szCs w:val="24"/>
        </w:rPr>
        <w:t>«Непредставление (несвоевременное представление) органом или организацией по межведомственному запросу документов и информации, которые находятся в распоряжении соответствующих органов л</w:t>
      </w:r>
      <w:r w:rsidR="00FE173D" w:rsidRPr="00FD7715">
        <w:rPr>
          <w:rFonts w:ascii="Arial" w:hAnsi="Arial" w:cs="Arial"/>
          <w:sz w:val="24"/>
          <w:szCs w:val="24"/>
        </w:rPr>
        <w:t xml:space="preserve">ибо организации, </w:t>
      </w:r>
      <w:r w:rsidRPr="00FD7715">
        <w:rPr>
          <w:rFonts w:ascii="Arial" w:hAnsi="Arial" w:cs="Arial"/>
          <w:sz w:val="24"/>
          <w:szCs w:val="24"/>
        </w:rPr>
        <w:t xml:space="preserve">в </w:t>
      </w:r>
      <w:r w:rsidR="00354F59" w:rsidRPr="00FD7715">
        <w:rPr>
          <w:rFonts w:ascii="Arial" w:hAnsi="Arial" w:cs="Arial"/>
          <w:sz w:val="24"/>
          <w:szCs w:val="24"/>
        </w:rPr>
        <w:t xml:space="preserve">орган, предоставляющий </w:t>
      </w:r>
      <w:r w:rsidR="00252FE6" w:rsidRPr="00FD7715">
        <w:rPr>
          <w:rFonts w:ascii="Arial" w:hAnsi="Arial" w:cs="Arial"/>
          <w:sz w:val="24"/>
          <w:szCs w:val="24"/>
        </w:rPr>
        <w:t>муниципальную</w:t>
      </w:r>
      <w:r w:rsidR="00354F59" w:rsidRPr="00FD7715">
        <w:rPr>
          <w:rFonts w:ascii="Arial" w:hAnsi="Arial" w:cs="Arial"/>
          <w:sz w:val="24"/>
          <w:szCs w:val="24"/>
        </w:rPr>
        <w:t xml:space="preserve"> услугу, </w:t>
      </w:r>
      <w:r w:rsidRPr="00FD7715">
        <w:rPr>
          <w:rFonts w:ascii="Arial" w:hAnsi="Arial" w:cs="Arial"/>
          <w:sz w:val="24"/>
          <w:szCs w:val="24"/>
        </w:rPr>
        <w:t xml:space="preserve">не может являться основанием для отказа в предоставлении заявителю </w:t>
      </w:r>
      <w:r w:rsidR="00252FE6" w:rsidRPr="00FD7715">
        <w:rPr>
          <w:rFonts w:ascii="Arial" w:hAnsi="Arial" w:cs="Arial"/>
          <w:sz w:val="24"/>
          <w:szCs w:val="24"/>
        </w:rPr>
        <w:t>муниципальной</w:t>
      </w:r>
      <w:r w:rsidRPr="00FD7715">
        <w:rPr>
          <w:rFonts w:ascii="Arial" w:hAnsi="Arial" w:cs="Arial"/>
          <w:sz w:val="24"/>
          <w:szCs w:val="24"/>
        </w:rPr>
        <w:t xml:space="preserve"> услуги</w:t>
      </w:r>
      <w:proofErr w:type="gramStart"/>
      <w:r w:rsidRPr="00FD7715">
        <w:rPr>
          <w:rFonts w:ascii="Arial" w:hAnsi="Arial" w:cs="Arial"/>
          <w:sz w:val="24"/>
          <w:szCs w:val="24"/>
        </w:rPr>
        <w:t>.»;</w:t>
      </w:r>
      <w:proofErr w:type="gramEnd"/>
    </w:p>
    <w:p w:rsidR="003118C1" w:rsidRPr="00FD7715" w:rsidRDefault="003118C1" w:rsidP="009D3BCD">
      <w:pPr>
        <w:pStyle w:val="ConsPlusNormal"/>
        <w:spacing w:after="120"/>
        <w:ind w:firstLine="539"/>
        <w:jc w:val="both"/>
        <w:rPr>
          <w:rFonts w:ascii="Arial" w:hAnsi="Arial" w:cs="Arial"/>
          <w:sz w:val="24"/>
          <w:szCs w:val="24"/>
        </w:rPr>
      </w:pPr>
      <w:r w:rsidRPr="00FD7715">
        <w:rPr>
          <w:rFonts w:ascii="Arial" w:hAnsi="Arial" w:cs="Arial"/>
          <w:sz w:val="24"/>
          <w:szCs w:val="24"/>
        </w:rPr>
        <w:t>подпункт «и» изложить в следующей редакции:</w:t>
      </w:r>
    </w:p>
    <w:p w:rsidR="003118C1" w:rsidRPr="00FD7715" w:rsidRDefault="00354F59" w:rsidP="009D3BCD">
      <w:pPr>
        <w:pStyle w:val="ConsPlusNormal"/>
        <w:spacing w:after="120"/>
        <w:ind w:firstLine="539"/>
        <w:jc w:val="both"/>
        <w:rPr>
          <w:rFonts w:ascii="Arial" w:hAnsi="Arial" w:cs="Arial"/>
          <w:sz w:val="24"/>
          <w:szCs w:val="24"/>
        </w:rPr>
      </w:pPr>
      <w:r w:rsidRPr="00FD7715">
        <w:rPr>
          <w:rFonts w:ascii="Arial" w:hAnsi="Arial" w:cs="Arial"/>
          <w:sz w:val="24"/>
          <w:szCs w:val="24"/>
        </w:rPr>
        <w:t xml:space="preserve">«и) </w:t>
      </w:r>
      <w:r w:rsidR="003118C1" w:rsidRPr="00FD7715">
        <w:rPr>
          <w:rFonts w:ascii="Arial" w:hAnsi="Arial" w:cs="Arial"/>
          <w:sz w:val="24"/>
          <w:szCs w:val="24"/>
        </w:rPr>
        <w:t xml:space="preserve">исчерпывающий перечень оснований для приостановления предоставления </w:t>
      </w:r>
      <w:r w:rsidR="00252FE6" w:rsidRPr="00FD7715">
        <w:rPr>
          <w:rFonts w:ascii="Arial" w:hAnsi="Arial" w:cs="Arial"/>
          <w:sz w:val="24"/>
          <w:szCs w:val="24"/>
        </w:rPr>
        <w:t>муниципальной</w:t>
      </w:r>
      <w:r w:rsidR="003118C1" w:rsidRPr="00FD7715">
        <w:rPr>
          <w:rFonts w:ascii="Arial" w:hAnsi="Arial" w:cs="Arial"/>
          <w:sz w:val="24"/>
          <w:szCs w:val="24"/>
        </w:rPr>
        <w:t xml:space="preserve"> услуги или отказа в предоставлении </w:t>
      </w:r>
      <w:r w:rsidR="00252FE6" w:rsidRPr="00FD7715">
        <w:rPr>
          <w:rFonts w:ascii="Arial" w:hAnsi="Arial" w:cs="Arial"/>
          <w:sz w:val="24"/>
          <w:szCs w:val="24"/>
        </w:rPr>
        <w:t>муниципальной</w:t>
      </w:r>
      <w:r w:rsidR="003118C1" w:rsidRPr="00FD7715">
        <w:rPr>
          <w:rFonts w:ascii="Arial" w:hAnsi="Arial" w:cs="Arial"/>
          <w:sz w:val="24"/>
          <w:szCs w:val="24"/>
        </w:rPr>
        <w:t xml:space="preserve"> услуги. В случае отсутствия таких оснований следует прямо указать на это в тексте регламента</w:t>
      </w:r>
      <w:proofErr w:type="gramStart"/>
      <w:r w:rsidR="003118C1" w:rsidRPr="00FD7715">
        <w:rPr>
          <w:rFonts w:ascii="Arial" w:hAnsi="Arial" w:cs="Arial"/>
          <w:sz w:val="24"/>
          <w:szCs w:val="24"/>
        </w:rPr>
        <w:t>;</w:t>
      </w:r>
      <w:r w:rsidRPr="00FD7715">
        <w:rPr>
          <w:rFonts w:ascii="Arial" w:hAnsi="Arial" w:cs="Arial"/>
          <w:sz w:val="24"/>
          <w:szCs w:val="24"/>
        </w:rPr>
        <w:t>»</w:t>
      </w:r>
      <w:proofErr w:type="gramEnd"/>
      <w:r w:rsidRPr="00FD7715">
        <w:rPr>
          <w:rFonts w:ascii="Arial" w:hAnsi="Arial" w:cs="Arial"/>
          <w:sz w:val="24"/>
          <w:szCs w:val="24"/>
        </w:rPr>
        <w:t>;</w:t>
      </w:r>
    </w:p>
    <w:p w:rsidR="003118C1" w:rsidRPr="00FD7715" w:rsidRDefault="003118C1" w:rsidP="009D3BCD">
      <w:pPr>
        <w:pStyle w:val="ConsPlusNormal"/>
        <w:spacing w:after="120"/>
        <w:ind w:firstLine="539"/>
        <w:jc w:val="both"/>
        <w:rPr>
          <w:rFonts w:ascii="Arial" w:hAnsi="Arial" w:cs="Arial"/>
          <w:sz w:val="24"/>
          <w:szCs w:val="24"/>
        </w:rPr>
      </w:pPr>
      <w:r w:rsidRPr="00FD7715">
        <w:rPr>
          <w:rFonts w:ascii="Arial" w:hAnsi="Arial" w:cs="Arial"/>
          <w:sz w:val="24"/>
          <w:szCs w:val="24"/>
        </w:rPr>
        <w:t>в пункте 17:</w:t>
      </w:r>
    </w:p>
    <w:p w:rsidR="003118C1" w:rsidRPr="00FD7715" w:rsidRDefault="00354F59" w:rsidP="009D3BCD">
      <w:pPr>
        <w:pStyle w:val="ConsPlusNormal"/>
        <w:spacing w:after="120"/>
        <w:ind w:firstLine="540"/>
        <w:jc w:val="both"/>
        <w:rPr>
          <w:rFonts w:ascii="Arial" w:hAnsi="Arial" w:cs="Arial"/>
          <w:sz w:val="24"/>
          <w:szCs w:val="24"/>
        </w:rPr>
      </w:pPr>
      <w:r w:rsidRPr="00FD7715">
        <w:rPr>
          <w:rFonts w:ascii="Arial" w:hAnsi="Arial" w:cs="Arial"/>
          <w:sz w:val="24"/>
          <w:szCs w:val="24"/>
        </w:rPr>
        <w:t xml:space="preserve">абзац </w:t>
      </w:r>
      <w:r w:rsidR="003118C1" w:rsidRPr="00FD7715">
        <w:rPr>
          <w:rFonts w:ascii="Arial" w:hAnsi="Arial" w:cs="Arial"/>
          <w:sz w:val="24"/>
          <w:szCs w:val="24"/>
        </w:rPr>
        <w:t>первый изложить в следующей редакции:</w:t>
      </w:r>
    </w:p>
    <w:p w:rsidR="003118C1" w:rsidRPr="00FD7715" w:rsidRDefault="003118C1" w:rsidP="009D3BCD">
      <w:pPr>
        <w:autoSpaceDE w:val="0"/>
        <w:autoSpaceDN w:val="0"/>
        <w:adjustRightInd w:val="0"/>
        <w:spacing w:after="12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FD7715">
        <w:rPr>
          <w:rFonts w:ascii="Arial" w:hAnsi="Arial" w:cs="Arial"/>
          <w:sz w:val="24"/>
          <w:szCs w:val="24"/>
        </w:rPr>
        <w:t xml:space="preserve">«17. В разделе, касающемся досудебного (внесудебного) порядка обжалования  заявителем решений и действий (бездействия) </w:t>
      </w:r>
      <w:r w:rsidR="00252FE6" w:rsidRPr="00FD7715">
        <w:rPr>
          <w:rFonts w:ascii="Arial" w:hAnsi="Arial" w:cs="Arial"/>
          <w:sz w:val="24"/>
          <w:szCs w:val="24"/>
        </w:rPr>
        <w:t>Администрации поселка Конышевка</w:t>
      </w:r>
      <w:r w:rsidRPr="00FD7715">
        <w:rPr>
          <w:rFonts w:ascii="Arial" w:hAnsi="Arial" w:cs="Arial"/>
          <w:sz w:val="24"/>
          <w:szCs w:val="24"/>
        </w:rPr>
        <w:t xml:space="preserve">, должностного лица </w:t>
      </w:r>
      <w:r w:rsidR="00252FE6" w:rsidRPr="00FD7715">
        <w:rPr>
          <w:rFonts w:ascii="Arial" w:hAnsi="Arial" w:cs="Arial"/>
          <w:sz w:val="24"/>
          <w:szCs w:val="24"/>
        </w:rPr>
        <w:t>Администрации поселка Конышевка</w:t>
      </w:r>
      <w:r w:rsidRPr="00FD7715">
        <w:rPr>
          <w:rFonts w:ascii="Arial" w:hAnsi="Arial" w:cs="Arial"/>
          <w:sz w:val="24"/>
          <w:szCs w:val="24"/>
        </w:rPr>
        <w:t xml:space="preserve">, предоставляющего </w:t>
      </w:r>
      <w:r w:rsidR="00252FE6" w:rsidRPr="00FD7715">
        <w:rPr>
          <w:rFonts w:ascii="Arial" w:hAnsi="Arial" w:cs="Arial"/>
          <w:sz w:val="24"/>
          <w:szCs w:val="24"/>
        </w:rPr>
        <w:t xml:space="preserve">муниципальную </w:t>
      </w:r>
      <w:r w:rsidRPr="00FD7715">
        <w:rPr>
          <w:rFonts w:ascii="Arial" w:hAnsi="Arial" w:cs="Arial"/>
          <w:sz w:val="24"/>
          <w:szCs w:val="24"/>
        </w:rPr>
        <w:t xml:space="preserve">услугу, либо </w:t>
      </w:r>
      <w:r w:rsidR="00252FE6" w:rsidRPr="00FD7715">
        <w:rPr>
          <w:rFonts w:ascii="Arial" w:hAnsi="Arial" w:cs="Arial"/>
          <w:sz w:val="24"/>
          <w:szCs w:val="24"/>
        </w:rPr>
        <w:t xml:space="preserve">муниципального </w:t>
      </w:r>
      <w:r w:rsidRPr="00FD7715">
        <w:rPr>
          <w:rFonts w:ascii="Arial" w:hAnsi="Arial" w:cs="Arial"/>
          <w:sz w:val="24"/>
          <w:szCs w:val="24"/>
        </w:rPr>
        <w:t>служащего, многофункционального центра, работника многофункционального центра, а также привлекаемы</w:t>
      </w:r>
      <w:r w:rsidR="00354F59" w:rsidRPr="00FD7715">
        <w:rPr>
          <w:rFonts w:ascii="Arial" w:hAnsi="Arial" w:cs="Arial"/>
          <w:sz w:val="24"/>
          <w:szCs w:val="24"/>
        </w:rPr>
        <w:t>х организаций</w:t>
      </w:r>
      <w:r w:rsidRPr="00FD7715">
        <w:rPr>
          <w:rFonts w:ascii="Arial" w:hAnsi="Arial" w:cs="Arial"/>
          <w:sz w:val="24"/>
          <w:szCs w:val="24"/>
        </w:rPr>
        <w:t xml:space="preserve"> или их работников указываются</w:t>
      </w:r>
      <w:proofErr w:type="gramStart"/>
      <w:r w:rsidRPr="00FD7715">
        <w:rPr>
          <w:rFonts w:ascii="Arial" w:hAnsi="Arial" w:cs="Arial"/>
          <w:sz w:val="24"/>
          <w:szCs w:val="24"/>
        </w:rPr>
        <w:t>:»</w:t>
      </w:r>
      <w:proofErr w:type="gramEnd"/>
      <w:r w:rsidRPr="00FD7715">
        <w:rPr>
          <w:rFonts w:ascii="Arial" w:hAnsi="Arial" w:cs="Arial"/>
          <w:sz w:val="24"/>
          <w:szCs w:val="24"/>
        </w:rPr>
        <w:t>;</w:t>
      </w:r>
    </w:p>
    <w:p w:rsidR="003118C1" w:rsidRPr="00FD7715" w:rsidRDefault="003118C1" w:rsidP="009D3BCD">
      <w:pPr>
        <w:pStyle w:val="ConsPlusNormal"/>
        <w:spacing w:after="120"/>
        <w:ind w:firstLine="540"/>
        <w:jc w:val="both"/>
        <w:rPr>
          <w:rFonts w:ascii="Arial" w:hAnsi="Arial" w:cs="Arial"/>
          <w:sz w:val="24"/>
          <w:szCs w:val="24"/>
        </w:rPr>
      </w:pPr>
      <w:r w:rsidRPr="00FD7715">
        <w:rPr>
          <w:rFonts w:ascii="Arial" w:hAnsi="Arial" w:cs="Arial"/>
          <w:sz w:val="24"/>
          <w:szCs w:val="24"/>
        </w:rPr>
        <w:t>подпункт «а» изложить в следующей редакции:</w:t>
      </w:r>
    </w:p>
    <w:p w:rsidR="003118C1" w:rsidRPr="00FD7715" w:rsidRDefault="003118C1" w:rsidP="009D3BCD">
      <w:pPr>
        <w:pStyle w:val="ConsPlusNormal"/>
        <w:spacing w:after="120"/>
        <w:ind w:firstLine="540"/>
        <w:jc w:val="both"/>
        <w:rPr>
          <w:rFonts w:ascii="Arial" w:hAnsi="Arial" w:cs="Arial"/>
          <w:sz w:val="24"/>
          <w:szCs w:val="24"/>
        </w:rPr>
      </w:pPr>
      <w:proofErr w:type="gramStart"/>
      <w:r w:rsidRPr="00FD7715">
        <w:rPr>
          <w:rFonts w:ascii="Arial" w:hAnsi="Arial" w:cs="Arial"/>
          <w:sz w:val="24"/>
          <w:szCs w:val="24"/>
        </w:rPr>
        <w:t xml:space="preserve">«а) информация для заявителя о его праве подать жалобу на решение и (или) действие (бездействие) </w:t>
      </w:r>
      <w:r w:rsidR="00EB6E84" w:rsidRPr="00FD7715">
        <w:rPr>
          <w:rFonts w:ascii="Arial" w:hAnsi="Arial" w:cs="Arial"/>
          <w:sz w:val="24"/>
          <w:szCs w:val="24"/>
        </w:rPr>
        <w:t>Администрации поселка Конышевка</w:t>
      </w:r>
      <w:r w:rsidRPr="00FD7715">
        <w:rPr>
          <w:rFonts w:ascii="Arial" w:hAnsi="Arial" w:cs="Arial"/>
          <w:sz w:val="24"/>
          <w:szCs w:val="24"/>
        </w:rPr>
        <w:t xml:space="preserve"> и (или) его должностных лиц, государственных гражданских служащих Курской области, органа территориального фонда обязательного медицинского страхования Курской области и его должностных лиц при предоставлении государственной услуги, многофункционального центра, работника многофункционального центра, а также привлекаемых организаций или их работников (далее - жалоба)</w:t>
      </w:r>
      <w:r w:rsidR="00354F59" w:rsidRPr="00FD7715">
        <w:rPr>
          <w:rFonts w:ascii="Arial" w:hAnsi="Arial" w:cs="Arial"/>
          <w:sz w:val="24"/>
          <w:szCs w:val="24"/>
        </w:rPr>
        <w:t>;</w:t>
      </w:r>
      <w:r w:rsidRPr="00FD7715">
        <w:rPr>
          <w:rFonts w:ascii="Arial" w:hAnsi="Arial" w:cs="Arial"/>
          <w:sz w:val="24"/>
          <w:szCs w:val="24"/>
        </w:rPr>
        <w:t>»;</w:t>
      </w:r>
      <w:proofErr w:type="gramEnd"/>
    </w:p>
    <w:p w:rsidR="003118C1" w:rsidRPr="00FD7715" w:rsidRDefault="003118C1" w:rsidP="009D3BCD">
      <w:pPr>
        <w:pStyle w:val="ConsPlusNormal"/>
        <w:spacing w:after="120"/>
        <w:ind w:firstLine="540"/>
        <w:jc w:val="both"/>
        <w:rPr>
          <w:rFonts w:ascii="Arial" w:hAnsi="Arial" w:cs="Arial"/>
          <w:sz w:val="24"/>
          <w:szCs w:val="24"/>
        </w:rPr>
      </w:pPr>
      <w:r w:rsidRPr="00FD7715">
        <w:rPr>
          <w:rFonts w:ascii="Arial" w:hAnsi="Arial" w:cs="Arial"/>
          <w:sz w:val="24"/>
          <w:szCs w:val="24"/>
        </w:rPr>
        <w:t>подпункт «в» изложить в следующей редакции:</w:t>
      </w:r>
    </w:p>
    <w:p w:rsidR="003118C1" w:rsidRPr="00FD7715" w:rsidRDefault="003118C1" w:rsidP="009D3BCD">
      <w:pPr>
        <w:autoSpaceDE w:val="0"/>
        <w:autoSpaceDN w:val="0"/>
        <w:adjustRightInd w:val="0"/>
        <w:spacing w:after="12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FD7715">
        <w:rPr>
          <w:rFonts w:ascii="Arial" w:hAnsi="Arial" w:cs="Arial"/>
          <w:sz w:val="24"/>
          <w:szCs w:val="24"/>
        </w:rPr>
        <w:lastRenderedPageBreak/>
        <w:t>«в) органы  исполнительной власти Курской области, многофункциональные центры, либо соответствующий орган государственной власти (орган местного самоуправления) публично-правового образования, являющийся учредителем многофункционального центра, а также привлекаемые организации  и уполномоченные на рассмотрение жалобы должностные лица, которым может быть направлена жалоба</w:t>
      </w:r>
      <w:proofErr w:type="gramStart"/>
      <w:r w:rsidR="00354F59" w:rsidRPr="00FD7715">
        <w:rPr>
          <w:rFonts w:ascii="Arial" w:hAnsi="Arial" w:cs="Arial"/>
          <w:sz w:val="24"/>
          <w:szCs w:val="24"/>
        </w:rPr>
        <w:t>;</w:t>
      </w:r>
      <w:r w:rsidRPr="00FD7715">
        <w:rPr>
          <w:rFonts w:ascii="Arial" w:hAnsi="Arial" w:cs="Arial"/>
          <w:sz w:val="24"/>
          <w:szCs w:val="24"/>
        </w:rPr>
        <w:t>»</w:t>
      </w:r>
      <w:proofErr w:type="gramEnd"/>
      <w:r w:rsidRPr="00FD7715">
        <w:rPr>
          <w:rFonts w:ascii="Arial" w:hAnsi="Arial" w:cs="Arial"/>
          <w:sz w:val="24"/>
          <w:szCs w:val="24"/>
        </w:rPr>
        <w:t>.</w:t>
      </w:r>
    </w:p>
    <w:p w:rsidR="003118C1" w:rsidRPr="00FD7715" w:rsidRDefault="00354F59" w:rsidP="00354F59">
      <w:pPr>
        <w:pStyle w:val="ConsPlusNormal"/>
        <w:spacing w:after="120"/>
        <w:ind w:firstLine="539"/>
        <w:jc w:val="both"/>
        <w:rPr>
          <w:rFonts w:ascii="Arial" w:hAnsi="Arial" w:cs="Arial"/>
          <w:sz w:val="24"/>
          <w:szCs w:val="24"/>
        </w:rPr>
      </w:pPr>
      <w:r w:rsidRPr="00FD7715">
        <w:rPr>
          <w:rFonts w:ascii="Arial" w:hAnsi="Arial" w:cs="Arial"/>
          <w:sz w:val="24"/>
          <w:szCs w:val="24"/>
        </w:rPr>
        <w:t xml:space="preserve">3. В пункте 6, подпунктах «г» и «д» пункта 19 </w:t>
      </w:r>
      <w:hyperlink r:id="rId11" w:history="1">
        <w:r w:rsidRPr="00FD7715">
          <w:rPr>
            <w:rFonts w:ascii="Arial" w:hAnsi="Arial" w:cs="Arial"/>
            <w:sz w:val="24"/>
            <w:szCs w:val="24"/>
          </w:rPr>
          <w:t>Правил</w:t>
        </w:r>
      </w:hyperlink>
      <w:r w:rsidRPr="00FD7715">
        <w:rPr>
          <w:rFonts w:ascii="Arial" w:hAnsi="Arial" w:cs="Arial"/>
          <w:sz w:val="24"/>
          <w:szCs w:val="24"/>
        </w:rPr>
        <w:t xml:space="preserve"> разработки и утверждения административных регламентов исполнения муниципальных функций при осуществлении муниципального контроля, утвержденных указанным постановлением слова «Портал государственных и муниципальных услуг (функций) Курской области» заменить словами «Портал государственных и муниципальных услуг Курской области».</w:t>
      </w:r>
      <w:r w:rsidR="003118C1" w:rsidRPr="00FD7715">
        <w:rPr>
          <w:rFonts w:ascii="Arial" w:hAnsi="Arial" w:cs="Arial"/>
          <w:sz w:val="24"/>
          <w:szCs w:val="24"/>
        </w:rPr>
        <w:t xml:space="preserve"> </w:t>
      </w:r>
    </w:p>
    <w:p w:rsidR="003118C1" w:rsidRPr="00FD7715" w:rsidRDefault="003118C1" w:rsidP="003A2A46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</w:p>
    <w:p w:rsidR="003118C1" w:rsidRPr="00FD7715" w:rsidRDefault="003118C1" w:rsidP="003A2A46">
      <w:pPr>
        <w:pStyle w:val="ConsPlusNormal"/>
        <w:spacing w:before="220"/>
        <w:ind w:firstLine="540"/>
        <w:jc w:val="both"/>
        <w:rPr>
          <w:rFonts w:ascii="Arial" w:hAnsi="Arial" w:cs="Arial"/>
          <w:sz w:val="24"/>
          <w:szCs w:val="24"/>
        </w:rPr>
      </w:pPr>
    </w:p>
    <w:p w:rsidR="003118C1" w:rsidRPr="00FD7715" w:rsidRDefault="003118C1" w:rsidP="00245F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</w:p>
    <w:p w:rsidR="003118C1" w:rsidRPr="00FD7715" w:rsidRDefault="003118C1" w:rsidP="00245F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</w:p>
    <w:p w:rsidR="003118C1" w:rsidRPr="00FD7715" w:rsidRDefault="003118C1" w:rsidP="003A2A46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</w:p>
    <w:p w:rsidR="003118C1" w:rsidRPr="00FD7715" w:rsidRDefault="003118C1" w:rsidP="002D60BF">
      <w:pPr>
        <w:pStyle w:val="ConsPlusNormal"/>
        <w:spacing w:before="220"/>
        <w:ind w:firstLine="540"/>
        <w:jc w:val="both"/>
        <w:rPr>
          <w:rFonts w:ascii="Arial" w:hAnsi="Arial" w:cs="Arial"/>
          <w:sz w:val="24"/>
          <w:szCs w:val="24"/>
        </w:rPr>
      </w:pPr>
    </w:p>
    <w:p w:rsidR="003118C1" w:rsidRPr="00FD7715" w:rsidRDefault="003118C1" w:rsidP="00B07BB1">
      <w:pPr>
        <w:pStyle w:val="ConsPlusNormal"/>
        <w:spacing w:before="220"/>
        <w:ind w:firstLine="540"/>
        <w:jc w:val="both"/>
        <w:rPr>
          <w:rFonts w:ascii="Arial" w:hAnsi="Arial" w:cs="Arial"/>
          <w:sz w:val="24"/>
          <w:szCs w:val="24"/>
        </w:rPr>
      </w:pPr>
    </w:p>
    <w:p w:rsidR="003118C1" w:rsidRPr="00FD7715" w:rsidRDefault="003118C1">
      <w:pPr>
        <w:pStyle w:val="ConsPlusNormal"/>
        <w:spacing w:before="220"/>
        <w:ind w:firstLine="540"/>
        <w:jc w:val="both"/>
        <w:rPr>
          <w:rFonts w:ascii="Arial" w:hAnsi="Arial" w:cs="Arial"/>
          <w:sz w:val="24"/>
          <w:szCs w:val="24"/>
        </w:rPr>
      </w:pPr>
    </w:p>
    <w:sectPr w:rsidR="003118C1" w:rsidRPr="00FD7715" w:rsidSect="00C54252">
      <w:pgSz w:w="11906" w:h="16838"/>
      <w:pgMar w:top="1418" w:right="851" w:bottom="1418" w:left="155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6120" w:rsidRDefault="00F16120" w:rsidP="00E277EB">
      <w:pPr>
        <w:spacing w:after="0" w:line="240" w:lineRule="auto"/>
      </w:pPr>
      <w:r>
        <w:separator/>
      </w:r>
    </w:p>
  </w:endnote>
  <w:endnote w:type="continuationSeparator" w:id="0">
    <w:p w:rsidR="00F16120" w:rsidRDefault="00F16120" w:rsidP="00E277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6120" w:rsidRDefault="00F16120" w:rsidP="00E277EB">
      <w:pPr>
        <w:spacing w:after="0" w:line="240" w:lineRule="auto"/>
      </w:pPr>
      <w:r>
        <w:separator/>
      </w:r>
    </w:p>
  </w:footnote>
  <w:footnote w:type="continuationSeparator" w:id="0">
    <w:p w:rsidR="00F16120" w:rsidRDefault="00F16120" w:rsidP="00E277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9D4746"/>
    <w:multiLevelType w:val="hybridMultilevel"/>
    <w:tmpl w:val="F66AEAEE"/>
    <w:lvl w:ilvl="0" w:tplc="FE8C098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6CB"/>
    <w:rsid w:val="00000632"/>
    <w:rsid w:val="00006EFF"/>
    <w:rsid w:val="00032721"/>
    <w:rsid w:val="0003545D"/>
    <w:rsid w:val="00040B9D"/>
    <w:rsid w:val="0005091F"/>
    <w:rsid w:val="00075FDD"/>
    <w:rsid w:val="000875F4"/>
    <w:rsid w:val="0009561C"/>
    <w:rsid w:val="000A2BB2"/>
    <w:rsid w:val="000F179B"/>
    <w:rsid w:val="00130E5C"/>
    <w:rsid w:val="001475E4"/>
    <w:rsid w:val="00151159"/>
    <w:rsid w:val="00162F60"/>
    <w:rsid w:val="0017451C"/>
    <w:rsid w:val="00176DCA"/>
    <w:rsid w:val="001816DF"/>
    <w:rsid w:val="001844AB"/>
    <w:rsid w:val="001C58F6"/>
    <w:rsid w:val="001D1579"/>
    <w:rsid w:val="001D64B9"/>
    <w:rsid w:val="002106D9"/>
    <w:rsid w:val="00216BB9"/>
    <w:rsid w:val="00245F63"/>
    <w:rsid w:val="00252FE6"/>
    <w:rsid w:val="00270C27"/>
    <w:rsid w:val="00270EE1"/>
    <w:rsid w:val="002A31E5"/>
    <w:rsid w:val="002B5319"/>
    <w:rsid w:val="002B69C0"/>
    <w:rsid w:val="002D60BF"/>
    <w:rsid w:val="002E12C1"/>
    <w:rsid w:val="003118C1"/>
    <w:rsid w:val="003134CF"/>
    <w:rsid w:val="00333DDC"/>
    <w:rsid w:val="00336881"/>
    <w:rsid w:val="00342C02"/>
    <w:rsid w:val="00354F59"/>
    <w:rsid w:val="003A2A46"/>
    <w:rsid w:val="003A7FBB"/>
    <w:rsid w:val="004062B4"/>
    <w:rsid w:val="00410688"/>
    <w:rsid w:val="0044442E"/>
    <w:rsid w:val="00462122"/>
    <w:rsid w:val="00486206"/>
    <w:rsid w:val="00497FDA"/>
    <w:rsid w:val="004B2525"/>
    <w:rsid w:val="004C5111"/>
    <w:rsid w:val="004E0DBB"/>
    <w:rsid w:val="004E2FDB"/>
    <w:rsid w:val="00501BF7"/>
    <w:rsid w:val="00521661"/>
    <w:rsid w:val="00542A68"/>
    <w:rsid w:val="00544655"/>
    <w:rsid w:val="00554F10"/>
    <w:rsid w:val="0056668E"/>
    <w:rsid w:val="00580F31"/>
    <w:rsid w:val="0059125D"/>
    <w:rsid w:val="005A6873"/>
    <w:rsid w:val="005A7795"/>
    <w:rsid w:val="005B032F"/>
    <w:rsid w:val="005C277D"/>
    <w:rsid w:val="00601FB7"/>
    <w:rsid w:val="00612653"/>
    <w:rsid w:val="00642423"/>
    <w:rsid w:val="0064354B"/>
    <w:rsid w:val="00687EEB"/>
    <w:rsid w:val="006A66E1"/>
    <w:rsid w:val="006D3B01"/>
    <w:rsid w:val="007324F6"/>
    <w:rsid w:val="00735D07"/>
    <w:rsid w:val="0075222B"/>
    <w:rsid w:val="00777F89"/>
    <w:rsid w:val="00785F77"/>
    <w:rsid w:val="007954F0"/>
    <w:rsid w:val="007A3436"/>
    <w:rsid w:val="007A3E90"/>
    <w:rsid w:val="007B079E"/>
    <w:rsid w:val="007B1886"/>
    <w:rsid w:val="007B5DC6"/>
    <w:rsid w:val="007E4D61"/>
    <w:rsid w:val="008062DB"/>
    <w:rsid w:val="00824B22"/>
    <w:rsid w:val="00842C42"/>
    <w:rsid w:val="00872E5D"/>
    <w:rsid w:val="008A601F"/>
    <w:rsid w:val="008C0FBC"/>
    <w:rsid w:val="008C5677"/>
    <w:rsid w:val="00902807"/>
    <w:rsid w:val="00914421"/>
    <w:rsid w:val="00923AE7"/>
    <w:rsid w:val="00925DE9"/>
    <w:rsid w:val="009437E9"/>
    <w:rsid w:val="00980BA8"/>
    <w:rsid w:val="009955DA"/>
    <w:rsid w:val="009A4EBA"/>
    <w:rsid w:val="009B7E29"/>
    <w:rsid w:val="009C72BC"/>
    <w:rsid w:val="009C73ED"/>
    <w:rsid w:val="009D3BCD"/>
    <w:rsid w:val="009E610C"/>
    <w:rsid w:val="00A00CA9"/>
    <w:rsid w:val="00A21AB5"/>
    <w:rsid w:val="00A23F2A"/>
    <w:rsid w:val="00AB200B"/>
    <w:rsid w:val="00AB69F9"/>
    <w:rsid w:val="00AD46CB"/>
    <w:rsid w:val="00AE50CF"/>
    <w:rsid w:val="00AF2898"/>
    <w:rsid w:val="00B07BB1"/>
    <w:rsid w:val="00B23003"/>
    <w:rsid w:val="00B73C60"/>
    <w:rsid w:val="00BB421F"/>
    <w:rsid w:val="00BD51B1"/>
    <w:rsid w:val="00BE5D6E"/>
    <w:rsid w:val="00BF5BE5"/>
    <w:rsid w:val="00BF76CE"/>
    <w:rsid w:val="00C10675"/>
    <w:rsid w:val="00C200BB"/>
    <w:rsid w:val="00C203DE"/>
    <w:rsid w:val="00C25DDD"/>
    <w:rsid w:val="00C32285"/>
    <w:rsid w:val="00C34355"/>
    <w:rsid w:val="00C50D5D"/>
    <w:rsid w:val="00C53F53"/>
    <w:rsid w:val="00C54252"/>
    <w:rsid w:val="00C56AFA"/>
    <w:rsid w:val="00C655C3"/>
    <w:rsid w:val="00C71E7D"/>
    <w:rsid w:val="00CB4568"/>
    <w:rsid w:val="00CB66CC"/>
    <w:rsid w:val="00CC4DCB"/>
    <w:rsid w:val="00CC5AEC"/>
    <w:rsid w:val="00CD081B"/>
    <w:rsid w:val="00CE346D"/>
    <w:rsid w:val="00CF7B89"/>
    <w:rsid w:val="00D1041E"/>
    <w:rsid w:val="00D1329E"/>
    <w:rsid w:val="00D363F7"/>
    <w:rsid w:val="00D726BA"/>
    <w:rsid w:val="00DF1757"/>
    <w:rsid w:val="00DF7EEE"/>
    <w:rsid w:val="00E277EB"/>
    <w:rsid w:val="00E4475F"/>
    <w:rsid w:val="00E524AC"/>
    <w:rsid w:val="00E56654"/>
    <w:rsid w:val="00E949E8"/>
    <w:rsid w:val="00EB6247"/>
    <w:rsid w:val="00EB6E84"/>
    <w:rsid w:val="00ED0D1B"/>
    <w:rsid w:val="00EE5F17"/>
    <w:rsid w:val="00F062EC"/>
    <w:rsid w:val="00F16120"/>
    <w:rsid w:val="00F24469"/>
    <w:rsid w:val="00F54125"/>
    <w:rsid w:val="00F66B22"/>
    <w:rsid w:val="00F9291C"/>
    <w:rsid w:val="00FD7715"/>
    <w:rsid w:val="00FE173D"/>
    <w:rsid w:val="00FF5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206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AD46CB"/>
    <w:pPr>
      <w:widowControl w:val="0"/>
      <w:autoSpaceDE w:val="0"/>
      <w:autoSpaceDN w:val="0"/>
    </w:pPr>
    <w:rPr>
      <w:rFonts w:eastAsia="Times New Roman" w:cs="Calibri"/>
    </w:rPr>
  </w:style>
  <w:style w:type="paragraph" w:customStyle="1" w:styleId="ConsPlusTitle">
    <w:name w:val="ConsPlusTitle"/>
    <w:uiPriority w:val="99"/>
    <w:rsid w:val="00AD46CB"/>
    <w:pPr>
      <w:widowControl w:val="0"/>
      <w:autoSpaceDE w:val="0"/>
      <w:autoSpaceDN w:val="0"/>
    </w:pPr>
    <w:rPr>
      <w:rFonts w:eastAsia="Times New Roman" w:cs="Calibri"/>
      <w:b/>
      <w:bCs/>
    </w:rPr>
  </w:style>
  <w:style w:type="paragraph" w:customStyle="1" w:styleId="ConsPlusTitlePage">
    <w:name w:val="ConsPlusTitlePage"/>
    <w:uiPriority w:val="99"/>
    <w:rsid w:val="00AD46CB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</w:rPr>
  </w:style>
  <w:style w:type="paragraph" w:styleId="a3">
    <w:name w:val="header"/>
    <w:basedOn w:val="a"/>
    <w:link w:val="a4"/>
    <w:uiPriority w:val="99"/>
    <w:rsid w:val="00E277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E277EB"/>
  </w:style>
  <w:style w:type="paragraph" w:styleId="a5">
    <w:name w:val="footer"/>
    <w:basedOn w:val="a"/>
    <w:link w:val="a6"/>
    <w:uiPriority w:val="99"/>
    <w:rsid w:val="00E277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E277EB"/>
  </w:style>
  <w:style w:type="paragraph" w:styleId="a7">
    <w:name w:val="Balloon Text"/>
    <w:basedOn w:val="a"/>
    <w:link w:val="a8"/>
    <w:uiPriority w:val="99"/>
    <w:semiHidden/>
    <w:rsid w:val="008062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8062DB"/>
    <w:rPr>
      <w:rFonts w:ascii="Tahoma" w:hAnsi="Tahoma" w:cs="Tahoma"/>
      <w:sz w:val="16"/>
      <w:szCs w:val="16"/>
    </w:rPr>
  </w:style>
  <w:style w:type="paragraph" w:customStyle="1" w:styleId="2">
    <w:name w:val="Заголовок №2"/>
    <w:basedOn w:val="a"/>
    <w:rsid w:val="00E949E8"/>
    <w:pPr>
      <w:shd w:val="clear" w:color="auto" w:fill="FFFFFF"/>
      <w:spacing w:before="540" w:after="720" w:line="240" w:lineRule="atLeast"/>
      <w:outlineLvl w:val="1"/>
    </w:pPr>
    <w:rPr>
      <w:rFonts w:eastAsia="Times New Roman"/>
      <w:b/>
      <w:bCs/>
      <w:noProof/>
      <w:sz w:val="40"/>
      <w:szCs w:val="40"/>
      <w:lang w:eastAsia="ru-RU"/>
    </w:rPr>
  </w:style>
  <w:style w:type="paragraph" w:styleId="a9">
    <w:name w:val="List Paragraph"/>
    <w:basedOn w:val="a"/>
    <w:uiPriority w:val="34"/>
    <w:qFormat/>
    <w:rsid w:val="00C5425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206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AD46CB"/>
    <w:pPr>
      <w:widowControl w:val="0"/>
      <w:autoSpaceDE w:val="0"/>
      <w:autoSpaceDN w:val="0"/>
    </w:pPr>
    <w:rPr>
      <w:rFonts w:eastAsia="Times New Roman" w:cs="Calibri"/>
    </w:rPr>
  </w:style>
  <w:style w:type="paragraph" w:customStyle="1" w:styleId="ConsPlusTitle">
    <w:name w:val="ConsPlusTitle"/>
    <w:uiPriority w:val="99"/>
    <w:rsid w:val="00AD46CB"/>
    <w:pPr>
      <w:widowControl w:val="0"/>
      <w:autoSpaceDE w:val="0"/>
      <w:autoSpaceDN w:val="0"/>
    </w:pPr>
    <w:rPr>
      <w:rFonts w:eastAsia="Times New Roman" w:cs="Calibri"/>
      <w:b/>
      <w:bCs/>
    </w:rPr>
  </w:style>
  <w:style w:type="paragraph" w:customStyle="1" w:styleId="ConsPlusTitlePage">
    <w:name w:val="ConsPlusTitlePage"/>
    <w:uiPriority w:val="99"/>
    <w:rsid w:val="00AD46CB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</w:rPr>
  </w:style>
  <w:style w:type="paragraph" w:styleId="a3">
    <w:name w:val="header"/>
    <w:basedOn w:val="a"/>
    <w:link w:val="a4"/>
    <w:uiPriority w:val="99"/>
    <w:rsid w:val="00E277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E277EB"/>
  </w:style>
  <w:style w:type="paragraph" w:styleId="a5">
    <w:name w:val="footer"/>
    <w:basedOn w:val="a"/>
    <w:link w:val="a6"/>
    <w:uiPriority w:val="99"/>
    <w:rsid w:val="00E277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E277EB"/>
  </w:style>
  <w:style w:type="paragraph" w:styleId="a7">
    <w:name w:val="Balloon Text"/>
    <w:basedOn w:val="a"/>
    <w:link w:val="a8"/>
    <w:uiPriority w:val="99"/>
    <w:semiHidden/>
    <w:rsid w:val="008062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8062DB"/>
    <w:rPr>
      <w:rFonts w:ascii="Tahoma" w:hAnsi="Tahoma" w:cs="Tahoma"/>
      <w:sz w:val="16"/>
      <w:szCs w:val="16"/>
    </w:rPr>
  </w:style>
  <w:style w:type="paragraph" w:customStyle="1" w:styleId="2">
    <w:name w:val="Заголовок №2"/>
    <w:basedOn w:val="a"/>
    <w:rsid w:val="00E949E8"/>
    <w:pPr>
      <w:shd w:val="clear" w:color="auto" w:fill="FFFFFF"/>
      <w:spacing w:before="540" w:after="720" w:line="240" w:lineRule="atLeast"/>
      <w:outlineLvl w:val="1"/>
    </w:pPr>
    <w:rPr>
      <w:rFonts w:eastAsia="Times New Roman"/>
      <w:b/>
      <w:bCs/>
      <w:noProof/>
      <w:sz w:val="40"/>
      <w:szCs w:val="40"/>
      <w:lang w:eastAsia="ru-RU"/>
    </w:rPr>
  </w:style>
  <w:style w:type="paragraph" w:styleId="a9">
    <w:name w:val="List Paragraph"/>
    <w:basedOn w:val="a"/>
    <w:uiPriority w:val="34"/>
    <w:qFormat/>
    <w:rsid w:val="00C542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C006B2276FB58111E3FF3F1A7CCDC8D895A48E56A3A29EFD75351D90A5B6D862A50F445DD69693898D366hBY3M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2C006B2276FB58111E3FF3F1A7CCDC8D895A48E56A3A29EFD75351D90A5B6D862A50F445DD69693898D366hBY3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2C006B2276FB58111E3FF3F1A7CCDC8D895A48E56A3A29EFD75351D90A5B6D862A50F445DD69693898D365hBY5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C006B2276FB58111E3FF3F1A7CCDC8D895A48E56A3A29EFD75351D90A5B6D862A50F445DD69693898D366hBY3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1163</Words>
  <Characters>6633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УТВЕРЖДЕНЫ</vt:lpstr>
    </vt:vector>
  </TitlesOfParts>
  <Company>*</Company>
  <LinksUpToDate>false</LinksUpToDate>
  <CharactersWithSpaces>7781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УТВЕРЖДЕНЫ</dc:title>
  <dc:creator>User</dc:creator>
  <cp:lastModifiedBy>TeplakovaLN</cp:lastModifiedBy>
  <cp:revision>2</cp:revision>
  <cp:lastPrinted>2018-03-29T10:01:00Z</cp:lastPrinted>
  <dcterms:created xsi:type="dcterms:W3CDTF">2018-04-06T07:27:00Z</dcterms:created>
  <dcterms:modified xsi:type="dcterms:W3CDTF">2018-04-06T07:27:00Z</dcterms:modified>
</cp:coreProperties>
</file>