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F70" w:rsidRDefault="00357F70" w:rsidP="00600F78">
      <w:pPr>
        <w:autoSpaceDE w:val="0"/>
        <w:autoSpaceDN w:val="0"/>
        <w:jc w:val="center"/>
        <w:rPr>
          <w:b/>
          <w:bCs/>
          <w:sz w:val="28"/>
          <w:szCs w:val="28"/>
          <w:lang w:eastAsia="x-none"/>
        </w:rPr>
      </w:pPr>
    </w:p>
    <w:p w:rsidR="00357F70" w:rsidRDefault="00357F70" w:rsidP="00600F78">
      <w:pPr>
        <w:autoSpaceDE w:val="0"/>
        <w:autoSpaceDN w:val="0"/>
        <w:jc w:val="center"/>
        <w:rPr>
          <w:b/>
          <w:bCs/>
          <w:sz w:val="28"/>
          <w:szCs w:val="28"/>
          <w:lang w:eastAsia="x-none"/>
        </w:rPr>
      </w:pPr>
    </w:p>
    <w:p w:rsidR="00357F70" w:rsidRDefault="00357F70" w:rsidP="00600F78">
      <w:pPr>
        <w:autoSpaceDE w:val="0"/>
        <w:autoSpaceDN w:val="0"/>
        <w:jc w:val="center"/>
        <w:rPr>
          <w:b/>
          <w:bCs/>
          <w:sz w:val="28"/>
          <w:szCs w:val="28"/>
          <w:lang w:eastAsia="x-none"/>
        </w:rPr>
      </w:pPr>
    </w:p>
    <w:p w:rsidR="00600F78" w:rsidRPr="00357F70" w:rsidRDefault="00600F78" w:rsidP="00600F78">
      <w:pPr>
        <w:autoSpaceDE w:val="0"/>
        <w:autoSpaceDN w:val="0"/>
        <w:jc w:val="center"/>
        <w:rPr>
          <w:b/>
          <w:bCs/>
          <w:sz w:val="28"/>
          <w:szCs w:val="28"/>
          <w:lang w:eastAsia="x-none"/>
        </w:rPr>
      </w:pPr>
      <w:r>
        <w:rPr>
          <w:b/>
          <w:bCs/>
          <w:sz w:val="28"/>
          <w:szCs w:val="28"/>
          <w:lang w:eastAsia="x-none"/>
        </w:rPr>
        <w:t xml:space="preserve">СОБРАНИЕ </w:t>
      </w:r>
      <w:r>
        <w:rPr>
          <w:b/>
          <w:bCs/>
          <w:sz w:val="28"/>
          <w:szCs w:val="28"/>
          <w:lang w:val="x-none" w:eastAsia="x-none"/>
        </w:rPr>
        <w:t xml:space="preserve">ДЕПУТАТОВ </w:t>
      </w:r>
      <w:r w:rsidR="00357F70">
        <w:rPr>
          <w:b/>
          <w:bCs/>
          <w:sz w:val="28"/>
          <w:szCs w:val="28"/>
          <w:lang w:eastAsia="x-none"/>
        </w:rPr>
        <w:t xml:space="preserve"> </w:t>
      </w:r>
      <w:r w:rsidR="002C164C">
        <w:rPr>
          <w:b/>
          <w:bCs/>
          <w:sz w:val="28"/>
          <w:szCs w:val="28"/>
          <w:lang w:eastAsia="x-none"/>
        </w:rPr>
        <w:t xml:space="preserve">ПОСЕЛКА </w:t>
      </w:r>
      <w:r w:rsidR="00357F70">
        <w:rPr>
          <w:b/>
          <w:bCs/>
          <w:sz w:val="28"/>
          <w:szCs w:val="28"/>
          <w:lang w:eastAsia="x-none"/>
        </w:rPr>
        <w:t xml:space="preserve"> КОНЫШЕВКА</w:t>
      </w:r>
    </w:p>
    <w:p w:rsidR="00600F78" w:rsidRPr="00357F70" w:rsidRDefault="00357F70" w:rsidP="00600F78">
      <w:pPr>
        <w:autoSpaceDE w:val="0"/>
        <w:autoSpaceDN w:val="0"/>
        <w:jc w:val="center"/>
        <w:rPr>
          <w:b/>
          <w:bCs/>
          <w:sz w:val="28"/>
          <w:szCs w:val="28"/>
          <w:lang w:eastAsia="x-none"/>
        </w:rPr>
      </w:pPr>
      <w:r>
        <w:rPr>
          <w:b/>
          <w:bCs/>
          <w:sz w:val="28"/>
          <w:szCs w:val="28"/>
          <w:lang w:val="x-none" w:eastAsia="x-none"/>
        </w:rPr>
        <w:t xml:space="preserve"> </w:t>
      </w:r>
    </w:p>
    <w:p w:rsidR="00600F78" w:rsidRDefault="00600F78" w:rsidP="00600F78">
      <w:pPr>
        <w:autoSpaceDE w:val="0"/>
        <w:autoSpaceDN w:val="0"/>
        <w:jc w:val="center"/>
        <w:rPr>
          <w:b/>
          <w:bCs/>
          <w:sz w:val="28"/>
          <w:szCs w:val="28"/>
          <w:lang w:val="x-none" w:eastAsia="x-none"/>
        </w:rPr>
      </w:pPr>
    </w:p>
    <w:p w:rsidR="00600F78" w:rsidRDefault="00600F78" w:rsidP="00600F78">
      <w:pPr>
        <w:autoSpaceDE w:val="0"/>
        <w:autoSpaceDN w:val="0"/>
        <w:jc w:val="center"/>
        <w:rPr>
          <w:b/>
          <w:bCs/>
          <w:sz w:val="28"/>
          <w:szCs w:val="28"/>
          <w:lang w:eastAsia="x-none"/>
        </w:rPr>
      </w:pPr>
      <w:r>
        <w:rPr>
          <w:b/>
          <w:bCs/>
          <w:sz w:val="28"/>
          <w:szCs w:val="28"/>
          <w:lang w:val="x-none" w:eastAsia="x-none"/>
        </w:rPr>
        <w:t>РЕШЕНИЕ</w:t>
      </w:r>
      <w:r>
        <w:rPr>
          <w:b/>
          <w:bCs/>
          <w:sz w:val="28"/>
          <w:szCs w:val="28"/>
          <w:lang w:eastAsia="x-none"/>
        </w:rPr>
        <w:t xml:space="preserve">                                    </w:t>
      </w:r>
    </w:p>
    <w:p w:rsidR="00600F78" w:rsidRDefault="00600F78" w:rsidP="00600F78">
      <w:pPr>
        <w:autoSpaceDE w:val="0"/>
        <w:autoSpaceDN w:val="0"/>
        <w:rPr>
          <w:b/>
          <w:bCs/>
          <w:sz w:val="28"/>
          <w:szCs w:val="28"/>
          <w:lang w:eastAsia="x-none"/>
        </w:rPr>
      </w:pPr>
    </w:p>
    <w:p w:rsidR="00600F78" w:rsidRDefault="006434A0" w:rsidP="00600F78">
      <w:pPr>
        <w:autoSpaceDE w:val="0"/>
        <w:autoSpaceDN w:val="0"/>
        <w:rPr>
          <w:b/>
          <w:bCs/>
          <w:sz w:val="28"/>
          <w:szCs w:val="28"/>
          <w:lang w:eastAsia="x-none"/>
        </w:rPr>
      </w:pPr>
      <w:r>
        <w:rPr>
          <w:b/>
          <w:bCs/>
          <w:sz w:val="28"/>
          <w:szCs w:val="28"/>
          <w:lang w:eastAsia="x-none"/>
        </w:rPr>
        <w:t xml:space="preserve">от  </w:t>
      </w:r>
      <w:r w:rsidR="00F0728F">
        <w:rPr>
          <w:b/>
          <w:bCs/>
          <w:sz w:val="28"/>
          <w:szCs w:val="28"/>
          <w:lang w:eastAsia="x-none"/>
        </w:rPr>
        <w:t>15.11.</w:t>
      </w:r>
      <w:bookmarkStart w:id="0" w:name="_GoBack"/>
      <w:bookmarkEnd w:id="0"/>
      <w:r>
        <w:rPr>
          <w:b/>
          <w:bCs/>
          <w:sz w:val="28"/>
          <w:szCs w:val="28"/>
          <w:lang w:eastAsia="x-none"/>
        </w:rPr>
        <w:t xml:space="preserve">  </w:t>
      </w:r>
      <w:r w:rsidR="00600F78">
        <w:rPr>
          <w:b/>
          <w:bCs/>
          <w:sz w:val="28"/>
          <w:szCs w:val="28"/>
          <w:lang w:eastAsia="x-none"/>
        </w:rPr>
        <w:t xml:space="preserve">2016 г.   </w:t>
      </w:r>
      <w:r w:rsidR="00357F70">
        <w:rPr>
          <w:b/>
          <w:bCs/>
          <w:sz w:val="28"/>
          <w:szCs w:val="28"/>
          <w:lang w:eastAsia="x-none"/>
        </w:rPr>
        <w:t xml:space="preserve">                            № </w:t>
      </w:r>
      <w:r w:rsidR="00F0728F">
        <w:rPr>
          <w:b/>
          <w:bCs/>
          <w:sz w:val="28"/>
          <w:szCs w:val="28"/>
          <w:lang w:eastAsia="x-none"/>
        </w:rPr>
        <w:t xml:space="preserve"> 14 а</w:t>
      </w:r>
    </w:p>
    <w:p w:rsidR="00600F78" w:rsidRDefault="00600F78" w:rsidP="00600F78">
      <w:pPr>
        <w:autoSpaceDE w:val="0"/>
        <w:autoSpaceDN w:val="0"/>
        <w:rPr>
          <w:b/>
          <w:bCs/>
          <w:sz w:val="28"/>
          <w:szCs w:val="28"/>
          <w:lang w:eastAsia="x-none"/>
        </w:rPr>
      </w:pPr>
    </w:p>
    <w:p w:rsidR="00600F78" w:rsidRDefault="00600F78" w:rsidP="00600F78">
      <w:pPr>
        <w:autoSpaceDE w:val="0"/>
        <w:autoSpaceDN w:val="0"/>
        <w:ind w:right="4308"/>
        <w:jc w:val="both"/>
        <w:rPr>
          <w:b/>
          <w:bCs/>
          <w:sz w:val="28"/>
          <w:szCs w:val="28"/>
          <w:lang w:eastAsia="x-none"/>
        </w:rPr>
      </w:pPr>
      <w:r>
        <w:rPr>
          <w:bCs/>
          <w:sz w:val="28"/>
          <w:szCs w:val="28"/>
          <w:lang w:val="x-none" w:eastAsia="x-none"/>
        </w:rPr>
        <w:t>О</w:t>
      </w:r>
      <w:r>
        <w:rPr>
          <w:bCs/>
          <w:sz w:val="28"/>
          <w:szCs w:val="28"/>
          <w:lang w:eastAsia="x-none"/>
        </w:rPr>
        <w:t>б утверждении Положения о муниципальной службе в</w:t>
      </w:r>
      <w:r>
        <w:rPr>
          <w:bCs/>
          <w:sz w:val="28"/>
          <w:szCs w:val="28"/>
          <w:lang w:val="x-none" w:eastAsia="x-none"/>
        </w:rPr>
        <w:t xml:space="preserve"> </w:t>
      </w:r>
      <w:r>
        <w:rPr>
          <w:bCs/>
          <w:sz w:val="28"/>
          <w:szCs w:val="28"/>
          <w:lang w:eastAsia="x-none"/>
        </w:rPr>
        <w:t xml:space="preserve">Администрации </w:t>
      </w:r>
      <w:r w:rsidR="00357F70">
        <w:rPr>
          <w:bCs/>
          <w:sz w:val="28"/>
          <w:szCs w:val="28"/>
          <w:lang w:eastAsia="x-none"/>
        </w:rPr>
        <w:t xml:space="preserve"> </w:t>
      </w:r>
      <w:r w:rsidR="002C164C">
        <w:rPr>
          <w:bCs/>
          <w:sz w:val="28"/>
          <w:szCs w:val="28"/>
          <w:lang w:eastAsia="x-none"/>
        </w:rPr>
        <w:t xml:space="preserve">поселка </w:t>
      </w:r>
      <w:r w:rsidR="00357F70">
        <w:rPr>
          <w:bCs/>
          <w:sz w:val="28"/>
          <w:szCs w:val="28"/>
          <w:lang w:eastAsia="x-none"/>
        </w:rPr>
        <w:t xml:space="preserve"> Конышевка </w:t>
      </w:r>
      <w:r>
        <w:rPr>
          <w:bCs/>
          <w:sz w:val="28"/>
          <w:szCs w:val="28"/>
          <w:lang w:val="x-none" w:eastAsia="x-none"/>
        </w:rPr>
        <w:t xml:space="preserve">Конышевского района Курской области </w:t>
      </w:r>
    </w:p>
    <w:p w:rsidR="00600F78" w:rsidRDefault="00600F78" w:rsidP="00600F78">
      <w:pPr>
        <w:autoSpaceDE w:val="0"/>
        <w:autoSpaceDN w:val="0"/>
        <w:ind w:firstLine="720"/>
        <w:jc w:val="both"/>
        <w:rPr>
          <w:sz w:val="28"/>
          <w:szCs w:val="28"/>
          <w:lang w:eastAsia="x-none"/>
        </w:rPr>
      </w:pPr>
    </w:p>
    <w:p w:rsidR="00600F78" w:rsidRDefault="00600F78" w:rsidP="00600F78">
      <w:pPr>
        <w:autoSpaceDE w:val="0"/>
        <w:autoSpaceDN w:val="0"/>
        <w:ind w:firstLine="720"/>
        <w:jc w:val="both"/>
        <w:rPr>
          <w:sz w:val="28"/>
          <w:szCs w:val="28"/>
          <w:lang w:eastAsia="x-none"/>
        </w:rPr>
      </w:pPr>
      <w:r>
        <w:rPr>
          <w:sz w:val="28"/>
          <w:szCs w:val="28"/>
          <w:lang w:eastAsia="x-none"/>
        </w:rPr>
        <w:t>В соответствии с Федеральным законом № 25-ФЗ от 02.03.2007 г. «О муниципальной службе в Российской Федерации», Законом Курской области № 60-ЗКО от 13.06.2007 г. «О муниципальной службе в Курской области», Уставом муниципального о</w:t>
      </w:r>
      <w:r w:rsidR="00357F70">
        <w:rPr>
          <w:sz w:val="28"/>
          <w:szCs w:val="28"/>
          <w:lang w:eastAsia="x-none"/>
        </w:rPr>
        <w:t>бразования « поселок Конышевка</w:t>
      </w:r>
      <w:r>
        <w:rPr>
          <w:sz w:val="28"/>
          <w:szCs w:val="28"/>
          <w:lang w:eastAsia="x-none"/>
        </w:rPr>
        <w:t>» Конышевского района Курской области, Собрание депу</w:t>
      </w:r>
      <w:r w:rsidR="00357F70">
        <w:rPr>
          <w:sz w:val="28"/>
          <w:szCs w:val="28"/>
          <w:lang w:eastAsia="x-none"/>
        </w:rPr>
        <w:t xml:space="preserve">татов  </w:t>
      </w:r>
      <w:r w:rsidR="002C164C">
        <w:rPr>
          <w:sz w:val="28"/>
          <w:szCs w:val="28"/>
          <w:lang w:eastAsia="x-none"/>
        </w:rPr>
        <w:t xml:space="preserve">поселка </w:t>
      </w:r>
      <w:r w:rsidR="00357F70">
        <w:rPr>
          <w:sz w:val="28"/>
          <w:szCs w:val="28"/>
          <w:lang w:eastAsia="x-none"/>
        </w:rPr>
        <w:t xml:space="preserve"> Конышевка</w:t>
      </w:r>
      <w:r>
        <w:rPr>
          <w:sz w:val="28"/>
          <w:szCs w:val="28"/>
          <w:lang w:eastAsia="x-none"/>
        </w:rPr>
        <w:t xml:space="preserve"> РЕШИЛО:  </w:t>
      </w:r>
    </w:p>
    <w:p w:rsidR="00600F78" w:rsidRDefault="00600F78" w:rsidP="00600F78">
      <w:pPr>
        <w:autoSpaceDE w:val="0"/>
        <w:autoSpaceDN w:val="0"/>
        <w:ind w:firstLine="720"/>
        <w:jc w:val="both"/>
        <w:rPr>
          <w:sz w:val="28"/>
          <w:szCs w:val="28"/>
          <w:lang w:eastAsia="x-none"/>
        </w:rPr>
      </w:pPr>
    </w:p>
    <w:p w:rsidR="00600F78" w:rsidRDefault="00600F78" w:rsidP="00600F78">
      <w:pPr>
        <w:autoSpaceDE w:val="0"/>
        <w:autoSpaceDN w:val="0"/>
        <w:ind w:firstLine="720"/>
        <w:jc w:val="both"/>
        <w:rPr>
          <w:sz w:val="28"/>
          <w:szCs w:val="28"/>
          <w:lang w:eastAsia="x-none"/>
        </w:rPr>
      </w:pPr>
      <w:r>
        <w:rPr>
          <w:sz w:val="28"/>
          <w:szCs w:val="28"/>
          <w:lang w:eastAsia="x-none"/>
        </w:rPr>
        <w:t>1. Утвердить прилагаемое Положение о муниципальной службе в Адми</w:t>
      </w:r>
      <w:r w:rsidR="008455CD">
        <w:rPr>
          <w:sz w:val="28"/>
          <w:szCs w:val="28"/>
          <w:lang w:eastAsia="x-none"/>
        </w:rPr>
        <w:t xml:space="preserve">нистрации  </w:t>
      </w:r>
      <w:r w:rsidR="002C164C">
        <w:rPr>
          <w:sz w:val="28"/>
          <w:szCs w:val="28"/>
          <w:lang w:eastAsia="x-none"/>
        </w:rPr>
        <w:t xml:space="preserve">поселка </w:t>
      </w:r>
      <w:r w:rsidR="008455CD">
        <w:rPr>
          <w:sz w:val="28"/>
          <w:szCs w:val="28"/>
          <w:lang w:eastAsia="x-none"/>
        </w:rPr>
        <w:t xml:space="preserve"> Конышевка</w:t>
      </w:r>
      <w:r>
        <w:rPr>
          <w:sz w:val="28"/>
          <w:szCs w:val="28"/>
          <w:lang w:eastAsia="x-none"/>
        </w:rPr>
        <w:t xml:space="preserve"> Конышевского района Курской области.</w:t>
      </w:r>
    </w:p>
    <w:p w:rsidR="00600F78" w:rsidRDefault="00600F78" w:rsidP="00600F78">
      <w:pPr>
        <w:autoSpaceDE w:val="0"/>
        <w:autoSpaceDN w:val="0"/>
        <w:ind w:firstLine="720"/>
        <w:jc w:val="both"/>
        <w:rPr>
          <w:sz w:val="28"/>
          <w:szCs w:val="28"/>
          <w:lang w:eastAsia="x-none"/>
        </w:rPr>
      </w:pPr>
    </w:p>
    <w:p w:rsidR="00600F78" w:rsidRDefault="00600F78" w:rsidP="00600F78">
      <w:pPr>
        <w:autoSpaceDE w:val="0"/>
        <w:autoSpaceDN w:val="0"/>
        <w:ind w:firstLine="720"/>
        <w:jc w:val="both"/>
        <w:rPr>
          <w:sz w:val="28"/>
          <w:szCs w:val="28"/>
          <w:lang w:eastAsia="x-none"/>
        </w:rPr>
      </w:pPr>
      <w:r>
        <w:rPr>
          <w:sz w:val="28"/>
          <w:szCs w:val="28"/>
          <w:lang w:eastAsia="x-none"/>
        </w:rPr>
        <w:t>2. Настоящее решение вступает в силу со дня его подписания и подлежит размещению на официальном сайте Адми</w:t>
      </w:r>
      <w:r w:rsidR="008455CD">
        <w:rPr>
          <w:sz w:val="28"/>
          <w:szCs w:val="28"/>
          <w:lang w:eastAsia="x-none"/>
        </w:rPr>
        <w:t xml:space="preserve">нистрации </w:t>
      </w:r>
      <w:r w:rsidR="002C164C">
        <w:rPr>
          <w:sz w:val="28"/>
          <w:szCs w:val="28"/>
          <w:lang w:eastAsia="x-none"/>
        </w:rPr>
        <w:t xml:space="preserve">поселка </w:t>
      </w:r>
      <w:r w:rsidR="008455CD">
        <w:rPr>
          <w:sz w:val="28"/>
          <w:szCs w:val="28"/>
          <w:lang w:eastAsia="x-none"/>
        </w:rPr>
        <w:t xml:space="preserve"> Конышевка</w:t>
      </w:r>
      <w:r>
        <w:rPr>
          <w:sz w:val="28"/>
          <w:szCs w:val="28"/>
          <w:lang w:eastAsia="x-none"/>
        </w:rPr>
        <w:t xml:space="preserve"> Конышевского района Курской области в сети «Интернет».</w:t>
      </w:r>
    </w:p>
    <w:p w:rsidR="00600F78" w:rsidRDefault="00600F78" w:rsidP="00600F78">
      <w:pPr>
        <w:autoSpaceDE w:val="0"/>
        <w:autoSpaceDN w:val="0"/>
        <w:ind w:firstLine="720"/>
        <w:jc w:val="both"/>
        <w:rPr>
          <w:sz w:val="28"/>
          <w:szCs w:val="28"/>
          <w:lang w:eastAsia="x-none"/>
        </w:rPr>
      </w:pPr>
    </w:p>
    <w:p w:rsidR="00600F78" w:rsidRDefault="00600F78" w:rsidP="00600F78">
      <w:pPr>
        <w:autoSpaceDE w:val="0"/>
        <w:autoSpaceDN w:val="0"/>
        <w:ind w:firstLine="720"/>
        <w:jc w:val="both"/>
        <w:rPr>
          <w:sz w:val="28"/>
          <w:szCs w:val="28"/>
          <w:lang w:eastAsia="x-none"/>
        </w:rPr>
      </w:pPr>
    </w:p>
    <w:p w:rsidR="008455CD" w:rsidRDefault="00600F78" w:rsidP="00600F78">
      <w:pPr>
        <w:autoSpaceDE w:val="0"/>
        <w:autoSpaceDN w:val="0"/>
        <w:adjustRightInd w:val="0"/>
        <w:jc w:val="both"/>
        <w:rPr>
          <w:b/>
          <w:sz w:val="28"/>
          <w:szCs w:val="28"/>
        </w:rPr>
      </w:pPr>
      <w:r>
        <w:rPr>
          <w:b/>
          <w:sz w:val="28"/>
          <w:szCs w:val="28"/>
        </w:rPr>
        <w:t>Председатель Собрания</w:t>
      </w:r>
    </w:p>
    <w:p w:rsidR="00600F78" w:rsidRDefault="008455CD" w:rsidP="00600F78">
      <w:pPr>
        <w:autoSpaceDE w:val="0"/>
        <w:autoSpaceDN w:val="0"/>
        <w:adjustRightInd w:val="0"/>
        <w:jc w:val="both"/>
        <w:rPr>
          <w:b/>
          <w:sz w:val="28"/>
          <w:szCs w:val="28"/>
        </w:rPr>
      </w:pPr>
      <w:r>
        <w:rPr>
          <w:b/>
          <w:sz w:val="28"/>
          <w:szCs w:val="28"/>
        </w:rPr>
        <w:t>д</w:t>
      </w:r>
      <w:r w:rsidR="00600F78">
        <w:rPr>
          <w:b/>
          <w:sz w:val="28"/>
          <w:szCs w:val="28"/>
        </w:rPr>
        <w:t>епутатов</w:t>
      </w:r>
      <w:r>
        <w:rPr>
          <w:b/>
          <w:sz w:val="28"/>
          <w:szCs w:val="28"/>
        </w:rPr>
        <w:t xml:space="preserve"> </w:t>
      </w:r>
      <w:r w:rsidR="002C164C">
        <w:rPr>
          <w:b/>
          <w:sz w:val="28"/>
          <w:szCs w:val="28"/>
        </w:rPr>
        <w:t xml:space="preserve">поселка </w:t>
      </w:r>
      <w:r>
        <w:rPr>
          <w:b/>
          <w:sz w:val="28"/>
          <w:szCs w:val="28"/>
        </w:rPr>
        <w:t xml:space="preserve"> Конышевка                                         Е.Н. Малахова</w:t>
      </w:r>
    </w:p>
    <w:p w:rsidR="00600F78" w:rsidRDefault="008455CD" w:rsidP="00600F78">
      <w:pPr>
        <w:autoSpaceDE w:val="0"/>
        <w:autoSpaceDN w:val="0"/>
        <w:adjustRightInd w:val="0"/>
        <w:jc w:val="both"/>
        <w:rPr>
          <w:b/>
          <w:sz w:val="28"/>
          <w:szCs w:val="28"/>
        </w:rPr>
      </w:pPr>
      <w:r>
        <w:rPr>
          <w:b/>
          <w:sz w:val="28"/>
          <w:szCs w:val="28"/>
        </w:rPr>
        <w:t xml:space="preserve">  </w:t>
      </w:r>
      <w:r w:rsidR="00600F78">
        <w:rPr>
          <w:b/>
          <w:sz w:val="28"/>
          <w:szCs w:val="28"/>
        </w:rPr>
        <w:t xml:space="preserve"> </w:t>
      </w:r>
    </w:p>
    <w:p w:rsidR="00600F78" w:rsidRDefault="008455CD" w:rsidP="00600F78">
      <w:pPr>
        <w:autoSpaceDE w:val="0"/>
        <w:autoSpaceDN w:val="0"/>
        <w:adjustRightInd w:val="0"/>
        <w:jc w:val="both"/>
        <w:rPr>
          <w:b/>
          <w:sz w:val="28"/>
          <w:szCs w:val="28"/>
        </w:rPr>
      </w:pPr>
      <w:r>
        <w:rPr>
          <w:b/>
          <w:sz w:val="28"/>
          <w:szCs w:val="28"/>
        </w:rPr>
        <w:t xml:space="preserve"> </w:t>
      </w:r>
      <w:r w:rsidR="00600F78">
        <w:rPr>
          <w:b/>
          <w:sz w:val="28"/>
          <w:szCs w:val="28"/>
        </w:rPr>
        <w:t xml:space="preserve">                                  </w:t>
      </w:r>
      <w:r>
        <w:rPr>
          <w:b/>
          <w:sz w:val="28"/>
          <w:szCs w:val="28"/>
        </w:rPr>
        <w:t xml:space="preserve">                   </w:t>
      </w:r>
    </w:p>
    <w:p w:rsidR="00600F78" w:rsidRDefault="00600F78" w:rsidP="00600F78">
      <w:pPr>
        <w:autoSpaceDE w:val="0"/>
        <w:autoSpaceDN w:val="0"/>
        <w:adjustRightInd w:val="0"/>
        <w:ind w:firstLine="540"/>
        <w:jc w:val="both"/>
        <w:rPr>
          <w:b/>
          <w:sz w:val="28"/>
          <w:szCs w:val="28"/>
        </w:rPr>
      </w:pPr>
    </w:p>
    <w:p w:rsidR="00600F78" w:rsidRDefault="008455CD" w:rsidP="008455CD">
      <w:pPr>
        <w:autoSpaceDE w:val="0"/>
        <w:autoSpaceDN w:val="0"/>
        <w:adjustRightInd w:val="0"/>
        <w:jc w:val="both"/>
        <w:rPr>
          <w:sz w:val="28"/>
          <w:szCs w:val="28"/>
          <w:lang w:eastAsia="x-none"/>
        </w:rPr>
      </w:pPr>
      <w:r>
        <w:rPr>
          <w:b/>
          <w:sz w:val="28"/>
          <w:szCs w:val="28"/>
        </w:rPr>
        <w:t xml:space="preserve">Глава  </w:t>
      </w:r>
      <w:r w:rsidR="002C164C">
        <w:rPr>
          <w:b/>
          <w:sz w:val="28"/>
          <w:szCs w:val="28"/>
        </w:rPr>
        <w:t xml:space="preserve">поселка </w:t>
      </w:r>
      <w:r>
        <w:rPr>
          <w:b/>
          <w:sz w:val="28"/>
          <w:szCs w:val="28"/>
        </w:rPr>
        <w:t xml:space="preserve"> Конышевка                                            </w:t>
      </w:r>
      <w:r w:rsidR="000E5A74">
        <w:rPr>
          <w:b/>
          <w:sz w:val="28"/>
          <w:szCs w:val="28"/>
        </w:rPr>
        <w:t xml:space="preserve">  </w:t>
      </w:r>
      <w:r>
        <w:rPr>
          <w:b/>
          <w:sz w:val="28"/>
          <w:szCs w:val="28"/>
        </w:rPr>
        <w:t xml:space="preserve">  А.С. Краснов</w:t>
      </w:r>
    </w:p>
    <w:p w:rsidR="00600F78" w:rsidRDefault="00600F78" w:rsidP="00600F78">
      <w:pPr>
        <w:spacing w:line="191" w:lineRule="atLeast"/>
        <w:jc w:val="right"/>
        <w:textAlignment w:val="top"/>
        <w:rPr>
          <w:sz w:val="28"/>
          <w:szCs w:val="28"/>
          <w:bdr w:val="none" w:sz="0" w:space="0" w:color="auto" w:frame="1"/>
        </w:rPr>
      </w:pPr>
    </w:p>
    <w:p w:rsidR="00600F78" w:rsidRDefault="00600F78" w:rsidP="00600F78">
      <w:pPr>
        <w:spacing w:line="191" w:lineRule="atLeast"/>
        <w:jc w:val="right"/>
        <w:textAlignment w:val="top"/>
        <w:rPr>
          <w:sz w:val="28"/>
          <w:szCs w:val="28"/>
          <w:bdr w:val="none" w:sz="0" w:space="0" w:color="auto" w:frame="1"/>
        </w:rPr>
      </w:pPr>
    </w:p>
    <w:p w:rsidR="00600F78" w:rsidRDefault="00600F78" w:rsidP="00600F78">
      <w:pPr>
        <w:spacing w:line="191" w:lineRule="atLeast"/>
        <w:jc w:val="right"/>
        <w:textAlignment w:val="top"/>
        <w:rPr>
          <w:sz w:val="28"/>
          <w:szCs w:val="28"/>
          <w:bdr w:val="none" w:sz="0" w:space="0" w:color="auto" w:frame="1"/>
        </w:rPr>
      </w:pPr>
    </w:p>
    <w:p w:rsidR="00600F78" w:rsidRDefault="00600F78" w:rsidP="00600F78">
      <w:pPr>
        <w:spacing w:line="191" w:lineRule="atLeast"/>
        <w:jc w:val="right"/>
        <w:textAlignment w:val="top"/>
        <w:rPr>
          <w:sz w:val="28"/>
          <w:szCs w:val="28"/>
          <w:bdr w:val="none" w:sz="0" w:space="0" w:color="auto" w:frame="1"/>
        </w:rPr>
      </w:pPr>
    </w:p>
    <w:p w:rsidR="00600F78" w:rsidRDefault="00600F78" w:rsidP="00600F78">
      <w:pPr>
        <w:spacing w:line="191" w:lineRule="atLeast"/>
        <w:jc w:val="right"/>
        <w:textAlignment w:val="top"/>
        <w:rPr>
          <w:sz w:val="28"/>
          <w:szCs w:val="28"/>
          <w:bdr w:val="none" w:sz="0" w:space="0" w:color="auto" w:frame="1"/>
        </w:rPr>
      </w:pPr>
    </w:p>
    <w:p w:rsidR="00600F78" w:rsidRDefault="00600F78" w:rsidP="00600F78">
      <w:pPr>
        <w:spacing w:line="191" w:lineRule="atLeast"/>
        <w:jc w:val="right"/>
        <w:textAlignment w:val="top"/>
        <w:rPr>
          <w:sz w:val="28"/>
          <w:szCs w:val="28"/>
          <w:bdr w:val="none" w:sz="0" w:space="0" w:color="auto" w:frame="1"/>
        </w:rPr>
      </w:pPr>
    </w:p>
    <w:p w:rsidR="00600F78" w:rsidRDefault="00600F78" w:rsidP="00600F78">
      <w:pPr>
        <w:spacing w:line="191" w:lineRule="atLeast"/>
        <w:jc w:val="right"/>
        <w:textAlignment w:val="top"/>
        <w:rPr>
          <w:sz w:val="28"/>
          <w:szCs w:val="28"/>
          <w:bdr w:val="none" w:sz="0" w:space="0" w:color="auto" w:frame="1"/>
        </w:rPr>
      </w:pPr>
    </w:p>
    <w:p w:rsidR="00600F78" w:rsidRDefault="00600F78" w:rsidP="00600F78">
      <w:pPr>
        <w:spacing w:line="191" w:lineRule="atLeast"/>
        <w:textAlignment w:val="top"/>
        <w:rPr>
          <w:sz w:val="28"/>
          <w:szCs w:val="28"/>
          <w:bdr w:val="none" w:sz="0" w:space="0" w:color="auto" w:frame="1"/>
        </w:rPr>
      </w:pPr>
    </w:p>
    <w:p w:rsidR="00600F78" w:rsidRDefault="00600F78" w:rsidP="00600F78">
      <w:pPr>
        <w:spacing w:line="191" w:lineRule="atLeast"/>
        <w:jc w:val="right"/>
        <w:textAlignment w:val="top"/>
        <w:rPr>
          <w:sz w:val="28"/>
          <w:szCs w:val="28"/>
          <w:bdr w:val="none" w:sz="0" w:space="0" w:color="auto" w:frame="1"/>
        </w:rPr>
      </w:pPr>
    </w:p>
    <w:p w:rsidR="00600F78" w:rsidRDefault="00600F78" w:rsidP="00600F78">
      <w:pPr>
        <w:spacing w:line="191" w:lineRule="atLeast"/>
        <w:jc w:val="right"/>
        <w:textAlignment w:val="top"/>
        <w:rPr>
          <w:sz w:val="28"/>
          <w:szCs w:val="28"/>
          <w:bdr w:val="none" w:sz="0" w:space="0" w:color="auto" w:frame="1"/>
        </w:rPr>
      </w:pPr>
      <w:r>
        <w:rPr>
          <w:sz w:val="28"/>
          <w:szCs w:val="28"/>
          <w:bdr w:val="none" w:sz="0" w:space="0" w:color="auto" w:frame="1"/>
        </w:rPr>
        <w:t xml:space="preserve">Приложение </w:t>
      </w:r>
    </w:p>
    <w:p w:rsidR="00600F78" w:rsidRDefault="00600F78" w:rsidP="00600F78">
      <w:pPr>
        <w:spacing w:line="191" w:lineRule="atLeast"/>
        <w:jc w:val="right"/>
        <w:textAlignment w:val="top"/>
        <w:rPr>
          <w:sz w:val="28"/>
          <w:szCs w:val="28"/>
        </w:rPr>
      </w:pPr>
      <w:r>
        <w:rPr>
          <w:sz w:val="28"/>
          <w:szCs w:val="28"/>
          <w:bdr w:val="none" w:sz="0" w:space="0" w:color="auto" w:frame="1"/>
        </w:rPr>
        <w:t xml:space="preserve">к решению Собрания депутатов </w:t>
      </w:r>
    </w:p>
    <w:p w:rsidR="00600F78" w:rsidRDefault="002C164C" w:rsidP="00600F78">
      <w:pPr>
        <w:spacing w:line="191" w:lineRule="atLeast"/>
        <w:jc w:val="right"/>
        <w:textAlignment w:val="top"/>
        <w:rPr>
          <w:sz w:val="28"/>
          <w:szCs w:val="28"/>
          <w:bdr w:val="none" w:sz="0" w:space="0" w:color="auto" w:frame="1"/>
        </w:rPr>
      </w:pPr>
      <w:r>
        <w:rPr>
          <w:sz w:val="28"/>
          <w:szCs w:val="28"/>
          <w:bdr w:val="none" w:sz="0" w:space="0" w:color="auto" w:frame="1"/>
        </w:rPr>
        <w:t xml:space="preserve">поселка </w:t>
      </w:r>
      <w:r w:rsidR="00EA6E89">
        <w:rPr>
          <w:sz w:val="28"/>
          <w:szCs w:val="28"/>
          <w:bdr w:val="none" w:sz="0" w:space="0" w:color="auto" w:frame="1"/>
        </w:rPr>
        <w:t xml:space="preserve"> Конышевка</w:t>
      </w:r>
    </w:p>
    <w:p w:rsidR="00600F78" w:rsidRDefault="00600F78" w:rsidP="00600F78">
      <w:pPr>
        <w:spacing w:line="191" w:lineRule="atLeast"/>
        <w:jc w:val="right"/>
        <w:textAlignment w:val="top"/>
        <w:rPr>
          <w:sz w:val="28"/>
          <w:szCs w:val="28"/>
        </w:rPr>
      </w:pPr>
    </w:p>
    <w:p w:rsidR="00600F78" w:rsidRDefault="00600F78" w:rsidP="00600F78">
      <w:pPr>
        <w:spacing w:line="191" w:lineRule="atLeast"/>
        <w:jc w:val="right"/>
        <w:textAlignment w:val="top"/>
        <w:rPr>
          <w:sz w:val="28"/>
          <w:szCs w:val="28"/>
        </w:rPr>
      </w:pPr>
    </w:p>
    <w:p w:rsidR="00600F78" w:rsidRDefault="00600F78" w:rsidP="00600F78">
      <w:pPr>
        <w:spacing w:line="191" w:lineRule="atLeast"/>
        <w:jc w:val="right"/>
        <w:textAlignment w:val="top"/>
        <w:rPr>
          <w:sz w:val="28"/>
          <w:szCs w:val="28"/>
        </w:rPr>
      </w:pPr>
    </w:p>
    <w:p w:rsidR="00600F78" w:rsidRDefault="00600F78" w:rsidP="00600F78">
      <w:pPr>
        <w:spacing w:line="191" w:lineRule="atLeast"/>
        <w:jc w:val="center"/>
        <w:textAlignment w:val="top"/>
        <w:rPr>
          <w:sz w:val="28"/>
          <w:szCs w:val="28"/>
        </w:rPr>
      </w:pPr>
      <w:r>
        <w:rPr>
          <w:b/>
          <w:bCs/>
          <w:sz w:val="28"/>
          <w:szCs w:val="28"/>
          <w:bdr w:val="none" w:sz="0" w:space="0" w:color="auto" w:frame="1"/>
        </w:rPr>
        <w:t>ПОЛОЖЕНИЕ</w:t>
      </w:r>
    </w:p>
    <w:p w:rsidR="00600F78" w:rsidRDefault="00600F78" w:rsidP="00600F78">
      <w:pPr>
        <w:spacing w:line="191" w:lineRule="atLeast"/>
        <w:jc w:val="center"/>
        <w:textAlignment w:val="top"/>
        <w:rPr>
          <w:sz w:val="28"/>
          <w:szCs w:val="28"/>
          <w:bdr w:val="none" w:sz="0" w:space="0" w:color="auto" w:frame="1"/>
        </w:rPr>
      </w:pPr>
      <w:r>
        <w:rPr>
          <w:b/>
          <w:bCs/>
          <w:sz w:val="28"/>
          <w:szCs w:val="28"/>
          <w:bdr w:val="none" w:sz="0" w:space="0" w:color="auto" w:frame="1"/>
        </w:rPr>
        <w:t xml:space="preserve">о муниципальной службе в </w:t>
      </w:r>
      <w:r>
        <w:rPr>
          <w:b/>
          <w:sz w:val="28"/>
          <w:szCs w:val="28"/>
          <w:bdr w:val="none" w:sz="0" w:space="0" w:color="auto" w:frame="1"/>
        </w:rPr>
        <w:t xml:space="preserve">Администрации </w:t>
      </w:r>
      <w:r w:rsidR="002C164C">
        <w:rPr>
          <w:b/>
          <w:sz w:val="28"/>
          <w:szCs w:val="28"/>
          <w:bdr w:val="none" w:sz="0" w:space="0" w:color="auto" w:frame="1"/>
        </w:rPr>
        <w:t xml:space="preserve">Поселка </w:t>
      </w:r>
      <w:r w:rsidR="00EA6E89">
        <w:rPr>
          <w:b/>
          <w:sz w:val="28"/>
          <w:szCs w:val="28"/>
          <w:bdr w:val="none" w:sz="0" w:space="0" w:color="auto" w:frame="1"/>
        </w:rPr>
        <w:t xml:space="preserve"> Конышевка</w:t>
      </w:r>
      <w:r>
        <w:rPr>
          <w:b/>
          <w:sz w:val="28"/>
          <w:szCs w:val="28"/>
          <w:bdr w:val="none" w:sz="0" w:space="0" w:color="auto" w:frame="1"/>
        </w:rPr>
        <w:t xml:space="preserve"> Конышевского района Курской области</w:t>
      </w:r>
    </w:p>
    <w:p w:rsidR="00600F78" w:rsidRDefault="00600F78" w:rsidP="00600F78">
      <w:pPr>
        <w:spacing w:line="191" w:lineRule="atLeast"/>
        <w:ind w:firstLine="708"/>
        <w:jc w:val="both"/>
        <w:textAlignment w:val="top"/>
        <w:rPr>
          <w:sz w:val="28"/>
          <w:szCs w:val="28"/>
          <w:bdr w:val="none" w:sz="0" w:space="0" w:color="auto" w:frame="1"/>
        </w:rPr>
      </w:pPr>
    </w:p>
    <w:p w:rsidR="00600F78" w:rsidRDefault="00600F78" w:rsidP="00600F78">
      <w:pPr>
        <w:spacing w:line="191" w:lineRule="atLeast"/>
        <w:ind w:firstLine="708"/>
        <w:jc w:val="both"/>
        <w:textAlignment w:val="top"/>
        <w:rPr>
          <w:sz w:val="28"/>
          <w:szCs w:val="28"/>
        </w:rPr>
      </w:pPr>
      <w:proofErr w:type="gramStart"/>
      <w:r>
        <w:rPr>
          <w:sz w:val="28"/>
          <w:szCs w:val="28"/>
          <w:bdr w:val="none" w:sz="0" w:space="0" w:color="auto" w:frame="1"/>
        </w:rPr>
        <w:t xml:space="preserve">Настоящее Положение разработано в соответствии с Федеральным законом от 2 марта 2007 г. N 25-ФЗ "О муниципальной службе в Российской Федерации", </w:t>
      </w:r>
      <w:r>
        <w:rPr>
          <w:rFonts w:eastAsia="Calibri"/>
          <w:sz w:val="28"/>
          <w:szCs w:val="28"/>
          <w:lang w:eastAsia="en-US"/>
        </w:rPr>
        <w:t>Законом Курской области от 13 июня 2007 г. N 60-ЗКО "О муниципальной службе в Курской области</w:t>
      </w:r>
      <w:r>
        <w:rPr>
          <w:sz w:val="28"/>
          <w:szCs w:val="28"/>
          <w:bdr w:val="none" w:sz="0" w:space="0" w:color="auto" w:frame="1"/>
        </w:rPr>
        <w:t xml:space="preserve">» и устанавливает правовые основы, условия и порядок прохождения муниципальной службы, определяет правовое положение (статус) муниципальных служащих в Администрации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w:t>
      </w:r>
      <w:proofErr w:type="gramEnd"/>
      <w:r>
        <w:rPr>
          <w:sz w:val="28"/>
          <w:szCs w:val="28"/>
          <w:bdr w:val="none" w:sz="0" w:space="0" w:color="auto" w:frame="1"/>
        </w:rPr>
        <w:t xml:space="preserve"> области</w:t>
      </w:r>
    </w:p>
    <w:p w:rsidR="00600F78" w:rsidRDefault="00600F78" w:rsidP="00600F78">
      <w:pPr>
        <w:spacing w:line="191" w:lineRule="atLeast"/>
        <w:jc w:val="center"/>
        <w:textAlignment w:val="top"/>
        <w:rPr>
          <w:b/>
          <w:sz w:val="28"/>
          <w:szCs w:val="28"/>
        </w:rPr>
      </w:pPr>
      <w:r>
        <w:rPr>
          <w:b/>
          <w:sz w:val="28"/>
          <w:szCs w:val="28"/>
          <w:bdr w:val="none" w:sz="0" w:space="0" w:color="auto" w:frame="1"/>
        </w:rPr>
        <w:t>Глава 1. ОБЩИЕ ПОЛОЖЕНИЯ</w:t>
      </w:r>
    </w:p>
    <w:p w:rsidR="00600F78" w:rsidRDefault="00600F78" w:rsidP="00600F78">
      <w:pPr>
        <w:spacing w:line="191" w:lineRule="atLeast"/>
        <w:jc w:val="both"/>
        <w:textAlignment w:val="top"/>
        <w:rPr>
          <w:sz w:val="28"/>
          <w:szCs w:val="28"/>
        </w:rPr>
      </w:pPr>
      <w:r>
        <w:rPr>
          <w:sz w:val="28"/>
          <w:szCs w:val="28"/>
          <w:bdr w:val="none" w:sz="0" w:space="0" w:color="auto" w:frame="1"/>
        </w:rPr>
        <w:t> </w:t>
      </w:r>
    </w:p>
    <w:p w:rsidR="00600F78" w:rsidRDefault="00600F78" w:rsidP="00600F78">
      <w:pPr>
        <w:spacing w:line="191" w:lineRule="atLeast"/>
        <w:jc w:val="center"/>
        <w:textAlignment w:val="top"/>
        <w:rPr>
          <w:b/>
          <w:sz w:val="28"/>
          <w:szCs w:val="28"/>
        </w:rPr>
      </w:pPr>
      <w:r>
        <w:rPr>
          <w:b/>
          <w:sz w:val="28"/>
          <w:szCs w:val="28"/>
          <w:bdr w:val="none" w:sz="0" w:space="0" w:color="auto" w:frame="1"/>
        </w:rPr>
        <w:t>Статья 1. Муниципальная служба</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00F78" w:rsidRDefault="00600F78" w:rsidP="00600F78">
      <w:pPr>
        <w:spacing w:line="191" w:lineRule="atLeast"/>
        <w:ind w:firstLine="709"/>
        <w:jc w:val="both"/>
        <w:textAlignment w:val="top"/>
        <w:rPr>
          <w:sz w:val="28"/>
          <w:szCs w:val="28"/>
          <w:bdr w:val="none" w:sz="0" w:space="0" w:color="auto" w:frame="1"/>
        </w:rPr>
      </w:pPr>
      <w:r>
        <w:rPr>
          <w:sz w:val="28"/>
          <w:szCs w:val="28"/>
          <w:bdr w:val="none" w:sz="0" w:space="0" w:color="auto" w:frame="1"/>
        </w:rPr>
        <w:t xml:space="preserve">2. Нанимателем для муниципального служащего является Администрация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от имени которого полномочия нанимателя осуществляет Глава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w:t>
      </w:r>
    </w:p>
    <w:p w:rsidR="00600F78" w:rsidRDefault="00600F78" w:rsidP="00600F78">
      <w:pPr>
        <w:spacing w:line="191" w:lineRule="atLeast"/>
        <w:jc w:val="both"/>
        <w:textAlignment w:val="top"/>
        <w:rPr>
          <w:sz w:val="28"/>
          <w:szCs w:val="28"/>
        </w:rPr>
      </w:pPr>
    </w:p>
    <w:p w:rsidR="00600F78" w:rsidRDefault="00600F78" w:rsidP="00600F78">
      <w:pPr>
        <w:spacing w:line="191" w:lineRule="atLeast"/>
        <w:jc w:val="center"/>
        <w:textAlignment w:val="top"/>
        <w:rPr>
          <w:b/>
          <w:sz w:val="28"/>
          <w:szCs w:val="28"/>
        </w:rPr>
      </w:pPr>
      <w:r>
        <w:rPr>
          <w:b/>
          <w:sz w:val="28"/>
          <w:szCs w:val="28"/>
          <w:bdr w:val="none" w:sz="0" w:space="0" w:color="auto" w:frame="1"/>
        </w:rPr>
        <w:t>Статья 2. Правовые основы муниципальной службы</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1. </w:t>
      </w:r>
      <w:proofErr w:type="gramStart"/>
      <w:r>
        <w:rPr>
          <w:sz w:val="28"/>
          <w:szCs w:val="28"/>
          <w:bdr w:val="none" w:sz="0" w:space="0" w:color="auto" w:frame="1"/>
        </w:rPr>
        <w:t xml:space="preserve">Правовые основы муниципальной службы в Администрации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составляют Конституция Российской Федерации, Федеральный закон «О муниципальной службе в Российской Федерации» (далее –  Федеральный), </w:t>
      </w:r>
      <w:r>
        <w:rPr>
          <w:rFonts w:eastAsia="Calibri"/>
          <w:sz w:val="28"/>
          <w:szCs w:val="28"/>
          <w:lang w:eastAsia="en-US"/>
        </w:rPr>
        <w:t>Закон Курской области от 13 июня 2007 г. N 60-ЗКО "О муниципальной службе в Курской области</w:t>
      </w:r>
      <w:r>
        <w:rPr>
          <w:sz w:val="28"/>
          <w:szCs w:val="28"/>
          <w:bdr w:val="none" w:sz="0" w:space="0" w:color="auto" w:frame="1"/>
        </w:rPr>
        <w:t>», Устав муниципального образования «</w:t>
      </w:r>
      <w:proofErr w:type="spellStart"/>
      <w:r>
        <w:rPr>
          <w:sz w:val="28"/>
          <w:szCs w:val="28"/>
          <w:bdr w:val="none" w:sz="0" w:space="0" w:color="auto" w:frame="1"/>
        </w:rPr>
        <w:t>Ваблинский</w:t>
      </w:r>
      <w:proofErr w:type="spellEnd"/>
      <w:r>
        <w:rPr>
          <w:sz w:val="28"/>
          <w:szCs w:val="28"/>
          <w:bdr w:val="none" w:sz="0" w:space="0" w:color="auto" w:frame="1"/>
        </w:rPr>
        <w:t xml:space="preserve"> сельсовет» Конышевского района Курской области и иные муниципальные правовые акты.</w:t>
      </w:r>
      <w:proofErr w:type="gramEnd"/>
    </w:p>
    <w:p w:rsidR="00600F78" w:rsidRDefault="00600F78" w:rsidP="00600F78">
      <w:pPr>
        <w:spacing w:line="191" w:lineRule="atLeast"/>
        <w:ind w:firstLine="709"/>
        <w:jc w:val="both"/>
        <w:textAlignment w:val="top"/>
        <w:rPr>
          <w:sz w:val="28"/>
          <w:szCs w:val="28"/>
          <w:bdr w:val="none" w:sz="0" w:space="0" w:color="auto" w:frame="1"/>
        </w:rPr>
      </w:pPr>
      <w:r>
        <w:rPr>
          <w:sz w:val="28"/>
          <w:szCs w:val="28"/>
          <w:bdr w:val="none" w:sz="0" w:space="0" w:color="auto" w:frame="1"/>
        </w:rPr>
        <w:t>2. На муниципальных служащих распространяется действие трудового законодательства с особенностями, предусмотренными Федеральным законом. </w:t>
      </w:r>
    </w:p>
    <w:p w:rsidR="00EA6E89" w:rsidRDefault="00EA6E89" w:rsidP="00600F78">
      <w:pPr>
        <w:spacing w:line="191" w:lineRule="atLeast"/>
        <w:ind w:firstLine="709"/>
        <w:jc w:val="both"/>
        <w:textAlignment w:val="top"/>
        <w:rPr>
          <w:sz w:val="28"/>
          <w:szCs w:val="28"/>
          <w:bdr w:val="none" w:sz="0" w:space="0" w:color="auto" w:frame="1"/>
        </w:rPr>
      </w:pPr>
    </w:p>
    <w:p w:rsidR="00EA6E89" w:rsidRDefault="00EA6E89" w:rsidP="00600F78">
      <w:pPr>
        <w:spacing w:line="191" w:lineRule="atLeast"/>
        <w:ind w:firstLine="709"/>
        <w:jc w:val="both"/>
        <w:textAlignment w:val="top"/>
        <w:rPr>
          <w:sz w:val="28"/>
          <w:szCs w:val="28"/>
          <w:bdr w:val="none" w:sz="0" w:space="0" w:color="auto" w:frame="1"/>
        </w:rPr>
      </w:pPr>
    </w:p>
    <w:p w:rsidR="00EA6E89" w:rsidRDefault="00EA6E89" w:rsidP="00600F78">
      <w:pPr>
        <w:spacing w:line="191" w:lineRule="atLeast"/>
        <w:ind w:firstLine="709"/>
        <w:jc w:val="both"/>
        <w:textAlignment w:val="top"/>
        <w:rPr>
          <w:sz w:val="28"/>
          <w:szCs w:val="28"/>
          <w:bdr w:val="none" w:sz="0" w:space="0" w:color="auto" w:frame="1"/>
        </w:rPr>
      </w:pPr>
    </w:p>
    <w:p w:rsidR="00EA6E89" w:rsidRDefault="00EA6E89" w:rsidP="00600F78">
      <w:pPr>
        <w:spacing w:line="191" w:lineRule="atLeast"/>
        <w:ind w:firstLine="709"/>
        <w:jc w:val="both"/>
        <w:textAlignment w:val="top"/>
        <w:rPr>
          <w:sz w:val="28"/>
          <w:szCs w:val="28"/>
          <w:bdr w:val="none" w:sz="0" w:space="0" w:color="auto" w:frame="1"/>
        </w:rPr>
      </w:pPr>
    </w:p>
    <w:p w:rsidR="00600F78" w:rsidRDefault="00600F78" w:rsidP="00600F78">
      <w:pPr>
        <w:spacing w:line="191" w:lineRule="atLeast"/>
        <w:jc w:val="both"/>
        <w:textAlignment w:val="top"/>
        <w:rPr>
          <w:sz w:val="28"/>
          <w:szCs w:val="28"/>
        </w:rPr>
      </w:pPr>
    </w:p>
    <w:p w:rsidR="00600F78" w:rsidRDefault="00600F78" w:rsidP="00600F78">
      <w:pPr>
        <w:spacing w:line="191" w:lineRule="atLeast"/>
        <w:jc w:val="center"/>
        <w:textAlignment w:val="top"/>
        <w:rPr>
          <w:b/>
          <w:sz w:val="28"/>
          <w:szCs w:val="28"/>
        </w:rPr>
      </w:pPr>
      <w:r>
        <w:rPr>
          <w:b/>
          <w:sz w:val="28"/>
          <w:szCs w:val="28"/>
          <w:bdr w:val="none" w:sz="0" w:space="0" w:color="auto" w:frame="1"/>
        </w:rPr>
        <w:t>Статья 3. Основные принципы муниципальной службы</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Основными принципами муниципальной службы являются:</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приоритет прав и свобод человека и гражданина;</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профессионализм и компетентность муниципальных служащих;</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стабильность муниципальной службы;</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доступность информации о деятельности муниципальных служащих;</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взаимодействие с общественными объединениями и гражданами;</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единство основных требований к муниципальной службе, а также учет исторических и иных местных традиций при прохождении муниципальной службы;</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правовая и социальная защищенность муниципальных служащих;</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ответственность муниципальных служащих за неисполнение или ненадлежащее исполнение своих должностных обязанностей;</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внепартийность муниципальной службы.</w:t>
      </w:r>
    </w:p>
    <w:p w:rsidR="00600F78" w:rsidRDefault="00600F78" w:rsidP="00600F78">
      <w:pPr>
        <w:spacing w:line="191" w:lineRule="atLeast"/>
        <w:jc w:val="both"/>
        <w:textAlignment w:val="top"/>
        <w:rPr>
          <w:sz w:val="28"/>
          <w:szCs w:val="28"/>
        </w:rPr>
      </w:pPr>
      <w:r>
        <w:rPr>
          <w:sz w:val="28"/>
          <w:szCs w:val="28"/>
          <w:bdr w:val="none" w:sz="0" w:space="0" w:color="auto" w:frame="1"/>
        </w:rPr>
        <w:t> </w:t>
      </w:r>
    </w:p>
    <w:p w:rsidR="00600F78" w:rsidRDefault="00600F78" w:rsidP="00600F78">
      <w:pPr>
        <w:spacing w:line="191" w:lineRule="atLeast"/>
        <w:jc w:val="center"/>
        <w:textAlignment w:val="top"/>
        <w:rPr>
          <w:b/>
          <w:sz w:val="28"/>
          <w:szCs w:val="28"/>
        </w:rPr>
      </w:pPr>
      <w:r>
        <w:rPr>
          <w:b/>
          <w:sz w:val="28"/>
          <w:szCs w:val="28"/>
          <w:bdr w:val="none" w:sz="0" w:space="0" w:color="auto" w:frame="1"/>
        </w:rPr>
        <w:t>Глава 2. ДОЛЖНОСТИ МУНИЦИПАЛЬНОЙ СЛУЖБЫ</w:t>
      </w:r>
    </w:p>
    <w:p w:rsidR="00600F78" w:rsidRDefault="00600F78" w:rsidP="00600F78">
      <w:pPr>
        <w:spacing w:line="191" w:lineRule="atLeast"/>
        <w:jc w:val="both"/>
        <w:textAlignment w:val="top"/>
        <w:rPr>
          <w:sz w:val="28"/>
          <w:szCs w:val="28"/>
        </w:rPr>
      </w:pPr>
      <w:r>
        <w:rPr>
          <w:sz w:val="28"/>
          <w:szCs w:val="28"/>
          <w:bdr w:val="none" w:sz="0" w:space="0" w:color="auto" w:frame="1"/>
        </w:rPr>
        <w:t> </w:t>
      </w:r>
    </w:p>
    <w:p w:rsidR="00600F78" w:rsidRDefault="00600F78" w:rsidP="00600F78">
      <w:pPr>
        <w:spacing w:line="191" w:lineRule="atLeast"/>
        <w:jc w:val="center"/>
        <w:textAlignment w:val="top"/>
        <w:rPr>
          <w:b/>
          <w:sz w:val="28"/>
          <w:szCs w:val="28"/>
        </w:rPr>
      </w:pPr>
      <w:r>
        <w:rPr>
          <w:b/>
          <w:sz w:val="28"/>
          <w:szCs w:val="28"/>
          <w:bdr w:val="none" w:sz="0" w:space="0" w:color="auto" w:frame="1"/>
        </w:rPr>
        <w:t>Статья 4. Должности муниципальной службы </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 Должность муниципальной службы - должность в органах местного самоуправления, которые образуются в соответствии с Уставом муниципального о</w:t>
      </w:r>
      <w:r w:rsidR="00243AB3">
        <w:rPr>
          <w:sz w:val="28"/>
          <w:szCs w:val="28"/>
          <w:bdr w:val="none" w:sz="0" w:space="0" w:color="auto" w:frame="1"/>
        </w:rPr>
        <w:t>бразования «поселок Конышевка</w:t>
      </w:r>
      <w:r>
        <w:rPr>
          <w:sz w:val="28"/>
          <w:szCs w:val="28"/>
          <w:bdr w:val="none" w:sz="0" w:space="0" w:color="auto" w:frame="1"/>
        </w:rPr>
        <w:t>» Конышевского района Курской области, с установленным кругом обязанностей по обеспечению исполнения полномочий органа местного самоуправления.</w:t>
      </w:r>
    </w:p>
    <w:p w:rsidR="00243AB3" w:rsidRDefault="00243AB3" w:rsidP="00600F78">
      <w:pPr>
        <w:keepNext/>
        <w:keepLines/>
        <w:shd w:val="clear" w:color="auto" w:fill="FFFFFF"/>
        <w:spacing w:line="276" w:lineRule="auto"/>
        <w:ind w:firstLine="709"/>
        <w:jc w:val="both"/>
        <w:outlineLvl w:val="0"/>
        <w:rPr>
          <w:bCs/>
          <w:sz w:val="28"/>
          <w:szCs w:val="28"/>
          <w:bdr w:val="none" w:sz="0" w:space="0" w:color="auto" w:frame="1"/>
        </w:rPr>
      </w:pPr>
    </w:p>
    <w:p w:rsidR="00243AB3" w:rsidRDefault="00243AB3" w:rsidP="00600F78">
      <w:pPr>
        <w:keepNext/>
        <w:keepLines/>
        <w:shd w:val="clear" w:color="auto" w:fill="FFFFFF"/>
        <w:spacing w:line="276" w:lineRule="auto"/>
        <w:ind w:firstLine="709"/>
        <w:jc w:val="both"/>
        <w:outlineLvl w:val="0"/>
        <w:rPr>
          <w:bCs/>
          <w:sz w:val="28"/>
          <w:szCs w:val="28"/>
          <w:bdr w:val="none" w:sz="0" w:space="0" w:color="auto" w:frame="1"/>
        </w:rPr>
      </w:pPr>
    </w:p>
    <w:p w:rsidR="00243AB3" w:rsidRDefault="00243AB3" w:rsidP="00600F78">
      <w:pPr>
        <w:keepNext/>
        <w:keepLines/>
        <w:shd w:val="clear" w:color="auto" w:fill="FFFFFF"/>
        <w:spacing w:line="276" w:lineRule="auto"/>
        <w:ind w:firstLine="709"/>
        <w:jc w:val="both"/>
        <w:outlineLvl w:val="0"/>
        <w:rPr>
          <w:bCs/>
          <w:sz w:val="28"/>
          <w:szCs w:val="28"/>
          <w:bdr w:val="none" w:sz="0" w:space="0" w:color="auto" w:frame="1"/>
        </w:rPr>
      </w:pPr>
    </w:p>
    <w:p w:rsidR="00600F78" w:rsidRDefault="00600F78" w:rsidP="00600F78">
      <w:pPr>
        <w:keepNext/>
        <w:keepLines/>
        <w:shd w:val="clear" w:color="auto" w:fill="FFFFFF"/>
        <w:spacing w:line="276" w:lineRule="auto"/>
        <w:ind w:firstLine="709"/>
        <w:jc w:val="both"/>
        <w:outlineLvl w:val="0"/>
        <w:rPr>
          <w:bCs/>
          <w:sz w:val="28"/>
          <w:szCs w:val="28"/>
          <w:lang w:eastAsia="en-US"/>
        </w:rPr>
      </w:pPr>
      <w:r>
        <w:rPr>
          <w:bCs/>
          <w:sz w:val="28"/>
          <w:szCs w:val="28"/>
          <w:bdr w:val="none" w:sz="0" w:space="0" w:color="auto" w:frame="1"/>
        </w:rPr>
        <w:t xml:space="preserve">2. Должности муниципальной службы устанавливаются муниципальными правовыми актами в соответствии с Реестром должностей муниципальной службы, утвержденным </w:t>
      </w:r>
      <w:r>
        <w:rPr>
          <w:bCs/>
          <w:sz w:val="28"/>
          <w:szCs w:val="28"/>
          <w:lang w:eastAsia="en-US"/>
        </w:rPr>
        <w:t>Законом Курской области от 13 июня 2007 г. N 60-ЗКО "О муниципальной службе в Курской области" (с изменениями и дополнениями).</w:t>
      </w:r>
    </w:p>
    <w:p w:rsidR="00600F78" w:rsidRDefault="00600F78" w:rsidP="00600F78">
      <w:pPr>
        <w:keepNext/>
        <w:keepLines/>
        <w:shd w:val="clear" w:color="auto" w:fill="FFFFFF"/>
        <w:spacing w:line="276" w:lineRule="auto"/>
        <w:ind w:firstLine="709"/>
        <w:jc w:val="both"/>
        <w:outlineLvl w:val="0"/>
        <w:rPr>
          <w:bCs/>
          <w:sz w:val="28"/>
          <w:szCs w:val="28"/>
          <w:bdr w:val="none" w:sz="0" w:space="0" w:color="auto" w:frame="1"/>
        </w:rPr>
      </w:pPr>
      <w:r>
        <w:rPr>
          <w:bCs/>
          <w:sz w:val="28"/>
          <w:szCs w:val="28"/>
          <w:bdr w:val="none" w:sz="0" w:space="0" w:color="auto" w:frame="1"/>
        </w:rPr>
        <w:t xml:space="preserve">3. При составлении и утверждении штатного расписания Администрации </w:t>
      </w:r>
      <w:r w:rsidR="002C164C">
        <w:rPr>
          <w:bCs/>
          <w:sz w:val="28"/>
          <w:szCs w:val="28"/>
          <w:bdr w:val="none" w:sz="0" w:space="0" w:color="auto" w:frame="1"/>
        </w:rPr>
        <w:t xml:space="preserve">поселка </w:t>
      </w:r>
      <w:r w:rsidR="00EA6E89">
        <w:rPr>
          <w:bCs/>
          <w:sz w:val="28"/>
          <w:szCs w:val="28"/>
          <w:bdr w:val="none" w:sz="0" w:space="0" w:color="auto" w:frame="1"/>
        </w:rPr>
        <w:t xml:space="preserve"> Конышевка</w:t>
      </w:r>
      <w:r>
        <w:rPr>
          <w:bCs/>
          <w:sz w:val="28"/>
          <w:szCs w:val="28"/>
          <w:bdr w:val="none" w:sz="0" w:space="0" w:color="auto" w:frame="1"/>
        </w:rPr>
        <w:t xml:space="preserve"> Конышевского района Курской области используются наименования должностей муниципальной службы, предусмотренные Реестром должностей муниципальной службы в Курской области.</w:t>
      </w:r>
    </w:p>
    <w:p w:rsidR="00600F78" w:rsidRDefault="00600F78" w:rsidP="00600F78">
      <w:pPr>
        <w:keepNext/>
        <w:keepLines/>
        <w:shd w:val="clear" w:color="auto" w:fill="FFFFFF"/>
        <w:spacing w:line="276" w:lineRule="auto"/>
        <w:ind w:firstLine="709"/>
        <w:jc w:val="both"/>
        <w:outlineLvl w:val="0"/>
        <w:rPr>
          <w:bCs/>
          <w:sz w:val="28"/>
          <w:szCs w:val="28"/>
        </w:rPr>
      </w:pPr>
    </w:p>
    <w:p w:rsidR="00600F78" w:rsidRDefault="00600F78" w:rsidP="00600F78">
      <w:pPr>
        <w:spacing w:line="191" w:lineRule="atLeast"/>
        <w:jc w:val="center"/>
        <w:textAlignment w:val="top"/>
        <w:rPr>
          <w:b/>
          <w:sz w:val="28"/>
          <w:szCs w:val="28"/>
        </w:rPr>
      </w:pPr>
      <w:r>
        <w:rPr>
          <w:b/>
          <w:sz w:val="28"/>
          <w:szCs w:val="28"/>
          <w:bdr w:val="none" w:sz="0" w:space="0" w:color="auto" w:frame="1"/>
        </w:rPr>
        <w:t>Статья 5. Классификация должностей муниципальной службы</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 Должности муниципальной службы подразделяются на следующие группы:</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 высшие должности муниципальной службы;</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2) главные должности муниципальной службы;</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3) ведущие должности муниципальной службы;</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4) старшие должности муниципальной службы;</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5) младшие должности муниципальной службы.</w:t>
      </w:r>
    </w:p>
    <w:p w:rsidR="00600F78" w:rsidRDefault="00600F78" w:rsidP="00600F78">
      <w:pPr>
        <w:spacing w:line="191" w:lineRule="atLeast"/>
        <w:ind w:firstLine="709"/>
        <w:jc w:val="both"/>
        <w:textAlignment w:val="top"/>
        <w:rPr>
          <w:sz w:val="28"/>
          <w:szCs w:val="28"/>
          <w:bdr w:val="none" w:sz="0" w:space="0" w:color="auto" w:frame="1"/>
        </w:rPr>
      </w:pPr>
      <w:r>
        <w:rPr>
          <w:sz w:val="28"/>
          <w:szCs w:val="28"/>
          <w:bdr w:val="none" w:sz="0" w:space="0" w:color="auto" w:frame="1"/>
        </w:rPr>
        <w:t xml:space="preserve">2. Соотношение должностей муниципальной службы и должностей государственной гражданской службы в Курской области с учетом квалификационных требований к соответствующим должностям муниципальной службы и должностям государственной гражданской службы в Курской области устанавливается </w:t>
      </w:r>
      <w:r>
        <w:rPr>
          <w:rFonts w:eastAsia="Calibri"/>
          <w:sz w:val="28"/>
          <w:szCs w:val="28"/>
          <w:lang w:eastAsia="en-US"/>
        </w:rPr>
        <w:t>Законом</w:t>
      </w:r>
      <w:r>
        <w:rPr>
          <w:bCs/>
          <w:sz w:val="28"/>
          <w:szCs w:val="28"/>
          <w:lang w:eastAsia="en-US"/>
        </w:rPr>
        <w:t xml:space="preserve"> Курской области от 13 июня 2007 г. N 60-ЗКО "О муниципальной службе в Курской области"</w:t>
      </w:r>
      <w:r>
        <w:rPr>
          <w:sz w:val="28"/>
          <w:szCs w:val="28"/>
          <w:bdr w:val="none" w:sz="0" w:space="0" w:color="auto" w:frame="1"/>
        </w:rPr>
        <w:t>.</w:t>
      </w:r>
    </w:p>
    <w:p w:rsidR="00600F78" w:rsidRDefault="00600F78" w:rsidP="00600F78">
      <w:pPr>
        <w:spacing w:line="191" w:lineRule="atLeast"/>
        <w:jc w:val="both"/>
        <w:textAlignment w:val="top"/>
        <w:rPr>
          <w:sz w:val="28"/>
          <w:szCs w:val="28"/>
        </w:rPr>
      </w:pPr>
      <w:r>
        <w:rPr>
          <w:sz w:val="28"/>
          <w:szCs w:val="28"/>
          <w:bdr w:val="none" w:sz="0" w:space="0" w:color="auto" w:frame="1"/>
        </w:rPr>
        <w:t> </w:t>
      </w:r>
    </w:p>
    <w:p w:rsidR="00600F78" w:rsidRDefault="00600F78" w:rsidP="00600F78">
      <w:pPr>
        <w:spacing w:line="276" w:lineRule="auto"/>
        <w:jc w:val="center"/>
        <w:rPr>
          <w:b/>
          <w:bCs/>
          <w:color w:val="000000"/>
          <w:spacing w:val="2"/>
          <w:sz w:val="28"/>
          <w:szCs w:val="28"/>
        </w:rPr>
      </w:pPr>
      <w:r>
        <w:rPr>
          <w:b/>
          <w:color w:val="000000"/>
          <w:spacing w:val="2"/>
          <w:sz w:val="28"/>
          <w:szCs w:val="28"/>
        </w:rPr>
        <w:t>Статья 6. </w:t>
      </w:r>
      <w:r>
        <w:rPr>
          <w:b/>
          <w:bCs/>
          <w:color w:val="000000"/>
          <w:spacing w:val="2"/>
          <w:sz w:val="28"/>
          <w:szCs w:val="28"/>
        </w:rPr>
        <w:t xml:space="preserve">Квалификационные требования для замещения должностей </w:t>
      </w:r>
    </w:p>
    <w:p w:rsidR="00600F78" w:rsidRDefault="00600F78" w:rsidP="00600F78">
      <w:pPr>
        <w:spacing w:line="276" w:lineRule="auto"/>
        <w:jc w:val="center"/>
        <w:rPr>
          <w:b/>
          <w:bCs/>
          <w:color w:val="000000"/>
          <w:spacing w:val="2"/>
          <w:sz w:val="28"/>
          <w:szCs w:val="28"/>
        </w:rPr>
      </w:pPr>
      <w:r>
        <w:rPr>
          <w:b/>
          <w:bCs/>
          <w:color w:val="000000"/>
          <w:spacing w:val="2"/>
          <w:sz w:val="28"/>
          <w:szCs w:val="28"/>
        </w:rPr>
        <w:t>муниципальной службы</w:t>
      </w:r>
    </w:p>
    <w:p w:rsidR="00600F78" w:rsidRDefault="00600F78" w:rsidP="00600F78">
      <w:pPr>
        <w:spacing w:line="276" w:lineRule="auto"/>
        <w:ind w:firstLine="709"/>
        <w:jc w:val="both"/>
        <w:rPr>
          <w:color w:val="000000"/>
          <w:spacing w:val="2"/>
          <w:sz w:val="28"/>
          <w:szCs w:val="28"/>
        </w:rPr>
      </w:pPr>
      <w:r>
        <w:rPr>
          <w:color w:val="000000"/>
          <w:spacing w:val="2"/>
          <w:sz w:val="28"/>
          <w:szCs w:val="28"/>
        </w:rPr>
        <w:t xml:space="preserve">1. </w:t>
      </w:r>
      <w:r>
        <w:rPr>
          <w:sz w:val="28"/>
          <w:szCs w:val="28"/>
        </w:rPr>
        <w:t>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243AB3" w:rsidRDefault="00600F78" w:rsidP="00600F78">
      <w:pPr>
        <w:spacing w:line="276" w:lineRule="auto"/>
        <w:ind w:firstLine="709"/>
        <w:jc w:val="both"/>
        <w:rPr>
          <w:sz w:val="28"/>
          <w:szCs w:val="28"/>
        </w:rPr>
      </w:pPr>
      <w:r>
        <w:rPr>
          <w:sz w:val="28"/>
          <w:szCs w:val="28"/>
        </w:rPr>
        <w:t>2. Квалификационные требования к уровню профессионального образования, стажу муниципальной службы или стажу работы по специальности, нап</w:t>
      </w:r>
      <w:r w:rsidR="00243AB3">
        <w:rPr>
          <w:sz w:val="28"/>
          <w:szCs w:val="28"/>
        </w:rPr>
        <w:t xml:space="preserve">равлению подготовки, необходимые </w:t>
      </w:r>
      <w:r>
        <w:rPr>
          <w:sz w:val="28"/>
          <w:szCs w:val="28"/>
        </w:rPr>
        <w:t xml:space="preserve"> для замещения </w:t>
      </w:r>
    </w:p>
    <w:p w:rsidR="00243AB3" w:rsidRDefault="00243AB3" w:rsidP="00243AB3">
      <w:pPr>
        <w:spacing w:line="276" w:lineRule="auto"/>
        <w:jc w:val="both"/>
        <w:rPr>
          <w:sz w:val="28"/>
          <w:szCs w:val="28"/>
        </w:rPr>
      </w:pPr>
    </w:p>
    <w:p w:rsidR="00243AB3" w:rsidRDefault="00243AB3" w:rsidP="00243AB3">
      <w:pPr>
        <w:spacing w:line="276" w:lineRule="auto"/>
        <w:jc w:val="both"/>
        <w:rPr>
          <w:sz w:val="28"/>
          <w:szCs w:val="28"/>
        </w:rPr>
      </w:pPr>
    </w:p>
    <w:p w:rsidR="00600F78" w:rsidRDefault="00600F78" w:rsidP="00243AB3">
      <w:pPr>
        <w:spacing w:line="276" w:lineRule="auto"/>
        <w:jc w:val="both"/>
        <w:rPr>
          <w:color w:val="000000"/>
          <w:spacing w:val="2"/>
          <w:sz w:val="28"/>
          <w:szCs w:val="28"/>
        </w:rPr>
      </w:pPr>
      <w:r>
        <w:rPr>
          <w:sz w:val="28"/>
          <w:szCs w:val="28"/>
        </w:rPr>
        <w:t>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600F78" w:rsidRDefault="00600F78" w:rsidP="00600F78">
      <w:pPr>
        <w:spacing w:line="276" w:lineRule="auto"/>
        <w:ind w:firstLine="709"/>
        <w:jc w:val="both"/>
        <w:rPr>
          <w:color w:val="000000"/>
          <w:spacing w:val="2"/>
          <w:sz w:val="28"/>
          <w:szCs w:val="28"/>
        </w:rPr>
      </w:pPr>
      <w:r>
        <w:rPr>
          <w:color w:val="000000"/>
          <w:spacing w:val="2"/>
          <w:sz w:val="28"/>
          <w:szCs w:val="28"/>
        </w:rPr>
        <w:t>3. В случае</w:t>
      </w:r>
      <w:proofErr w:type="gramStart"/>
      <w:r>
        <w:rPr>
          <w:color w:val="000000"/>
          <w:spacing w:val="2"/>
          <w:sz w:val="28"/>
          <w:szCs w:val="28"/>
        </w:rPr>
        <w:t>,</w:t>
      </w:r>
      <w:proofErr w:type="gramEnd"/>
      <w:r>
        <w:rPr>
          <w:color w:val="000000"/>
          <w:spacing w:val="2"/>
          <w:sz w:val="28"/>
          <w:szCs w:val="28"/>
        </w:rPr>
        <w:t xml:space="preserve"> если лицо назначается на должность главы местной администрации по контракту, уставом поселения,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600F78" w:rsidRDefault="00600F78" w:rsidP="00600F78">
      <w:pPr>
        <w:spacing w:line="276" w:lineRule="auto"/>
        <w:ind w:firstLine="709"/>
        <w:jc w:val="both"/>
        <w:rPr>
          <w:color w:val="000000"/>
          <w:spacing w:val="2"/>
          <w:sz w:val="28"/>
          <w:szCs w:val="28"/>
        </w:rPr>
      </w:pPr>
    </w:p>
    <w:p w:rsidR="00600F78" w:rsidRDefault="00600F78" w:rsidP="00600F78">
      <w:pPr>
        <w:spacing w:line="191" w:lineRule="atLeast"/>
        <w:jc w:val="center"/>
        <w:textAlignment w:val="top"/>
        <w:rPr>
          <w:b/>
          <w:sz w:val="28"/>
          <w:szCs w:val="28"/>
        </w:rPr>
      </w:pPr>
      <w:r>
        <w:rPr>
          <w:b/>
          <w:sz w:val="28"/>
          <w:szCs w:val="28"/>
          <w:bdr w:val="none" w:sz="0" w:space="0" w:color="auto" w:frame="1"/>
        </w:rPr>
        <w:t>Статья 6.1. Классные чины муниципальной службы</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1. </w:t>
      </w:r>
      <w:proofErr w:type="gramStart"/>
      <w:r>
        <w:rPr>
          <w:sz w:val="28"/>
          <w:szCs w:val="28"/>
          <w:bdr w:val="none" w:sz="0" w:space="0" w:color="auto" w:frame="1"/>
        </w:rPr>
        <w:t>Классные чины муниципальной службы, указывающие на соответствие уровня профессиональной подготовки муниципальных служащих квалификационным требованиям, предъявляемым к должностям муниципальной службы в соответствии с классификацией должностей муниципальной службы,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w:t>
      </w:r>
      <w:proofErr w:type="gramEnd"/>
    </w:p>
    <w:p w:rsidR="00600F78" w:rsidRDefault="00600F78" w:rsidP="00600F78">
      <w:pPr>
        <w:spacing w:line="191" w:lineRule="atLeast"/>
        <w:ind w:firstLine="709"/>
        <w:jc w:val="both"/>
        <w:textAlignment w:val="top"/>
        <w:rPr>
          <w:sz w:val="28"/>
          <w:szCs w:val="28"/>
        </w:rPr>
      </w:pPr>
      <w:r>
        <w:rPr>
          <w:sz w:val="28"/>
          <w:szCs w:val="28"/>
          <w:bdr w:val="none" w:sz="0" w:space="0" w:color="auto" w:frame="1"/>
        </w:rPr>
        <w:t>2. Муниципальным служащим, замещающим должности муниципальной службы на определенный срок полномочий, за исключением муниципальных служащих, замещающих должности муниципальной службы высшей группы и главной группы, классные чины присваиваются по результатам квалификационного экзамена.</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3. Муниципальным служащим, замещающим должности муниципальной службы без ограничения срока полномочий, а также муниципальным служащим, замещающим должности муниципальной службы высшей группы и главной группы на определенный срок полномочий, классные чины присваиваются без проведения квалификационного экзамена на основании решения аттестационной комиссии.</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4. Муниципальным служащим, замещающим должности муниципальной службы высшей группы, присваивается классный чин - муниципальный советник  1, 2 или 3 класса.</w:t>
      </w:r>
    </w:p>
    <w:p w:rsidR="00243AB3" w:rsidRDefault="00243AB3" w:rsidP="00600F78">
      <w:pPr>
        <w:spacing w:line="191" w:lineRule="atLeast"/>
        <w:ind w:firstLine="709"/>
        <w:jc w:val="both"/>
        <w:textAlignment w:val="top"/>
        <w:rPr>
          <w:sz w:val="28"/>
          <w:szCs w:val="28"/>
          <w:bdr w:val="none" w:sz="0" w:space="0" w:color="auto" w:frame="1"/>
        </w:rPr>
      </w:pPr>
    </w:p>
    <w:p w:rsidR="00243AB3" w:rsidRDefault="00243AB3" w:rsidP="00600F78">
      <w:pPr>
        <w:spacing w:line="191" w:lineRule="atLeast"/>
        <w:ind w:firstLine="709"/>
        <w:jc w:val="both"/>
        <w:textAlignment w:val="top"/>
        <w:rPr>
          <w:sz w:val="28"/>
          <w:szCs w:val="28"/>
          <w:bdr w:val="none" w:sz="0" w:space="0" w:color="auto" w:frame="1"/>
        </w:rPr>
      </w:pPr>
    </w:p>
    <w:p w:rsidR="00243AB3" w:rsidRDefault="00243AB3" w:rsidP="00600F78">
      <w:pPr>
        <w:spacing w:line="191" w:lineRule="atLeast"/>
        <w:ind w:firstLine="709"/>
        <w:jc w:val="both"/>
        <w:textAlignment w:val="top"/>
        <w:rPr>
          <w:sz w:val="28"/>
          <w:szCs w:val="28"/>
          <w:bdr w:val="none" w:sz="0" w:space="0" w:color="auto" w:frame="1"/>
        </w:rPr>
      </w:pPr>
    </w:p>
    <w:p w:rsidR="00243AB3" w:rsidRDefault="00243AB3" w:rsidP="00600F78">
      <w:pPr>
        <w:spacing w:line="191" w:lineRule="atLeast"/>
        <w:ind w:firstLine="709"/>
        <w:jc w:val="both"/>
        <w:textAlignment w:val="top"/>
        <w:rPr>
          <w:sz w:val="28"/>
          <w:szCs w:val="28"/>
          <w:bdr w:val="none" w:sz="0" w:space="0" w:color="auto" w:frame="1"/>
        </w:rPr>
      </w:pPr>
    </w:p>
    <w:p w:rsidR="00600F78" w:rsidRDefault="00600F78" w:rsidP="00600F78">
      <w:pPr>
        <w:spacing w:line="191" w:lineRule="atLeast"/>
        <w:ind w:firstLine="709"/>
        <w:jc w:val="both"/>
        <w:textAlignment w:val="top"/>
        <w:rPr>
          <w:sz w:val="28"/>
          <w:szCs w:val="28"/>
        </w:rPr>
      </w:pPr>
      <w:r>
        <w:rPr>
          <w:sz w:val="28"/>
          <w:szCs w:val="28"/>
          <w:bdr w:val="none" w:sz="0" w:space="0" w:color="auto" w:frame="1"/>
        </w:rPr>
        <w:t>5. Муниципальным служащим, замещающим должности муниципальной службы главной группы, присваивается классный чин - советник муниципальной службы  1, 2 или 3 класса.</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6. Муниципальным служащим, замещающим должности муниципальной службы ведущей группы, присваивается классный чин - старший референт муниципальной службы Краснодарского края 1, 2 или 3 класса.</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7. Муниципальным служащим, замещающим должности муниципальной службы старшей группы, присваивается классный чин - референт муниципальной службы  1, 2 или 3 класса.</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8. Муниципальным служащим, замещающим должности муниципальной службы младшей группы, присваивается классный чин - секретарь муниципальной службы  1, 2 или 3 класса.</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9. Старшинство классных чинов муниципальных служащих определяется последовательностью их перечисления в пунктах 4-8 настоящей статьи. Первым классным чином всех групп должностей муниципальной службы является 3 класс.</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10. Сроки прохождения муниципальной службы в предыдущем классном чине определяются </w:t>
      </w:r>
      <w:r>
        <w:rPr>
          <w:rFonts w:eastAsia="Calibri"/>
          <w:sz w:val="28"/>
          <w:szCs w:val="28"/>
          <w:lang w:eastAsia="en-US"/>
        </w:rPr>
        <w:t>Законом</w:t>
      </w:r>
      <w:r>
        <w:rPr>
          <w:bCs/>
          <w:sz w:val="28"/>
          <w:szCs w:val="28"/>
          <w:lang w:eastAsia="en-US"/>
        </w:rPr>
        <w:t xml:space="preserve"> Курской области от 13 июня 2007 г. N 60-ЗКО "О муниципальной службе в Курской области"</w:t>
      </w:r>
      <w:r>
        <w:rPr>
          <w:sz w:val="28"/>
          <w:szCs w:val="28"/>
          <w:bdr w:val="none" w:sz="0" w:space="0" w:color="auto" w:frame="1"/>
        </w:rPr>
        <w:t>.</w:t>
      </w:r>
    </w:p>
    <w:p w:rsidR="00600F78" w:rsidRDefault="00600F78" w:rsidP="00600F78">
      <w:pPr>
        <w:spacing w:line="191" w:lineRule="atLeast"/>
        <w:ind w:firstLine="709"/>
        <w:jc w:val="both"/>
        <w:textAlignment w:val="top"/>
        <w:rPr>
          <w:sz w:val="28"/>
          <w:szCs w:val="28"/>
          <w:bdr w:val="none" w:sz="0" w:space="0" w:color="auto" w:frame="1"/>
        </w:rPr>
      </w:pPr>
      <w:r>
        <w:rPr>
          <w:sz w:val="28"/>
          <w:szCs w:val="28"/>
          <w:bdr w:val="none" w:sz="0" w:space="0" w:color="auto" w:frame="1"/>
        </w:rPr>
        <w:t xml:space="preserve">11. Классные чины присваиваются Главой  местного самоуправления. </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12. Присвоенные классные чины муниципальных служащих сохраняются при переводе или назначении на иные должности муниципальной службы, а также при поступлении на муниципальную службу вновь.</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13. Порядок присвоения и сохранения классных чинов муниципальным служащим определяется в соответствии с положениями настоящей статьи, статьи 15.1 настоящего Положения и Типовым положением о порядке присвоения и сохранения классных чинов муниципальной службы муниципальным служащим  Курской области.</w:t>
      </w:r>
    </w:p>
    <w:p w:rsidR="00600F78" w:rsidRDefault="00600F78" w:rsidP="00600F78">
      <w:pPr>
        <w:spacing w:line="191" w:lineRule="atLeast"/>
        <w:jc w:val="both"/>
        <w:textAlignment w:val="top"/>
        <w:rPr>
          <w:sz w:val="28"/>
          <w:szCs w:val="28"/>
        </w:rPr>
      </w:pPr>
      <w:r>
        <w:rPr>
          <w:sz w:val="28"/>
          <w:szCs w:val="28"/>
          <w:bdr w:val="none" w:sz="0" w:space="0" w:color="auto" w:frame="1"/>
        </w:rPr>
        <w:t> </w:t>
      </w:r>
    </w:p>
    <w:p w:rsidR="00600F78" w:rsidRDefault="00600F78" w:rsidP="00600F78">
      <w:pPr>
        <w:spacing w:line="191" w:lineRule="atLeast"/>
        <w:jc w:val="center"/>
        <w:textAlignment w:val="top"/>
        <w:rPr>
          <w:b/>
          <w:sz w:val="28"/>
          <w:szCs w:val="28"/>
        </w:rPr>
      </w:pPr>
      <w:r>
        <w:rPr>
          <w:b/>
          <w:sz w:val="28"/>
          <w:szCs w:val="28"/>
          <w:bdr w:val="none" w:sz="0" w:space="0" w:color="auto" w:frame="1"/>
        </w:rPr>
        <w:t>Глава 3. ПРАВОВОЕ ПОЛОЖЕНИЕ (СТАТУС) МУНИЦИПАЛЬНОГО СЛУЖАЩЕГО</w:t>
      </w:r>
    </w:p>
    <w:p w:rsidR="00600F78" w:rsidRDefault="00600F78" w:rsidP="00600F78">
      <w:pPr>
        <w:spacing w:line="191" w:lineRule="atLeast"/>
        <w:jc w:val="both"/>
        <w:textAlignment w:val="top"/>
        <w:rPr>
          <w:sz w:val="28"/>
          <w:szCs w:val="28"/>
        </w:rPr>
      </w:pPr>
      <w:r>
        <w:rPr>
          <w:sz w:val="28"/>
          <w:szCs w:val="28"/>
          <w:bdr w:val="none" w:sz="0" w:space="0" w:color="auto" w:frame="1"/>
        </w:rPr>
        <w:t> </w:t>
      </w:r>
    </w:p>
    <w:p w:rsidR="00600F78" w:rsidRDefault="00600F78" w:rsidP="00600F78">
      <w:pPr>
        <w:spacing w:line="191" w:lineRule="atLeast"/>
        <w:jc w:val="center"/>
        <w:textAlignment w:val="top"/>
        <w:rPr>
          <w:b/>
          <w:sz w:val="28"/>
          <w:szCs w:val="28"/>
        </w:rPr>
      </w:pPr>
      <w:r>
        <w:rPr>
          <w:b/>
          <w:sz w:val="28"/>
          <w:szCs w:val="28"/>
          <w:bdr w:val="none" w:sz="0" w:space="0" w:color="auto" w:frame="1"/>
        </w:rPr>
        <w:t>Статья 7. Муниципальный служащий </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1. </w:t>
      </w:r>
      <w:proofErr w:type="gramStart"/>
      <w:r>
        <w:rPr>
          <w:sz w:val="28"/>
          <w:szCs w:val="28"/>
          <w:bdr w:val="none" w:sz="0" w:space="0" w:color="auto" w:frame="1"/>
        </w:rPr>
        <w:t xml:space="preserve">Муниципальным служащим является гражданин, исполняющий в порядке, определенном муниципальными правовыми актами в соответствии со специальным Федеральным законом и иными федеральными законами, </w:t>
      </w:r>
      <w:r>
        <w:rPr>
          <w:rFonts w:eastAsia="Calibri"/>
          <w:sz w:val="28"/>
          <w:szCs w:val="28"/>
          <w:lang w:eastAsia="en-US"/>
        </w:rPr>
        <w:t>Законом</w:t>
      </w:r>
      <w:r>
        <w:rPr>
          <w:bCs/>
          <w:sz w:val="28"/>
          <w:szCs w:val="28"/>
          <w:lang w:eastAsia="en-US"/>
        </w:rPr>
        <w:t xml:space="preserve"> Курской области от 13 июня 2007 г. N 60-ЗКО "О муниципальной службе в Курской области"</w:t>
      </w:r>
      <w:r>
        <w:rPr>
          <w:sz w:val="28"/>
          <w:szCs w:val="28"/>
          <w:bdr w:val="none" w:sz="0" w:space="0" w:color="auto" w:frame="1"/>
        </w:rPr>
        <w:t>, обязанности по должности муниципальной службы за денежное содержание, выплачиваемое за счет средств местного бюджета.</w:t>
      </w:r>
      <w:proofErr w:type="gramEnd"/>
    </w:p>
    <w:p w:rsidR="00243AB3" w:rsidRDefault="00243AB3" w:rsidP="00600F78">
      <w:pPr>
        <w:spacing w:line="191" w:lineRule="atLeast"/>
        <w:ind w:firstLine="709"/>
        <w:jc w:val="both"/>
        <w:textAlignment w:val="top"/>
        <w:rPr>
          <w:sz w:val="28"/>
          <w:szCs w:val="28"/>
          <w:bdr w:val="none" w:sz="0" w:space="0" w:color="auto" w:frame="1"/>
        </w:rPr>
      </w:pPr>
    </w:p>
    <w:p w:rsidR="00243AB3" w:rsidRDefault="00243AB3" w:rsidP="00600F78">
      <w:pPr>
        <w:spacing w:line="191" w:lineRule="atLeast"/>
        <w:ind w:firstLine="709"/>
        <w:jc w:val="both"/>
        <w:textAlignment w:val="top"/>
        <w:rPr>
          <w:sz w:val="28"/>
          <w:szCs w:val="28"/>
          <w:bdr w:val="none" w:sz="0" w:space="0" w:color="auto" w:frame="1"/>
        </w:rPr>
      </w:pPr>
    </w:p>
    <w:p w:rsidR="00600F78" w:rsidRDefault="00600F78" w:rsidP="00600F78">
      <w:pPr>
        <w:spacing w:line="191" w:lineRule="atLeast"/>
        <w:ind w:firstLine="709"/>
        <w:jc w:val="both"/>
        <w:textAlignment w:val="top"/>
        <w:rPr>
          <w:sz w:val="28"/>
          <w:szCs w:val="28"/>
        </w:rPr>
      </w:pPr>
      <w:r>
        <w:rPr>
          <w:sz w:val="28"/>
          <w:szCs w:val="28"/>
          <w:bdr w:val="none" w:sz="0" w:space="0" w:color="auto" w:frame="1"/>
        </w:rP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600F78" w:rsidRDefault="00600F78" w:rsidP="00600F78">
      <w:pPr>
        <w:spacing w:line="191" w:lineRule="atLeast"/>
        <w:jc w:val="both"/>
        <w:textAlignment w:val="top"/>
        <w:rPr>
          <w:sz w:val="28"/>
          <w:szCs w:val="28"/>
        </w:rPr>
      </w:pPr>
      <w:r>
        <w:rPr>
          <w:sz w:val="28"/>
          <w:szCs w:val="28"/>
          <w:bdr w:val="none" w:sz="0" w:space="0" w:color="auto" w:frame="1"/>
        </w:rPr>
        <w:t> </w:t>
      </w:r>
    </w:p>
    <w:p w:rsidR="00600F78" w:rsidRDefault="00600F78" w:rsidP="00600F78">
      <w:pPr>
        <w:spacing w:line="191" w:lineRule="atLeast"/>
        <w:jc w:val="center"/>
        <w:textAlignment w:val="top"/>
        <w:rPr>
          <w:b/>
          <w:sz w:val="28"/>
          <w:szCs w:val="28"/>
        </w:rPr>
      </w:pPr>
      <w:r>
        <w:rPr>
          <w:b/>
          <w:sz w:val="28"/>
          <w:szCs w:val="28"/>
          <w:bdr w:val="none" w:sz="0" w:space="0" w:color="auto" w:frame="1"/>
        </w:rPr>
        <w:t>Статья 8.Основные права муниципального служащего</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1. Муниципальный служащий имеет право </w:t>
      </w:r>
      <w:proofErr w:type="gramStart"/>
      <w:r>
        <w:rPr>
          <w:sz w:val="28"/>
          <w:szCs w:val="28"/>
          <w:bdr w:val="none" w:sz="0" w:space="0" w:color="auto" w:frame="1"/>
        </w:rPr>
        <w:t>на</w:t>
      </w:r>
      <w:proofErr w:type="gramEnd"/>
      <w:r>
        <w:rPr>
          <w:sz w:val="28"/>
          <w:szCs w:val="28"/>
          <w:bdr w:val="none" w:sz="0" w:space="0" w:color="auto" w:frame="1"/>
        </w:rPr>
        <w:t>:</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2) обеспечение организационно-технических условий, необходимых для исполнения должностных обязанностей;</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6) участие по своей инициативе в конкурсе на замещение вакантной должности муниципальной службы;</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8) защиту своих персональных данных;</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12) пенсионное обеспечение в соответствии с законодательством Российской Федерации.</w:t>
      </w:r>
    </w:p>
    <w:p w:rsidR="00243AB3" w:rsidRDefault="00600F78" w:rsidP="00600F78">
      <w:pPr>
        <w:spacing w:line="191" w:lineRule="atLeast"/>
        <w:ind w:firstLine="709"/>
        <w:jc w:val="both"/>
        <w:textAlignment w:val="top"/>
        <w:rPr>
          <w:sz w:val="28"/>
          <w:szCs w:val="28"/>
          <w:bdr w:val="none" w:sz="0" w:space="0" w:color="auto" w:frame="1"/>
        </w:rPr>
      </w:pPr>
      <w:r>
        <w:rPr>
          <w:sz w:val="28"/>
          <w:szCs w:val="28"/>
          <w:bdr w:val="none" w:sz="0" w:space="0" w:color="auto" w:frame="1"/>
        </w:rPr>
        <w:t xml:space="preserve">2. Муниципальный служащий, за исключением муниципального служащего, замещающего должность главы местной администрации </w:t>
      </w:r>
      <w:proofErr w:type="gramStart"/>
      <w:r>
        <w:rPr>
          <w:sz w:val="28"/>
          <w:szCs w:val="28"/>
          <w:bdr w:val="none" w:sz="0" w:space="0" w:color="auto" w:frame="1"/>
        </w:rPr>
        <w:t>по</w:t>
      </w:r>
      <w:proofErr w:type="gramEnd"/>
      <w:r>
        <w:rPr>
          <w:sz w:val="28"/>
          <w:szCs w:val="28"/>
          <w:bdr w:val="none" w:sz="0" w:space="0" w:color="auto" w:frame="1"/>
        </w:rPr>
        <w:t xml:space="preserve"> </w:t>
      </w:r>
    </w:p>
    <w:p w:rsidR="00243AB3" w:rsidRDefault="00243AB3" w:rsidP="00600F78">
      <w:pPr>
        <w:spacing w:line="191" w:lineRule="atLeast"/>
        <w:ind w:firstLine="709"/>
        <w:jc w:val="both"/>
        <w:textAlignment w:val="top"/>
        <w:rPr>
          <w:sz w:val="28"/>
          <w:szCs w:val="28"/>
          <w:bdr w:val="none" w:sz="0" w:space="0" w:color="auto" w:frame="1"/>
        </w:rPr>
      </w:pPr>
    </w:p>
    <w:p w:rsidR="00243AB3" w:rsidRDefault="00243AB3" w:rsidP="00600F78">
      <w:pPr>
        <w:spacing w:line="191" w:lineRule="atLeast"/>
        <w:ind w:firstLine="709"/>
        <w:jc w:val="both"/>
        <w:textAlignment w:val="top"/>
        <w:rPr>
          <w:sz w:val="28"/>
          <w:szCs w:val="28"/>
          <w:bdr w:val="none" w:sz="0" w:space="0" w:color="auto" w:frame="1"/>
        </w:rPr>
      </w:pPr>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контракту, вправе, с предварительным письменным уведомлением Главы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выполнять иную оплачиваемую работу, если это не повлечет за собой конфликт интересов и если иное не предусмотрено Федеральным законом.</w:t>
      </w:r>
    </w:p>
    <w:p w:rsidR="00600F78" w:rsidRDefault="00600F78" w:rsidP="00600F78">
      <w:pPr>
        <w:spacing w:line="191" w:lineRule="atLeast"/>
        <w:jc w:val="both"/>
        <w:textAlignment w:val="top"/>
        <w:rPr>
          <w:sz w:val="28"/>
          <w:szCs w:val="28"/>
        </w:rPr>
      </w:pPr>
      <w:r>
        <w:rPr>
          <w:sz w:val="28"/>
          <w:szCs w:val="28"/>
          <w:bdr w:val="none" w:sz="0" w:space="0" w:color="auto" w:frame="1"/>
        </w:rPr>
        <w:t> </w:t>
      </w:r>
    </w:p>
    <w:p w:rsidR="00600F78" w:rsidRDefault="00600F78" w:rsidP="00600F78">
      <w:pPr>
        <w:spacing w:line="191" w:lineRule="atLeast"/>
        <w:jc w:val="center"/>
        <w:textAlignment w:val="top"/>
        <w:rPr>
          <w:b/>
          <w:sz w:val="28"/>
          <w:szCs w:val="28"/>
        </w:rPr>
      </w:pPr>
      <w:r>
        <w:rPr>
          <w:b/>
          <w:sz w:val="28"/>
          <w:szCs w:val="28"/>
          <w:bdr w:val="none" w:sz="0" w:space="0" w:color="auto" w:frame="1"/>
        </w:rPr>
        <w:t>Статья 9. Основные обязанности муниципального служащего</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 Муниципальный служащий обязан:</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и законы Курской области, иные нормативные правовые акты Курской области, Устав муниципального образования «</w:t>
      </w:r>
      <w:proofErr w:type="spellStart"/>
      <w:r>
        <w:rPr>
          <w:sz w:val="28"/>
          <w:szCs w:val="28"/>
          <w:bdr w:val="none" w:sz="0" w:space="0" w:color="auto" w:frame="1"/>
        </w:rPr>
        <w:t>Ваблинский</w:t>
      </w:r>
      <w:proofErr w:type="spellEnd"/>
      <w:r>
        <w:rPr>
          <w:sz w:val="28"/>
          <w:szCs w:val="28"/>
          <w:bdr w:val="none" w:sz="0" w:space="0" w:color="auto" w:frame="1"/>
        </w:rPr>
        <w:t xml:space="preserve"> сельсовет» Конышевского района Курской области и иные муниципальные правовые акты и обеспечивать их исполнение;</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2) исполнять должностные обязанности в соответствии с должностной инструкцией;</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5) поддерживать уровень квалификации, необходимый для надлежащего исполнения должностных обязанностей;</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7) беречь государственное и муниципальное имущество, в том числе предоставленное ему для исполнения должностных обязанностей;</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8) представлять в установленном порядке, предусмотренные законодательством Российской Федерации, сведения о себе и членах своей семьи;</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9) сообщать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10) соблюдать ограничения, выполнять обязательства, не нарушать запреты, которые установлены Федеральным законом и другими федеральными законами;</w:t>
      </w:r>
    </w:p>
    <w:p w:rsidR="00243AB3" w:rsidRDefault="00243AB3" w:rsidP="00600F78">
      <w:pPr>
        <w:spacing w:line="191" w:lineRule="atLeast"/>
        <w:ind w:firstLine="709"/>
        <w:jc w:val="both"/>
        <w:textAlignment w:val="top"/>
        <w:rPr>
          <w:sz w:val="28"/>
          <w:szCs w:val="28"/>
          <w:bdr w:val="none" w:sz="0" w:space="0" w:color="auto" w:frame="1"/>
        </w:rPr>
      </w:pPr>
    </w:p>
    <w:p w:rsidR="00243AB3" w:rsidRDefault="00243AB3" w:rsidP="00600F78">
      <w:pPr>
        <w:spacing w:line="191" w:lineRule="atLeast"/>
        <w:ind w:firstLine="709"/>
        <w:jc w:val="both"/>
        <w:textAlignment w:val="top"/>
        <w:rPr>
          <w:sz w:val="28"/>
          <w:szCs w:val="28"/>
          <w:bdr w:val="none" w:sz="0" w:space="0" w:color="auto" w:frame="1"/>
        </w:rPr>
      </w:pPr>
    </w:p>
    <w:p w:rsidR="00243AB3" w:rsidRDefault="00243AB3" w:rsidP="00600F78">
      <w:pPr>
        <w:spacing w:line="191" w:lineRule="atLeast"/>
        <w:ind w:firstLine="709"/>
        <w:jc w:val="both"/>
        <w:textAlignment w:val="top"/>
        <w:rPr>
          <w:sz w:val="28"/>
          <w:szCs w:val="28"/>
          <w:bdr w:val="none" w:sz="0" w:space="0" w:color="auto" w:frame="1"/>
        </w:rPr>
      </w:pPr>
    </w:p>
    <w:p w:rsidR="00243AB3" w:rsidRDefault="00243AB3" w:rsidP="00600F78">
      <w:pPr>
        <w:spacing w:line="191" w:lineRule="atLeast"/>
        <w:ind w:firstLine="709"/>
        <w:jc w:val="both"/>
        <w:textAlignment w:val="top"/>
        <w:rPr>
          <w:sz w:val="28"/>
          <w:szCs w:val="28"/>
          <w:bdr w:val="none" w:sz="0" w:space="0" w:color="auto" w:frame="1"/>
        </w:rPr>
      </w:pP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11) 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2. Муниципальный служащий не вправе исполнять данное ему неправомерное поручение.</w:t>
      </w:r>
    </w:p>
    <w:p w:rsidR="00600F78" w:rsidRDefault="00600F78" w:rsidP="00600F78">
      <w:pPr>
        <w:spacing w:line="191" w:lineRule="atLeast"/>
        <w:ind w:firstLine="709"/>
        <w:jc w:val="both"/>
        <w:textAlignment w:val="top"/>
        <w:rPr>
          <w:sz w:val="28"/>
          <w:szCs w:val="28"/>
        </w:rPr>
      </w:pPr>
      <w:proofErr w:type="gramStart"/>
      <w:r>
        <w:rPr>
          <w:sz w:val="28"/>
          <w:szCs w:val="28"/>
          <w:bdr w:val="none" w:sz="0" w:space="0" w:color="auto" w:frame="1"/>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Краснодарского края, муниципальных правовых актов, которые могут быть нарушены при исполнении данного поручения.</w:t>
      </w:r>
      <w:proofErr w:type="gramEnd"/>
      <w:r>
        <w:rPr>
          <w:sz w:val="28"/>
          <w:szCs w:val="28"/>
          <w:bdr w:val="none" w:sz="0" w:space="0" w:color="auto" w:frame="1"/>
        </w:rPr>
        <w:t xml:space="preserve"> В случае подтверждения руководителем данного поручения в письменной форме муниципальный служащий обязан отказаться от его исполнения.</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600F78" w:rsidRDefault="00600F78" w:rsidP="00600F78">
      <w:pPr>
        <w:spacing w:line="191" w:lineRule="atLeast"/>
        <w:jc w:val="both"/>
        <w:textAlignment w:val="top"/>
        <w:rPr>
          <w:sz w:val="28"/>
          <w:szCs w:val="28"/>
        </w:rPr>
      </w:pPr>
      <w:r>
        <w:rPr>
          <w:sz w:val="28"/>
          <w:szCs w:val="28"/>
          <w:bdr w:val="none" w:sz="0" w:space="0" w:color="auto" w:frame="1"/>
        </w:rPr>
        <w:t> </w:t>
      </w:r>
    </w:p>
    <w:p w:rsidR="00600F78" w:rsidRDefault="00600F78" w:rsidP="00600F78">
      <w:pPr>
        <w:spacing w:line="191" w:lineRule="atLeast"/>
        <w:jc w:val="center"/>
        <w:textAlignment w:val="top"/>
        <w:rPr>
          <w:b/>
          <w:sz w:val="28"/>
          <w:szCs w:val="28"/>
        </w:rPr>
      </w:pPr>
      <w:r>
        <w:rPr>
          <w:b/>
          <w:sz w:val="28"/>
          <w:szCs w:val="28"/>
          <w:bdr w:val="none" w:sz="0" w:space="0" w:color="auto" w:frame="1"/>
        </w:rPr>
        <w:t>Статья 10. Ограничения, связанные с муниципальной службой </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 Гражданин не может быть принят на муниципальную службу, а муниципальный служащий не может находиться на муниципальной службе в случае: </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 признания его недееспособным или ограниченно дееспособным решением суда, вступившим в законную силу;</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600F78" w:rsidRDefault="00600F78" w:rsidP="00600F78">
      <w:pPr>
        <w:spacing w:line="191" w:lineRule="atLeast"/>
        <w:ind w:firstLine="709"/>
        <w:jc w:val="both"/>
        <w:textAlignment w:val="top"/>
        <w:rPr>
          <w:sz w:val="28"/>
          <w:szCs w:val="28"/>
        </w:rPr>
      </w:pPr>
      <w:proofErr w:type="gramStart"/>
      <w:r>
        <w:rPr>
          <w:sz w:val="28"/>
          <w:szCs w:val="28"/>
          <w:bdr w:val="none" w:sz="0" w:space="0" w:color="auto" w:frame="1"/>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600F78" w:rsidRDefault="00600F78" w:rsidP="00600F78">
      <w:pPr>
        <w:spacing w:line="191" w:lineRule="atLeast"/>
        <w:ind w:firstLine="709"/>
        <w:jc w:val="both"/>
        <w:textAlignment w:val="top"/>
        <w:rPr>
          <w:sz w:val="28"/>
          <w:szCs w:val="28"/>
        </w:rPr>
      </w:pPr>
      <w:r>
        <w:rPr>
          <w:sz w:val="28"/>
          <w:szCs w:val="28"/>
          <w:bdr w:val="none" w:sz="0" w:space="0" w:color="auto" w:frame="1"/>
        </w:rPr>
        <w:t>4) наличия заболевания, препятствующего поступлению на муниципальную службу или ее прохождению и подтвержденного заключением медицинского учреждения. Порядок прохождения диспансеризации, перечень таких заболеваний и форма заключения медицинского учреждения устанавливаются Правительством Российской Федерации;</w:t>
      </w:r>
    </w:p>
    <w:p w:rsidR="00243AB3" w:rsidRDefault="00243AB3" w:rsidP="00600F78">
      <w:pPr>
        <w:spacing w:line="191" w:lineRule="atLeast"/>
        <w:ind w:firstLine="709"/>
        <w:jc w:val="both"/>
        <w:textAlignment w:val="top"/>
        <w:rPr>
          <w:sz w:val="28"/>
          <w:szCs w:val="28"/>
          <w:bdr w:val="none" w:sz="0" w:space="0" w:color="auto" w:frame="1"/>
        </w:rPr>
      </w:pPr>
    </w:p>
    <w:p w:rsidR="00243AB3" w:rsidRDefault="00243AB3" w:rsidP="00600F78">
      <w:pPr>
        <w:spacing w:line="191" w:lineRule="atLeast"/>
        <w:ind w:firstLine="709"/>
        <w:jc w:val="both"/>
        <w:textAlignment w:val="top"/>
        <w:rPr>
          <w:sz w:val="28"/>
          <w:szCs w:val="28"/>
          <w:bdr w:val="none" w:sz="0" w:space="0" w:color="auto" w:frame="1"/>
        </w:rPr>
      </w:pPr>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5) близкого родства или свойства (родители, супруги, дети, братья, сестры, а также братья, сестры, родители, дети супругов и супруги детей) с Главой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если замещение должности муниципальной службы связано с непосредственной подчиненностью или подконтрольностью одного из них другому;</w:t>
      </w:r>
    </w:p>
    <w:p w:rsidR="00600F78" w:rsidRDefault="00600F78" w:rsidP="00600F78">
      <w:pPr>
        <w:spacing w:line="191" w:lineRule="atLeast"/>
        <w:ind w:firstLine="709"/>
        <w:jc w:val="both"/>
        <w:textAlignment w:val="top"/>
        <w:rPr>
          <w:sz w:val="28"/>
          <w:szCs w:val="28"/>
        </w:rPr>
      </w:pPr>
      <w:proofErr w:type="gramStart"/>
      <w:r>
        <w:rPr>
          <w:sz w:val="28"/>
          <w:szCs w:val="28"/>
          <w:bdr w:val="none" w:sz="0" w:space="0" w:color="auto" w:frame="1"/>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Pr>
          <w:sz w:val="28"/>
          <w:szCs w:val="28"/>
          <w:bdr w:val="none" w:sz="0" w:space="0" w:color="auto" w:frame="1"/>
        </w:rPr>
        <w:t xml:space="preserve"> </w:t>
      </w:r>
      <w:proofErr w:type="gramStart"/>
      <w:r>
        <w:rPr>
          <w:sz w:val="28"/>
          <w:szCs w:val="28"/>
          <w:bdr w:val="none" w:sz="0" w:space="0" w:color="auto" w:frame="1"/>
        </w:rPr>
        <w:t>соответствии</w:t>
      </w:r>
      <w:proofErr w:type="gramEnd"/>
      <w:r>
        <w:rPr>
          <w:sz w:val="28"/>
          <w:szCs w:val="28"/>
          <w:bdr w:val="none" w:sz="0" w:space="0" w:color="auto" w:frame="1"/>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8) представления подложных документов или заведомо ложных сведений при поступлении на муниципальную службу;</w:t>
      </w:r>
    </w:p>
    <w:p w:rsidR="00600F78" w:rsidRDefault="00600F78" w:rsidP="00600F78">
      <w:pPr>
        <w:spacing w:line="191" w:lineRule="atLeast"/>
        <w:ind w:firstLine="709"/>
        <w:jc w:val="both"/>
        <w:textAlignment w:val="top"/>
        <w:rPr>
          <w:sz w:val="28"/>
          <w:szCs w:val="28"/>
          <w:bdr w:val="none" w:sz="0" w:space="0" w:color="auto" w:frame="1"/>
        </w:rPr>
      </w:pPr>
      <w:r>
        <w:rPr>
          <w:sz w:val="28"/>
          <w:szCs w:val="28"/>
          <w:bdr w:val="none" w:sz="0" w:space="0" w:color="auto" w:frame="1"/>
        </w:rPr>
        <w:t>9) не представления установленных специальным Федеральным законом, Федеральным Законом «О противодействии коррупции» и другими федеральными законами сведений или представление заведомо недостоверных или неполных сведений при поступлении на муниципальную службу.</w:t>
      </w:r>
    </w:p>
    <w:p w:rsidR="00600F78" w:rsidRDefault="00600F78" w:rsidP="00600F78">
      <w:pPr>
        <w:spacing w:line="191" w:lineRule="atLeast"/>
        <w:ind w:firstLine="709"/>
        <w:jc w:val="both"/>
        <w:textAlignment w:val="top"/>
        <w:rPr>
          <w:sz w:val="28"/>
          <w:szCs w:val="28"/>
          <w:bdr w:val="none" w:sz="0" w:space="0" w:color="auto" w:frame="1"/>
        </w:rPr>
      </w:pPr>
      <w:r>
        <w:rPr>
          <w:sz w:val="28"/>
          <w:szCs w:val="28"/>
          <w:bdr w:val="none" w:sz="0" w:space="0" w:color="auto" w:frame="1"/>
        </w:rPr>
        <w:t>9.1)</w:t>
      </w:r>
      <w:r>
        <w:rPr>
          <w:b/>
          <w:sz w:val="28"/>
          <w:szCs w:val="28"/>
          <w:bdr w:val="none" w:sz="0" w:space="0" w:color="auto" w:frame="1"/>
        </w:rPr>
        <w:t> </w:t>
      </w:r>
      <w:r>
        <w:rPr>
          <w:rFonts w:eastAsia="Calibri"/>
          <w:color w:val="000000"/>
          <w:spacing w:val="2"/>
          <w:sz w:val="28"/>
          <w:szCs w:val="28"/>
          <w:lang w:eastAsia="en-US"/>
        </w:rPr>
        <w:t>непредставления сведений, предусмотренных статьей 12.1 настоящего Положения;</w:t>
      </w:r>
    </w:p>
    <w:p w:rsidR="00600F78" w:rsidRDefault="00600F78" w:rsidP="00600F78">
      <w:pPr>
        <w:spacing w:line="191" w:lineRule="atLeast"/>
        <w:ind w:firstLine="709"/>
        <w:jc w:val="both"/>
        <w:textAlignment w:val="top"/>
        <w:rPr>
          <w:sz w:val="28"/>
          <w:szCs w:val="28"/>
        </w:rPr>
      </w:pPr>
      <w:r>
        <w:rPr>
          <w:rFonts w:eastAsia="Calibri"/>
          <w:color w:val="000000"/>
          <w:sz w:val="28"/>
          <w:szCs w:val="28"/>
          <w:shd w:val="clear" w:color="auto" w:fill="FFFFFF"/>
          <w:lang w:eastAsia="en-US"/>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2. Гражданин не может быть назначен на должность Главы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по контракту, а муниципальный служащий не может замещать должность Главы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по контракту в случае близкого родства или свойства </w:t>
      </w:r>
      <w:proofErr w:type="gramStart"/>
      <w:r>
        <w:rPr>
          <w:sz w:val="28"/>
          <w:szCs w:val="28"/>
          <w:bdr w:val="none" w:sz="0" w:space="0" w:color="auto" w:frame="1"/>
        </w:rPr>
        <w:t xml:space="preserve">( </w:t>
      </w:r>
      <w:proofErr w:type="gramEnd"/>
      <w:r>
        <w:rPr>
          <w:sz w:val="28"/>
          <w:szCs w:val="28"/>
          <w:bdr w:val="none" w:sz="0" w:space="0" w:color="auto" w:frame="1"/>
        </w:rPr>
        <w:t xml:space="preserve">родители, супруги, дети, братья, сестры, а также братья, сестры, родители, дети супругов) с Главой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w:t>
      </w:r>
    </w:p>
    <w:p w:rsidR="00243AB3" w:rsidRDefault="00243AB3" w:rsidP="00600F78">
      <w:pPr>
        <w:spacing w:line="191" w:lineRule="atLeast"/>
        <w:ind w:firstLine="709"/>
        <w:jc w:val="both"/>
        <w:textAlignment w:val="top"/>
        <w:rPr>
          <w:sz w:val="28"/>
          <w:szCs w:val="28"/>
          <w:bdr w:val="none" w:sz="0" w:space="0" w:color="auto" w:frame="1"/>
        </w:rPr>
      </w:pPr>
    </w:p>
    <w:p w:rsidR="00243AB3" w:rsidRDefault="00243AB3" w:rsidP="006A0114">
      <w:pPr>
        <w:spacing w:line="191" w:lineRule="atLeast"/>
        <w:jc w:val="both"/>
        <w:textAlignment w:val="top"/>
        <w:rPr>
          <w:sz w:val="28"/>
          <w:szCs w:val="28"/>
          <w:bdr w:val="none" w:sz="0" w:space="0" w:color="auto" w:frame="1"/>
        </w:rPr>
      </w:pPr>
    </w:p>
    <w:p w:rsidR="00243AB3" w:rsidRDefault="00243AB3" w:rsidP="00600F78">
      <w:pPr>
        <w:spacing w:line="191" w:lineRule="atLeast"/>
        <w:ind w:firstLine="709"/>
        <w:jc w:val="both"/>
        <w:textAlignment w:val="top"/>
        <w:rPr>
          <w:sz w:val="28"/>
          <w:szCs w:val="28"/>
          <w:bdr w:val="none" w:sz="0" w:space="0" w:color="auto" w:frame="1"/>
        </w:rPr>
      </w:pPr>
    </w:p>
    <w:p w:rsidR="00243AB3" w:rsidRDefault="00243AB3" w:rsidP="00600F78">
      <w:pPr>
        <w:spacing w:line="191" w:lineRule="atLeast"/>
        <w:ind w:firstLine="709"/>
        <w:jc w:val="both"/>
        <w:textAlignment w:val="top"/>
        <w:rPr>
          <w:sz w:val="28"/>
          <w:szCs w:val="28"/>
          <w:bdr w:val="none" w:sz="0" w:space="0" w:color="auto" w:frame="1"/>
        </w:rPr>
      </w:pPr>
    </w:p>
    <w:p w:rsidR="00600F78" w:rsidRDefault="00600F78" w:rsidP="00600F78">
      <w:pPr>
        <w:spacing w:line="191" w:lineRule="atLeast"/>
        <w:ind w:firstLine="709"/>
        <w:jc w:val="both"/>
        <w:textAlignment w:val="top"/>
        <w:rPr>
          <w:sz w:val="28"/>
          <w:szCs w:val="28"/>
        </w:rPr>
      </w:pPr>
      <w:r>
        <w:rPr>
          <w:sz w:val="28"/>
          <w:szCs w:val="28"/>
          <w:bdr w:val="none" w:sz="0" w:space="0" w:color="auto" w:frame="1"/>
        </w:rPr>
        <w:t>2.1.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600F78" w:rsidRDefault="00600F78" w:rsidP="00600F78">
      <w:pPr>
        <w:spacing w:line="191" w:lineRule="atLeast"/>
        <w:jc w:val="both"/>
        <w:textAlignment w:val="top"/>
        <w:rPr>
          <w:sz w:val="28"/>
          <w:szCs w:val="28"/>
        </w:rPr>
      </w:pPr>
      <w:r>
        <w:rPr>
          <w:sz w:val="28"/>
          <w:szCs w:val="28"/>
          <w:bdr w:val="none" w:sz="0" w:space="0" w:color="auto" w:frame="1"/>
        </w:rPr>
        <w:t> </w:t>
      </w:r>
    </w:p>
    <w:p w:rsidR="00600F78" w:rsidRDefault="00600F78" w:rsidP="00600F78">
      <w:pPr>
        <w:spacing w:line="191" w:lineRule="atLeast"/>
        <w:jc w:val="center"/>
        <w:textAlignment w:val="top"/>
        <w:rPr>
          <w:b/>
          <w:sz w:val="28"/>
          <w:szCs w:val="28"/>
        </w:rPr>
      </w:pPr>
      <w:r>
        <w:rPr>
          <w:b/>
          <w:sz w:val="28"/>
          <w:szCs w:val="28"/>
          <w:bdr w:val="none" w:sz="0" w:space="0" w:color="auto" w:frame="1"/>
        </w:rPr>
        <w:t>Статья 11. Запреты, связанные с муниципальной службой </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 В связи с прохождением муниципальной службы муниципальному служащему запрещается:</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2) замещать должность муниципальной службы в случае:</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избрания или назначения на муниципальную должность;</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w:t>
      </w:r>
      <w:r>
        <w:rPr>
          <w:rFonts w:eastAsia="Calibri"/>
          <w:color w:val="000000"/>
          <w:sz w:val="28"/>
          <w:szCs w:val="28"/>
          <w:shd w:val="clear" w:color="auto" w:fill="FFFFFF"/>
          <w:lang w:eastAsia="en-US"/>
        </w:rPr>
        <w:t>аппарате избирательной комиссии муниципального образования;</w:t>
      </w:r>
      <w:r>
        <w:rPr>
          <w:sz w:val="28"/>
          <w:szCs w:val="28"/>
          <w:bdr w:val="none" w:sz="0" w:space="0" w:color="auto" w:frame="1"/>
        </w:rPr>
        <w:t xml:space="preserve"> </w:t>
      </w:r>
    </w:p>
    <w:p w:rsidR="00600F78" w:rsidRDefault="00600F78" w:rsidP="00600F78">
      <w:pPr>
        <w:spacing w:line="191" w:lineRule="atLeast"/>
        <w:ind w:firstLine="709"/>
        <w:jc w:val="both"/>
        <w:textAlignment w:val="top"/>
        <w:rPr>
          <w:rFonts w:eastAsia="Calibri"/>
          <w:color w:val="000000"/>
          <w:sz w:val="28"/>
          <w:szCs w:val="28"/>
          <w:shd w:val="clear" w:color="auto" w:fill="FFFFFF"/>
          <w:lang w:eastAsia="en-US"/>
        </w:rPr>
      </w:pPr>
      <w:r>
        <w:rPr>
          <w:sz w:val="28"/>
          <w:szCs w:val="28"/>
          <w:bdr w:val="none" w:sz="0" w:space="0" w:color="auto" w:frame="1"/>
        </w:rPr>
        <w:t xml:space="preserve">3) </w:t>
      </w:r>
      <w:r>
        <w:rPr>
          <w:rFonts w:eastAsia="Calibri"/>
          <w:color w:val="000000"/>
          <w:sz w:val="28"/>
          <w:szCs w:val="28"/>
          <w:shd w:val="clear" w:color="auto" w:fill="FFFFFF"/>
          <w:lang w:eastAsia="en-US"/>
        </w:rPr>
        <w:t>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w:t>
      </w:r>
      <w:proofErr w:type="gramStart"/>
      <w:r>
        <w:rPr>
          <w:rFonts w:eastAsia="Calibri"/>
          <w:color w:val="000000"/>
          <w:sz w:val="28"/>
          <w:szCs w:val="28"/>
          <w:shd w:val="clear" w:color="auto" w:fill="FFFFFF"/>
          <w:lang w:eastAsia="en-US"/>
        </w:rPr>
        <w:t>.</w:t>
      </w:r>
      <w:proofErr w:type="gramEnd"/>
      <w:r>
        <w:rPr>
          <w:rFonts w:eastAsia="Calibri"/>
          <w:color w:val="000000"/>
          <w:sz w:val="28"/>
          <w:szCs w:val="28"/>
          <w:shd w:val="clear" w:color="auto" w:fill="FFFFFF"/>
          <w:lang w:eastAsia="en-US"/>
        </w:rPr>
        <w:t xml:space="preserve"> </w:t>
      </w:r>
      <w:proofErr w:type="gramStart"/>
      <w:r>
        <w:rPr>
          <w:rFonts w:eastAsia="Calibri"/>
          <w:color w:val="000000"/>
          <w:sz w:val="28"/>
          <w:szCs w:val="28"/>
          <w:shd w:val="clear" w:color="auto" w:fill="FFFFFF"/>
          <w:lang w:eastAsia="en-US"/>
        </w:rPr>
        <w:t>и</w:t>
      </w:r>
      <w:proofErr w:type="gramEnd"/>
      <w:r>
        <w:rPr>
          <w:rFonts w:eastAsia="Calibri"/>
          <w:color w:val="000000"/>
          <w:sz w:val="28"/>
          <w:szCs w:val="28"/>
          <w:shd w:val="clear" w:color="auto" w:fill="FFFFFF"/>
          <w:lang w:eastAsia="en-US"/>
        </w:rPr>
        <w:t xml:space="preserve"> законами Курской области, ему не поручено участвовать в управлении этой организацией;</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4)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Администрацию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за исключением случаев, установленных Гражданским кодексом Российской Федерации;</w:t>
      </w:r>
    </w:p>
    <w:p w:rsidR="00243AB3" w:rsidRDefault="00243AB3" w:rsidP="00600F78">
      <w:pPr>
        <w:spacing w:line="191" w:lineRule="atLeast"/>
        <w:ind w:firstLine="709"/>
        <w:jc w:val="both"/>
        <w:textAlignment w:val="top"/>
        <w:rPr>
          <w:sz w:val="28"/>
          <w:szCs w:val="28"/>
          <w:bdr w:val="none" w:sz="0" w:space="0" w:color="auto" w:frame="1"/>
        </w:rPr>
      </w:pPr>
    </w:p>
    <w:p w:rsidR="00243AB3" w:rsidRDefault="00243AB3" w:rsidP="00600F78">
      <w:pPr>
        <w:spacing w:line="191" w:lineRule="atLeast"/>
        <w:ind w:firstLine="709"/>
        <w:jc w:val="both"/>
        <w:textAlignment w:val="top"/>
        <w:rPr>
          <w:sz w:val="28"/>
          <w:szCs w:val="28"/>
          <w:bdr w:val="none" w:sz="0" w:space="0" w:color="auto" w:frame="1"/>
        </w:rPr>
      </w:pPr>
    </w:p>
    <w:p w:rsidR="00243AB3" w:rsidRDefault="00243AB3" w:rsidP="00600F78">
      <w:pPr>
        <w:spacing w:line="191" w:lineRule="atLeast"/>
        <w:ind w:firstLine="709"/>
        <w:jc w:val="both"/>
        <w:textAlignment w:val="top"/>
        <w:rPr>
          <w:sz w:val="28"/>
          <w:szCs w:val="28"/>
          <w:bdr w:val="none" w:sz="0" w:space="0" w:color="auto" w:frame="1"/>
        </w:rPr>
      </w:pPr>
    </w:p>
    <w:p w:rsidR="00243AB3" w:rsidRDefault="00243AB3" w:rsidP="00600F78">
      <w:pPr>
        <w:spacing w:line="191" w:lineRule="atLeast"/>
        <w:ind w:firstLine="709"/>
        <w:jc w:val="both"/>
        <w:textAlignment w:val="top"/>
        <w:rPr>
          <w:sz w:val="28"/>
          <w:szCs w:val="28"/>
          <w:bdr w:val="none" w:sz="0" w:space="0" w:color="auto" w:frame="1"/>
        </w:rPr>
      </w:pPr>
    </w:p>
    <w:p w:rsidR="00600F78" w:rsidRDefault="00600F78" w:rsidP="00600F78">
      <w:pPr>
        <w:spacing w:line="191" w:lineRule="atLeast"/>
        <w:ind w:firstLine="709"/>
        <w:jc w:val="both"/>
        <w:textAlignment w:val="top"/>
        <w:rPr>
          <w:sz w:val="28"/>
          <w:szCs w:val="28"/>
        </w:rPr>
      </w:pPr>
      <w:r>
        <w:rPr>
          <w:sz w:val="28"/>
          <w:szCs w:val="28"/>
          <w:bdr w:val="none" w:sz="0" w:space="0" w:color="auto" w:frame="1"/>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9) допускать публичные высказывания, суждения и оценки, в том числе в средствах массовой информации, в отношении деятельности органов местного самоуправления, и их руководителей, если это не входит в его должностные обязанности;</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11) использовать преимущества должностного положения для предвыборной агитации, а также для агитации по вопросам референдума;</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14) прекращать исполнение должностных обязанностей в целях урегулирования трудового спора;</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43AB3" w:rsidRDefault="00243AB3" w:rsidP="00600F78">
      <w:pPr>
        <w:spacing w:line="191" w:lineRule="atLeast"/>
        <w:ind w:firstLine="709"/>
        <w:jc w:val="both"/>
        <w:textAlignment w:val="top"/>
        <w:rPr>
          <w:sz w:val="28"/>
          <w:szCs w:val="28"/>
          <w:bdr w:val="none" w:sz="0" w:space="0" w:color="auto" w:frame="1"/>
        </w:rPr>
      </w:pPr>
    </w:p>
    <w:p w:rsidR="00243AB3" w:rsidRDefault="00243AB3" w:rsidP="00600F78">
      <w:pPr>
        <w:spacing w:line="191" w:lineRule="atLeast"/>
        <w:ind w:firstLine="709"/>
        <w:jc w:val="both"/>
        <w:textAlignment w:val="top"/>
        <w:rPr>
          <w:sz w:val="28"/>
          <w:szCs w:val="28"/>
          <w:bdr w:val="none" w:sz="0" w:space="0" w:color="auto" w:frame="1"/>
        </w:rPr>
      </w:pPr>
    </w:p>
    <w:p w:rsidR="00243AB3" w:rsidRDefault="00243AB3" w:rsidP="00600F78">
      <w:pPr>
        <w:spacing w:line="191" w:lineRule="atLeast"/>
        <w:ind w:firstLine="709"/>
        <w:jc w:val="both"/>
        <w:textAlignment w:val="top"/>
        <w:rPr>
          <w:sz w:val="28"/>
          <w:szCs w:val="28"/>
          <w:bdr w:val="none" w:sz="0" w:space="0" w:color="auto" w:frame="1"/>
        </w:rPr>
      </w:pPr>
    </w:p>
    <w:p w:rsidR="00243AB3" w:rsidRDefault="00243AB3" w:rsidP="00600F78">
      <w:pPr>
        <w:spacing w:line="191" w:lineRule="atLeast"/>
        <w:ind w:firstLine="709"/>
        <w:jc w:val="both"/>
        <w:textAlignment w:val="top"/>
        <w:rPr>
          <w:sz w:val="28"/>
          <w:szCs w:val="28"/>
          <w:bdr w:val="none" w:sz="0" w:space="0" w:color="auto" w:frame="1"/>
        </w:rPr>
      </w:pP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16) заниматься без письменного разрешения главы администрации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2. Муниципальный служащий, замещающий должность Главы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00F78" w:rsidRDefault="00600F78" w:rsidP="00600F78">
      <w:pPr>
        <w:spacing w:line="191" w:lineRule="atLeast"/>
        <w:ind w:firstLine="709"/>
        <w:jc w:val="both"/>
        <w:textAlignment w:val="top"/>
        <w:rPr>
          <w:sz w:val="28"/>
          <w:szCs w:val="28"/>
        </w:rPr>
      </w:pPr>
      <w:proofErr w:type="gramStart"/>
      <w:r>
        <w:rPr>
          <w:sz w:val="28"/>
          <w:szCs w:val="28"/>
          <w:bdr w:val="none" w:sz="0" w:space="0" w:color="auto" w:frame="1"/>
        </w:rPr>
        <w:t xml:space="preserve">Муниципальный служащий, замещающий должность Главы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roofErr w:type="gramEnd"/>
    </w:p>
    <w:p w:rsidR="00600F78" w:rsidRDefault="00600F78" w:rsidP="00600F78">
      <w:pPr>
        <w:spacing w:line="191" w:lineRule="atLeast"/>
        <w:ind w:firstLine="709"/>
        <w:jc w:val="both"/>
        <w:textAlignment w:val="top"/>
        <w:rPr>
          <w:sz w:val="28"/>
          <w:szCs w:val="28"/>
        </w:rPr>
      </w:pPr>
      <w:r>
        <w:rPr>
          <w:sz w:val="28"/>
          <w:szCs w:val="28"/>
          <w:bdr w:val="none" w:sz="0" w:space="0" w:color="auto" w:frame="1"/>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4. </w:t>
      </w:r>
      <w:proofErr w:type="gramStart"/>
      <w:r>
        <w:rPr>
          <w:sz w:val="28"/>
          <w:szCs w:val="28"/>
          <w:bdr w:val="none" w:sz="0" w:space="0" w:color="auto" w:frame="1"/>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Pr>
          <w:sz w:val="28"/>
          <w:szCs w:val="28"/>
          <w:bdr w:val="none" w:sz="0" w:space="0" w:color="auto" w:frame="1"/>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600F78" w:rsidRDefault="00600F78" w:rsidP="00600F78">
      <w:pPr>
        <w:spacing w:line="191" w:lineRule="atLeast"/>
        <w:jc w:val="both"/>
        <w:textAlignment w:val="top"/>
        <w:rPr>
          <w:sz w:val="28"/>
          <w:szCs w:val="28"/>
        </w:rPr>
      </w:pPr>
      <w:r>
        <w:rPr>
          <w:sz w:val="28"/>
          <w:szCs w:val="28"/>
          <w:bdr w:val="none" w:sz="0" w:space="0" w:color="auto" w:frame="1"/>
        </w:rPr>
        <w:t> </w:t>
      </w:r>
    </w:p>
    <w:p w:rsidR="00243AB3" w:rsidRDefault="00243AB3" w:rsidP="00600F78">
      <w:pPr>
        <w:spacing w:line="191" w:lineRule="atLeast"/>
        <w:jc w:val="center"/>
        <w:textAlignment w:val="top"/>
        <w:rPr>
          <w:b/>
          <w:sz w:val="28"/>
          <w:szCs w:val="28"/>
          <w:bdr w:val="none" w:sz="0" w:space="0" w:color="auto" w:frame="1"/>
        </w:rPr>
      </w:pPr>
    </w:p>
    <w:p w:rsidR="00243AB3" w:rsidRDefault="00243AB3" w:rsidP="00600F78">
      <w:pPr>
        <w:spacing w:line="191" w:lineRule="atLeast"/>
        <w:jc w:val="center"/>
        <w:textAlignment w:val="top"/>
        <w:rPr>
          <w:b/>
          <w:sz w:val="28"/>
          <w:szCs w:val="28"/>
          <w:bdr w:val="none" w:sz="0" w:space="0" w:color="auto" w:frame="1"/>
        </w:rPr>
      </w:pPr>
    </w:p>
    <w:p w:rsidR="00243AB3" w:rsidRDefault="00243AB3" w:rsidP="00600F78">
      <w:pPr>
        <w:spacing w:line="191" w:lineRule="atLeast"/>
        <w:jc w:val="center"/>
        <w:textAlignment w:val="top"/>
        <w:rPr>
          <w:b/>
          <w:sz w:val="28"/>
          <w:szCs w:val="28"/>
          <w:bdr w:val="none" w:sz="0" w:space="0" w:color="auto" w:frame="1"/>
        </w:rPr>
      </w:pPr>
    </w:p>
    <w:p w:rsidR="00243AB3" w:rsidRDefault="00243AB3" w:rsidP="00600F78">
      <w:pPr>
        <w:spacing w:line="191" w:lineRule="atLeast"/>
        <w:jc w:val="center"/>
        <w:textAlignment w:val="top"/>
        <w:rPr>
          <w:b/>
          <w:sz w:val="28"/>
          <w:szCs w:val="28"/>
          <w:bdr w:val="none" w:sz="0" w:space="0" w:color="auto" w:frame="1"/>
        </w:rPr>
      </w:pPr>
    </w:p>
    <w:p w:rsidR="00243AB3" w:rsidRDefault="00243AB3" w:rsidP="00600F78">
      <w:pPr>
        <w:spacing w:line="191" w:lineRule="atLeast"/>
        <w:jc w:val="center"/>
        <w:textAlignment w:val="top"/>
        <w:rPr>
          <w:b/>
          <w:sz w:val="28"/>
          <w:szCs w:val="28"/>
          <w:bdr w:val="none" w:sz="0" w:space="0" w:color="auto" w:frame="1"/>
        </w:rPr>
      </w:pPr>
    </w:p>
    <w:p w:rsidR="00600F78" w:rsidRDefault="00600F78" w:rsidP="00600F78">
      <w:pPr>
        <w:spacing w:line="191" w:lineRule="atLeast"/>
        <w:jc w:val="center"/>
        <w:textAlignment w:val="top"/>
        <w:rPr>
          <w:b/>
          <w:sz w:val="28"/>
          <w:szCs w:val="28"/>
        </w:rPr>
      </w:pPr>
      <w:r>
        <w:rPr>
          <w:b/>
          <w:sz w:val="28"/>
          <w:szCs w:val="28"/>
          <w:bdr w:val="none" w:sz="0" w:space="0" w:color="auto" w:frame="1"/>
        </w:rPr>
        <w:t>Статья 11.1. Урегулирование конфликта интересов на муниципальной службе </w:t>
      </w:r>
    </w:p>
    <w:p w:rsidR="00600F78" w:rsidRDefault="00600F78" w:rsidP="00600F78">
      <w:pPr>
        <w:spacing w:line="191" w:lineRule="atLeast"/>
        <w:ind w:firstLine="709"/>
        <w:jc w:val="both"/>
        <w:textAlignment w:val="top"/>
        <w:rPr>
          <w:sz w:val="28"/>
          <w:szCs w:val="28"/>
          <w:bdr w:val="none" w:sz="0" w:space="0" w:color="auto" w:frame="1"/>
        </w:rPr>
      </w:pPr>
      <w:r>
        <w:rPr>
          <w:sz w:val="28"/>
          <w:szCs w:val="28"/>
          <w:bdr w:val="none" w:sz="0" w:space="0" w:color="auto" w:frame="1"/>
        </w:rPr>
        <w:t xml:space="preserve">1. </w:t>
      </w:r>
      <w:proofErr w:type="gramStart"/>
      <w:r>
        <w:rPr>
          <w:sz w:val="28"/>
          <w:szCs w:val="28"/>
          <w:bdr w:val="none" w:sz="0" w:space="0" w:color="auto" w:frame="1"/>
        </w:rPr>
        <w:t xml:space="preserve">Под конфликтом интересов понимается ситуация, при которой личная заинтересованность (прямая или косвенная)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 организаций, общества, Российской Федерации, Курской области,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способное привести к причинению вреда этим законным</w:t>
      </w:r>
      <w:proofErr w:type="gramEnd"/>
      <w:r>
        <w:rPr>
          <w:sz w:val="28"/>
          <w:szCs w:val="28"/>
          <w:bdr w:val="none" w:sz="0" w:space="0" w:color="auto" w:frame="1"/>
        </w:rPr>
        <w:t xml:space="preserve"> интересам граждан, организаций, общества, Российской Ф</w:t>
      </w:r>
      <w:r w:rsidR="00243AB3">
        <w:rPr>
          <w:sz w:val="28"/>
          <w:szCs w:val="28"/>
          <w:bdr w:val="none" w:sz="0" w:space="0" w:color="auto" w:frame="1"/>
        </w:rPr>
        <w:t xml:space="preserve">едерации, поселку Конышевка </w:t>
      </w:r>
      <w:r>
        <w:rPr>
          <w:sz w:val="28"/>
          <w:szCs w:val="28"/>
          <w:bdr w:val="none" w:sz="0" w:space="0" w:color="auto" w:frame="1"/>
        </w:rPr>
        <w:t xml:space="preserve"> Конышевского района Курской области. </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2. </w:t>
      </w:r>
      <w:proofErr w:type="gramStart"/>
      <w:r>
        <w:rPr>
          <w:sz w:val="28"/>
          <w:szCs w:val="28"/>
          <w:bdr w:val="none" w:sz="0" w:space="0" w:color="auto" w:frame="1"/>
        </w:rPr>
        <w:t>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лиц, указанных в пункте 5 части 1 статьи 13  Федерального закона, подпункте 5 пункта 1 статьи 10 настоящего Положения, а также для граждан или организаций</w:t>
      </w:r>
      <w:proofErr w:type="gramEnd"/>
      <w:r>
        <w:rPr>
          <w:sz w:val="28"/>
          <w:szCs w:val="28"/>
          <w:bdr w:val="none" w:sz="0" w:space="0" w:color="auto" w:frame="1"/>
        </w:rPr>
        <w:t>, с которыми муниципальный служащий связан финансовыми или иными обязательствами.</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2.2. В случае</w:t>
      </w:r>
      <w:proofErr w:type="gramStart"/>
      <w:r>
        <w:rPr>
          <w:sz w:val="28"/>
          <w:szCs w:val="28"/>
          <w:bdr w:val="none" w:sz="0" w:space="0" w:color="auto" w:frame="1"/>
        </w:rPr>
        <w:t>,</w:t>
      </w:r>
      <w:proofErr w:type="gramEnd"/>
      <w:r>
        <w:rPr>
          <w:sz w:val="28"/>
          <w:szCs w:val="28"/>
          <w:bdr w:val="none" w:sz="0" w:space="0" w:color="auto" w:frame="1"/>
        </w:rPr>
        <w:t xml:space="preserve"> если владение лицом, замещающим должность муниципальной службы,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AE6A13" w:rsidRDefault="00AE6A13" w:rsidP="00600F78">
      <w:pPr>
        <w:spacing w:line="191" w:lineRule="atLeast"/>
        <w:ind w:firstLine="709"/>
        <w:jc w:val="both"/>
        <w:textAlignment w:val="top"/>
        <w:rPr>
          <w:sz w:val="28"/>
          <w:szCs w:val="28"/>
          <w:bdr w:val="none" w:sz="0" w:space="0" w:color="auto" w:frame="1"/>
        </w:rPr>
      </w:pPr>
    </w:p>
    <w:p w:rsidR="00AE6A13" w:rsidRDefault="00AE6A13" w:rsidP="00600F78">
      <w:pPr>
        <w:spacing w:line="191" w:lineRule="atLeast"/>
        <w:ind w:firstLine="709"/>
        <w:jc w:val="both"/>
        <w:textAlignment w:val="top"/>
        <w:rPr>
          <w:sz w:val="28"/>
          <w:szCs w:val="28"/>
          <w:bdr w:val="none" w:sz="0" w:space="0" w:color="auto" w:frame="1"/>
        </w:rPr>
      </w:pPr>
    </w:p>
    <w:p w:rsidR="00AE6A13" w:rsidRDefault="00AE6A13" w:rsidP="00600F78">
      <w:pPr>
        <w:spacing w:line="191" w:lineRule="atLeast"/>
        <w:ind w:firstLine="709"/>
        <w:jc w:val="both"/>
        <w:textAlignment w:val="top"/>
        <w:rPr>
          <w:sz w:val="28"/>
          <w:szCs w:val="28"/>
          <w:bdr w:val="none" w:sz="0" w:space="0" w:color="auto" w:frame="1"/>
        </w:rPr>
      </w:pPr>
    </w:p>
    <w:p w:rsidR="00AE6A13" w:rsidRDefault="00AE6A13" w:rsidP="00600F78">
      <w:pPr>
        <w:spacing w:line="191" w:lineRule="atLeast"/>
        <w:ind w:firstLine="709"/>
        <w:jc w:val="both"/>
        <w:textAlignment w:val="top"/>
        <w:rPr>
          <w:sz w:val="28"/>
          <w:szCs w:val="28"/>
          <w:bdr w:val="none" w:sz="0" w:space="0" w:color="auto" w:frame="1"/>
        </w:rPr>
      </w:pPr>
    </w:p>
    <w:p w:rsidR="004E1AE0" w:rsidRDefault="00600F78" w:rsidP="00AE6A13">
      <w:pPr>
        <w:spacing w:line="191" w:lineRule="atLeast"/>
        <w:ind w:firstLine="709"/>
        <w:jc w:val="both"/>
        <w:textAlignment w:val="top"/>
        <w:rPr>
          <w:sz w:val="28"/>
          <w:szCs w:val="28"/>
          <w:bdr w:val="none" w:sz="0" w:space="0" w:color="auto" w:frame="1"/>
        </w:rPr>
      </w:pPr>
      <w:r>
        <w:rPr>
          <w:sz w:val="28"/>
          <w:szCs w:val="28"/>
          <w:bdr w:val="none" w:sz="0" w:space="0" w:color="auto" w:frame="1"/>
        </w:rPr>
        <w:t xml:space="preserve">3. Представитель нанимателя (работодатель), которому стало известно о возникновении у муниципального служащего личной заинтересованности, </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3.1. </w:t>
      </w:r>
      <w:proofErr w:type="gramStart"/>
      <w:r>
        <w:rPr>
          <w:sz w:val="28"/>
          <w:szCs w:val="28"/>
          <w:bdr w:val="none" w:sz="0" w:space="0" w:color="auto" w:frame="1"/>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roofErr w:type="gramEnd"/>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4. </w:t>
      </w:r>
      <w:proofErr w:type="gramStart"/>
      <w:r>
        <w:rPr>
          <w:sz w:val="28"/>
          <w:szCs w:val="28"/>
          <w:bdr w:val="none" w:sz="0" w:space="0" w:color="auto" w:frame="1"/>
        </w:rPr>
        <w:t xml:space="preserve">Для обеспечения соблюдения муниципальными служащими общих принципов служебного поведения и урегулирования конфликта интересов в Администрации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в порядке, определяемом постановлением Администрации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с учетом положений пункта 5 настоящей статьи, образована комиссии по соблюдению требований к служебному поведению муниципальных служащих и урегулированию конфликтов интересов (далее - комиссия по урегулированию конфликтов интересов).</w:t>
      </w:r>
      <w:proofErr w:type="gramEnd"/>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5. Постановлением Администрации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определяются состав комиссии по урегулированию конфликтов интересов и порядок ее работы.</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Комиссия по урегулированию конфликтов интересов состоит из председателя, заместителя председателя, секретаря и членов комиссии. Все члены комиссии по урегулированию конфликтов интересов при принятии решений обладают равными правами.</w:t>
      </w:r>
    </w:p>
    <w:p w:rsidR="00600F78" w:rsidRDefault="00600F78" w:rsidP="00600F78">
      <w:pPr>
        <w:spacing w:line="191" w:lineRule="atLeast"/>
        <w:ind w:firstLine="709"/>
        <w:jc w:val="both"/>
        <w:textAlignment w:val="top"/>
        <w:rPr>
          <w:sz w:val="28"/>
          <w:szCs w:val="28"/>
        </w:rPr>
      </w:pPr>
      <w:proofErr w:type="gramStart"/>
      <w:r>
        <w:rPr>
          <w:sz w:val="28"/>
          <w:szCs w:val="28"/>
          <w:bdr w:val="none" w:sz="0" w:space="0" w:color="auto" w:frame="1"/>
        </w:rPr>
        <w:t xml:space="preserve">В состав комиссии по урегулированию конфликтов интересов включаются заместитель Главы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и (или) уполномоченные им муниципальные служащие (в том числе из кадрового подразделения, юридического (правового) подразделения и подразделения, в котором муниципальный служащий, являющийся стороной конфликта интересов, замещает должность муниципальной службы), депутаты Собрания депутатов </w:t>
      </w:r>
      <w:r w:rsidR="002C164C">
        <w:rPr>
          <w:sz w:val="28"/>
          <w:szCs w:val="28"/>
          <w:bdr w:val="none" w:sz="0" w:space="0" w:color="auto" w:frame="1"/>
        </w:rPr>
        <w:t xml:space="preserve">поселка </w:t>
      </w:r>
      <w:r w:rsidR="00684872">
        <w:rPr>
          <w:sz w:val="28"/>
          <w:szCs w:val="28"/>
          <w:bdr w:val="none" w:sz="0" w:space="0" w:color="auto" w:frame="1"/>
        </w:rPr>
        <w:t xml:space="preserve"> Конышевка</w:t>
      </w:r>
      <w:r>
        <w:rPr>
          <w:sz w:val="28"/>
          <w:szCs w:val="28"/>
          <w:bdr w:val="none" w:sz="0" w:space="0" w:color="auto" w:frame="1"/>
        </w:rPr>
        <w:t>, а также, приглашаемые органом местного самоуправления, в качестве независимых экспертов-специалистов</w:t>
      </w:r>
      <w:proofErr w:type="gramEnd"/>
      <w:r>
        <w:rPr>
          <w:sz w:val="28"/>
          <w:szCs w:val="28"/>
          <w:bdr w:val="none" w:sz="0" w:space="0" w:color="auto" w:frame="1"/>
        </w:rPr>
        <w:t xml:space="preserve"> по вопросам, связанным с муниципальной службой, без указания персональных данных экспертов.</w:t>
      </w:r>
    </w:p>
    <w:p w:rsidR="00600F78" w:rsidRDefault="00600F78" w:rsidP="00600F78">
      <w:pPr>
        <w:spacing w:line="191" w:lineRule="atLeast"/>
        <w:jc w:val="both"/>
        <w:textAlignment w:val="top"/>
        <w:rPr>
          <w:sz w:val="28"/>
          <w:szCs w:val="28"/>
        </w:rPr>
      </w:pPr>
      <w:r>
        <w:rPr>
          <w:sz w:val="28"/>
          <w:szCs w:val="28"/>
          <w:bdr w:val="none" w:sz="0" w:space="0" w:color="auto" w:frame="1"/>
        </w:rPr>
        <w:t> </w:t>
      </w:r>
    </w:p>
    <w:p w:rsidR="00600F78" w:rsidRDefault="00600F78" w:rsidP="00600F78">
      <w:pPr>
        <w:spacing w:line="191" w:lineRule="atLeast"/>
        <w:jc w:val="center"/>
        <w:textAlignment w:val="top"/>
        <w:rPr>
          <w:b/>
          <w:sz w:val="28"/>
          <w:szCs w:val="28"/>
        </w:rPr>
      </w:pPr>
      <w:r>
        <w:rPr>
          <w:b/>
          <w:sz w:val="28"/>
          <w:szCs w:val="28"/>
          <w:bdr w:val="none" w:sz="0" w:space="0" w:color="auto" w:frame="1"/>
        </w:rPr>
        <w:t>Статья 11.2. Требования к служебному поведению муниципального служащего</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 Муниципальный служащий обязан:</w:t>
      </w:r>
    </w:p>
    <w:p w:rsidR="00684872" w:rsidRDefault="00684872" w:rsidP="00600F78">
      <w:pPr>
        <w:spacing w:line="191" w:lineRule="atLeast"/>
        <w:ind w:firstLine="709"/>
        <w:jc w:val="both"/>
        <w:textAlignment w:val="top"/>
        <w:rPr>
          <w:sz w:val="28"/>
          <w:szCs w:val="28"/>
          <w:bdr w:val="none" w:sz="0" w:space="0" w:color="auto" w:frame="1"/>
        </w:rPr>
      </w:pPr>
    </w:p>
    <w:p w:rsidR="00684872" w:rsidRDefault="00684872" w:rsidP="00600F78">
      <w:pPr>
        <w:spacing w:line="191" w:lineRule="atLeast"/>
        <w:ind w:firstLine="709"/>
        <w:jc w:val="both"/>
        <w:textAlignment w:val="top"/>
        <w:rPr>
          <w:sz w:val="28"/>
          <w:szCs w:val="28"/>
          <w:bdr w:val="none" w:sz="0" w:space="0" w:color="auto" w:frame="1"/>
        </w:rPr>
      </w:pPr>
    </w:p>
    <w:p w:rsidR="00684872" w:rsidRDefault="00684872" w:rsidP="00600F78">
      <w:pPr>
        <w:spacing w:line="191" w:lineRule="atLeast"/>
        <w:ind w:firstLine="709"/>
        <w:jc w:val="both"/>
        <w:textAlignment w:val="top"/>
        <w:rPr>
          <w:sz w:val="28"/>
          <w:szCs w:val="28"/>
          <w:bdr w:val="none" w:sz="0" w:space="0" w:color="auto" w:frame="1"/>
        </w:rPr>
      </w:pP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 исполнять должностные обязанности добросовестно, на высоком профессиональном уровне;</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5) проявлять корректность в обращении с гражданами;</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6) проявлять уважение к нравственным обычаям и традициям народов Российской Федерации;</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7) учитывать культурные и иные особенности различных этнических и социальных групп, а также конфессий;</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8) способствовать межнациональному и межконфессиональному согласию;</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9) не допускать конфликтных ситуаций, способных нанести ущерб его репутации или авторитету муниципального органа.</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600F78" w:rsidRDefault="00600F78" w:rsidP="00600F78">
      <w:pPr>
        <w:spacing w:line="191" w:lineRule="atLeast"/>
        <w:jc w:val="both"/>
        <w:textAlignment w:val="top"/>
        <w:rPr>
          <w:sz w:val="28"/>
          <w:szCs w:val="28"/>
        </w:rPr>
      </w:pPr>
      <w:r>
        <w:rPr>
          <w:sz w:val="28"/>
          <w:szCs w:val="28"/>
          <w:bdr w:val="none" w:sz="0" w:space="0" w:color="auto" w:frame="1"/>
        </w:rPr>
        <w:t> </w:t>
      </w:r>
    </w:p>
    <w:p w:rsidR="00600F78" w:rsidRDefault="00600F78" w:rsidP="00600F78">
      <w:pPr>
        <w:spacing w:line="191" w:lineRule="atLeast"/>
        <w:jc w:val="center"/>
        <w:textAlignment w:val="top"/>
        <w:rPr>
          <w:sz w:val="28"/>
          <w:szCs w:val="28"/>
        </w:rPr>
      </w:pPr>
      <w:r>
        <w:rPr>
          <w:b/>
          <w:sz w:val="28"/>
          <w:szCs w:val="28"/>
          <w:bdr w:val="none" w:sz="0" w:space="0" w:color="auto" w:frame="1"/>
        </w:rPr>
        <w:t>Статья 12. Представление сведений о доходах, расходах, об имуществе и обязательствах имущественного характера</w:t>
      </w:r>
      <w:r>
        <w:rPr>
          <w:sz w:val="28"/>
          <w:szCs w:val="28"/>
          <w:bdr w:val="none" w:sz="0" w:space="0" w:color="auto" w:frame="1"/>
        </w:rPr>
        <w:t> </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1. </w:t>
      </w:r>
      <w:proofErr w:type="gramStart"/>
      <w:r>
        <w:rPr>
          <w:sz w:val="28"/>
          <w:szCs w:val="28"/>
          <w:bdr w:val="none" w:sz="0" w:space="0" w:color="auto" w:frame="1"/>
        </w:rPr>
        <w:t>Граждане</w:t>
      </w:r>
      <w:proofErr w:type="gramEnd"/>
      <w:r>
        <w:rPr>
          <w:sz w:val="28"/>
          <w:szCs w:val="28"/>
          <w:bdr w:val="none" w:sz="0" w:space="0" w:color="auto" w:frame="1"/>
        </w:rPr>
        <w:t xml:space="preserve"> </w:t>
      </w:r>
      <w:r w:rsidR="00684872">
        <w:rPr>
          <w:sz w:val="28"/>
          <w:szCs w:val="28"/>
          <w:bdr w:val="none" w:sz="0" w:space="0" w:color="auto" w:frame="1"/>
        </w:rPr>
        <w:t xml:space="preserve"> </w:t>
      </w:r>
      <w:r>
        <w:rPr>
          <w:sz w:val="28"/>
          <w:szCs w:val="28"/>
          <w:bdr w:val="none" w:sz="0" w:space="0" w:color="auto" w:frame="1"/>
        </w:rPr>
        <w:t xml:space="preserve">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Главе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Курской области.</w:t>
      </w:r>
    </w:p>
    <w:p w:rsidR="00684872" w:rsidRDefault="00684872" w:rsidP="00600F78">
      <w:pPr>
        <w:spacing w:line="191" w:lineRule="atLeast"/>
        <w:ind w:firstLine="709"/>
        <w:jc w:val="both"/>
        <w:textAlignment w:val="top"/>
        <w:rPr>
          <w:sz w:val="28"/>
          <w:szCs w:val="28"/>
          <w:bdr w:val="none" w:sz="0" w:space="0" w:color="auto" w:frame="1"/>
        </w:rPr>
      </w:pPr>
    </w:p>
    <w:p w:rsidR="00684872" w:rsidRDefault="00684872" w:rsidP="00600F78">
      <w:pPr>
        <w:spacing w:line="191" w:lineRule="atLeast"/>
        <w:ind w:firstLine="709"/>
        <w:jc w:val="both"/>
        <w:textAlignment w:val="top"/>
        <w:rPr>
          <w:sz w:val="28"/>
          <w:szCs w:val="28"/>
          <w:bdr w:val="none" w:sz="0" w:space="0" w:color="auto" w:frame="1"/>
        </w:rPr>
      </w:pPr>
    </w:p>
    <w:p w:rsidR="00684872" w:rsidRDefault="00684872" w:rsidP="00600F78">
      <w:pPr>
        <w:spacing w:line="191" w:lineRule="atLeast"/>
        <w:ind w:firstLine="709"/>
        <w:jc w:val="both"/>
        <w:textAlignment w:val="top"/>
        <w:rPr>
          <w:sz w:val="28"/>
          <w:szCs w:val="28"/>
          <w:bdr w:val="none" w:sz="0" w:space="0" w:color="auto" w:frame="1"/>
        </w:rPr>
      </w:pPr>
    </w:p>
    <w:p w:rsidR="00684872" w:rsidRDefault="00684872" w:rsidP="00600F78">
      <w:pPr>
        <w:spacing w:line="191" w:lineRule="atLeast"/>
        <w:ind w:firstLine="709"/>
        <w:jc w:val="both"/>
        <w:textAlignment w:val="top"/>
        <w:rPr>
          <w:sz w:val="28"/>
          <w:szCs w:val="28"/>
          <w:bdr w:val="none" w:sz="0" w:space="0" w:color="auto" w:frame="1"/>
        </w:rPr>
      </w:pPr>
    </w:p>
    <w:p w:rsidR="00600F78" w:rsidRDefault="00600F78" w:rsidP="00600F78">
      <w:pPr>
        <w:spacing w:line="191" w:lineRule="atLeast"/>
        <w:ind w:firstLine="709"/>
        <w:jc w:val="both"/>
        <w:textAlignment w:val="top"/>
        <w:rPr>
          <w:sz w:val="28"/>
          <w:szCs w:val="28"/>
        </w:rPr>
      </w:pPr>
      <w:r>
        <w:rPr>
          <w:sz w:val="28"/>
          <w:szCs w:val="28"/>
          <w:bdr w:val="none" w:sz="0" w:space="0" w:color="auto" w:frame="1"/>
        </w:rP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Курской области.</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1.2. </w:t>
      </w:r>
      <w:proofErr w:type="gramStart"/>
      <w:r>
        <w:rPr>
          <w:sz w:val="28"/>
          <w:szCs w:val="28"/>
          <w:bdr w:val="none" w:sz="0" w:space="0" w:color="auto" w:frame="1"/>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 противодействии коррупции"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Курской области, нормативными правовыми актами Губернатора Курской области, муниципальными правовыми актами.</w:t>
      </w:r>
      <w:proofErr w:type="gramEnd"/>
    </w:p>
    <w:p w:rsidR="00600F78" w:rsidRDefault="00600F78" w:rsidP="00600F78">
      <w:pPr>
        <w:spacing w:line="191" w:lineRule="atLeast"/>
        <w:ind w:firstLine="709"/>
        <w:jc w:val="both"/>
        <w:textAlignment w:val="top"/>
        <w:rPr>
          <w:sz w:val="28"/>
          <w:szCs w:val="28"/>
        </w:rPr>
      </w:pPr>
      <w:r>
        <w:rPr>
          <w:sz w:val="28"/>
          <w:szCs w:val="28"/>
          <w:bdr w:val="none" w:sz="0" w:space="0" w:color="auto" w:frame="1"/>
        </w:rPr>
        <w:t>2. Сведения о доходах,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5. </w:t>
      </w:r>
      <w:proofErr w:type="gramStart"/>
      <w:r>
        <w:rPr>
          <w:sz w:val="28"/>
          <w:szCs w:val="28"/>
          <w:bdr w:val="none" w:sz="0" w:space="0" w:color="auto" w:frame="1"/>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roofErr w:type="gramEnd"/>
    </w:p>
    <w:p w:rsidR="00C80077" w:rsidRDefault="00C80077" w:rsidP="00600F78">
      <w:pPr>
        <w:spacing w:line="191" w:lineRule="atLeast"/>
        <w:ind w:firstLine="709"/>
        <w:jc w:val="both"/>
        <w:textAlignment w:val="top"/>
        <w:rPr>
          <w:sz w:val="28"/>
          <w:szCs w:val="28"/>
          <w:bdr w:val="none" w:sz="0" w:space="0" w:color="auto" w:frame="1"/>
        </w:rPr>
      </w:pPr>
    </w:p>
    <w:p w:rsidR="00C80077" w:rsidRDefault="00C80077" w:rsidP="00600F78">
      <w:pPr>
        <w:spacing w:line="191" w:lineRule="atLeast"/>
        <w:ind w:firstLine="709"/>
        <w:jc w:val="both"/>
        <w:textAlignment w:val="top"/>
        <w:rPr>
          <w:sz w:val="28"/>
          <w:szCs w:val="28"/>
          <w:bdr w:val="none" w:sz="0" w:space="0" w:color="auto" w:frame="1"/>
        </w:rPr>
      </w:pPr>
    </w:p>
    <w:p w:rsidR="00C80077" w:rsidRDefault="00C80077" w:rsidP="00600F78">
      <w:pPr>
        <w:spacing w:line="191" w:lineRule="atLeast"/>
        <w:ind w:firstLine="709"/>
        <w:jc w:val="both"/>
        <w:textAlignment w:val="top"/>
        <w:rPr>
          <w:sz w:val="28"/>
          <w:szCs w:val="28"/>
          <w:bdr w:val="none" w:sz="0" w:space="0" w:color="auto" w:frame="1"/>
        </w:rPr>
      </w:pPr>
    </w:p>
    <w:p w:rsidR="00C80077" w:rsidRDefault="00C80077" w:rsidP="00600F78">
      <w:pPr>
        <w:spacing w:line="191" w:lineRule="atLeast"/>
        <w:ind w:firstLine="709"/>
        <w:jc w:val="both"/>
        <w:textAlignment w:val="top"/>
        <w:rPr>
          <w:sz w:val="28"/>
          <w:szCs w:val="28"/>
          <w:bdr w:val="none" w:sz="0" w:space="0" w:color="auto" w:frame="1"/>
        </w:rPr>
      </w:pPr>
    </w:p>
    <w:p w:rsidR="00C80077" w:rsidRDefault="00C80077" w:rsidP="00600F78">
      <w:pPr>
        <w:spacing w:line="191" w:lineRule="atLeast"/>
        <w:ind w:firstLine="709"/>
        <w:jc w:val="both"/>
        <w:textAlignment w:val="top"/>
        <w:rPr>
          <w:sz w:val="28"/>
          <w:szCs w:val="28"/>
          <w:bdr w:val="none" w:sz="0" w:space="0" w:color="auto" w:frame="1"/>
        </w:rPr>
      </w:pPr>
    </w:p>
    <w:p w:rsidR="00C80077" w:rsidRDefault="00600F78" w:rsidP="00600F78">
      <w:pPr>
        <w:spacing w:line="191" w:lineRule="atLeast"/>
        <w:ind w:firstLine="709"/>
        <w:jc w:val="both"/>
        <w:textAlignment w:val="top"/>
        <w:rPr>
          <w:sz w:val="28"/>
          <w:szCs w:val="28"/>
          <w:bdr w:val="none" w:sz="0" w:space="0" w:color="auto" w:frame="1"/>
        </w:rPr>
      </w:pPr>
      <w:r>
        <w:rPr>
          <w:sz w:val="28"/>
          <w:szCs w:val="28"/>
          <w:bdr w:val="none" w:sz="0" w:space="0" w:color="auto" w:frame="1"/>
        </w:rPr>
        <w:t xml:space="preserve">6. Проверка достоверности и полноты сведений о доходах, об имуществе и обязательствах имущественного характера, представляемых </w:t>
      </w:r>
    </w:p>
    <w:p w:rsidR="00600F78" w:rsidRDefault="00600F78" w:rsidP="00600F78">
      <w:pPr>
        <w:spacing w:line="191" w:lineRule="atLeast"/>
        <w:ind w:firstLine="709"/>
        <w:jc w:val="both"/>
        <w:textAlignment w:val="top"/>
        <w:rPr>
          <w:sz w:val="28"/>
          <w:szCs w:val="28"/>
        </w:rPr>
      </w:pPr>
      <w:proofErr w:type="gramStart"/>
      <w:r>
        <w:rPr>
          <w:sz w:val="28"/>
          <w:szCs w:val="28"/>
          <w:bdr w:val="none" w:sz="0" w:space="0" w:color="auto" w:frame="1"/>
        </w:rPr>
        <w:t>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предоставляемых,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w:t>
      </w:r>
      <w:proofErr w:type="gramEnd"/>
      <w:r>
        <w:rPr>
          <w:sz w:val="28"/>
          <w:szCs w:val="28"/>
          <w:bdr w:val="none" w:sz="0" w:space="0" w:color="auto" w:frame="1"/>
        </w:rPr>
        <w:t xml:space="preserve"> </w:t>
      </w:r>
      <w:proofErr w:type="gramStart"/>
      <w:r>
        <w:rPr>
          <w:sz w:val="28"/>
          <w:szCs w:val="28"/>
          <w:bdr w:val="none" w:sz="0" w:space="0" w:color="auto" w:frame="1"/>
        </w:rPr>
        <w:t xml:space="preserve">урегулировании конфликта интересов, исполнения ими обязанностей, установленных Федеральным законом "О противодействии коррупции" и другими нормативными правовыми актами Российской Федерации, проводится в порядке, установленном нормативным правовым актом Главы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w:t>
      </w:r>
      <w:proofErr w:type="gramEnd"/>
    </w:p>
    <w:p w:rsidR="00600F78" w:rsidRDefault="00600F78" w:rsidP="00600F78">
      <w:pPr>
        <w:spacing w:line="191" w:lineRule="atLeast"/>
        <w:ind w:firstLine="709"/>
        <w:jc w:val="both"/>
        <w:textAlignment w:val="top"/>
        <w:rPr>
          <w:sz w:val="28"/>
          <w:szCs w:val="28"/>
        </w:rPr>
      </w:pPr>
      <w:r>
        <w:rPr>
          <w:sz w:val="28"/>
          <w:szCs w:val="28"/>
          <w:bdr w:val="none" w:sz="0" w:space="0" w:color="auto" w:frame="1"/>
        </w:rPr>
        <w:t xml:space="preserve">Указанная проверка осуществляется по решению Главы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или должностного лица Администрации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которому такие полномочия предоставлены Главой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самостоятельно или путем направления запроса в соответствии с пунктом 7 настоящей статьи.</w:t>
      </w:r>
    </w:p>
    <w:p w:rsidR="00600F78" w:rsidRDefault="00600F78" w:rsidP="00600F78">
      <w:pPr>
        <w:spacing w:line="276" w:lineRule="auto"/>
        <w:ind w:firstLine="709"/>
        <w:jc w:val="both"/>
        <w:textAlignment w:val="top"/>
        <w:rPr>
          <w:sz w:val="28"/>
          <w:szCs w:val="28"/>
          <w:bdr w:val="none" w:sz="0" w:space="0" w:color="auto" w:frame="1"/>
        </w:rPr>
      </w:pPr>
      <w:r>
        <w:rPr>
          <w:sz w:val="28"/>
          <w:szCs w:val="28"/>
          <w:bdr w:val="none" w:sz="0" w:space="0" w:color="auto" w:frame="1"/>
        </w:rPr>
        <w:t xml:space="preserve">7. </w:t>
      </w:r>
      <w:proofErr w:type="gramStart"/>
      <w:r>
        <w:rPr>
          <w:sz w:val="28"/>
          <w:szCs w:val="28"/>
          <w:bdr w:val="none" w:sz="0" w:space="0" w:color="auto" w:frame="1"/>
        </w:rPr>
        <w:t xml:space="preserve">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Главой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w:t>
      </w:r>
      <w:proofErr w:type="gramEnd"/>
      <w:r>
        <w:rPr>
          <w:sz w:val="28"/>
          <w:szCs w:val="28"/>
          <w:bdr w:val="none" w:sz="0" w:space="0" w:color="auto" w:frame="1"/>
        </w:rPr>
        <w:t xml:space="preserve"> в порядке, определяемом нормативными правовыми актами Российской Федерации.</w:t>
      </w:r>
    </w:p>
    <w:p w:rsidR="00600F78" w:rsidRDefault="00600F78" w:rsidP="00600F78">
      <w:pPr>
        <w:spacing w:line="276" w:lineRule="auto"/>
        <w:ind w:firstLine="709"/>
        <w:jc w:val="both"/>
        <w:textAlignment w:val="top"/>
        <w:rPr>
          <w:sz w:val="28"/>
          <w:szCs w:val="28"/>
        </w:rPr>
      </w:pPr>
    </w:p>
    <w:p w:rsidR="00600F78" w:rsidRDefault="00600F78" w:rsidP="00600F78">
      <w:pPr>
        <w:spacing w:line="276" w:lineRule="auto"/>
        <w:jc w:val="center"/>
        <w:rPr>
          <w:b/>
          <w:bCs/>
          <w:color w:val="000000"/>
          <w:spacing w:val="2"/>
          <w:sz w:val="28"/>
          <w:szCs w:val="28"/>
        </w:rPr>
      </w:pPr>
      <w:r>
        <w:rPr>
          <w:b/>
          <w:bCs/>
          <w:color w:val="000000"/>
          <w:spacing w:val="2"/>
          <w:sz w:val="28"/>
          <w:szCs w:val="28"/>
        </w:rPr>
        <w:t>Статья 12.1</w:t>
      </w:r>
      <w:r>
        <w:rPr>
          <w:b/>
          <w:bCs/>
          <w:color w:val="000000"/>
          <w:spacing w:val="2"/>
          <w:sz w:val="28"/>
          <w:szCs w:val="28"/>
          <w:vertAlign w:val="superscript"/>
        </w:rPr>
        <w:t xml:space="preserve"> </w:t>
      </w:r>
      <w:r>
        <w:rPr>
          <w:b/>
          <w:bCs/>
          <w:color w:val="000000"/>
          <w:spacing w:val="2"/>
          <w:sz w:val="28"/>
          <w:szCs w:val="28"/>
        </w:rPr>
        <w:t>«Представление сведений о размещении информации в информационно-телекоммуникационной сети "Интернет"</w:t>
      </w:r>
    </w:p>
    <w:p w:rsidR="00600F78" w:rsidRDefault="00600F78" w:rsidP="00600F78">
      <w:pPr>
        <w:spacing w:line="276" w:lineRule="auto"/>
        <w:ind w:firstLine="709"/>
        <w:jc w:val="both"/>
        <w:rPr>
          <w:color w:val="000000"/>
          <w:spacing w:val="2"/>
          <w:sz w:val="28"/>
          <w:szCs w:val="28"/>
        </w:rPr>
      </w:pPr>
      <w:r>
        <w:rPr>
          <w:color w:val="000000"/>
          <w:spacing w:val="2"/>
          <w:sz w:val="28"/>
          <w:szCs w:val="28"/>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2C164C" w:rsidRDefault="002C164C" w:rsidP="00600F78">
      <w:pPr>
        <w:spacing w:line="276" w:lineRule="auto"/>
        <w:ind w:firstLine="709"/>
        <w:jc w:val="both"/>
        <w:rPr>
          <w:color w:val="000000"/>
          <w:spacing w:val="2"/>
          <w:sz w:val="28"/>
          <w:szCs w:val="28"/>
        </w:rPr>
      </w:pPr>
    </w:p>
    <w:p w:rsidR="002C164C" w:rsidRDefault="002C164C" w:rsidP="00600F78">
      <w:pPr>
        <w:spacing w:line="276" w:lineRule="auto"/>
        <w:ind w:firstLine="709"/>
        <w:jc w:val="both"/>
        <w:rPr>
          <w:color w:val="000000"/>
          <w:spacing w:val="2"/>
          <w:sz w:val="28"/>
          <w:szCs w:val="28"/>
        </w:rPr>
      </w:pPr>
    </w:p>
    <w:p w:rsidR="002C164C" w:rsidRDefault="002C164C" w:rsidP="00600F78">
      <w:pPr>
        <w:spacing w:line="276" w:lineRule="auto"/>
        <w:ind w:firstLine="709"/>
        <w:jc w:val="both"/>
        <w:rPr>
          <w:color w:val="000000"/>
          <w:spacing w:val="2"/>
          <w:sz w:val="28"/>
          <w:szCs w:val="28"/>
        </w:rPr>
      </w:pPr>
    </w:p>
    <w:p w:rsidR="00600F78" w:rsidRDefault="00600F78" w:rsidP="00600F78">
      <w:pPr>
        <w:spacing w:line="276" w:lineRule="auto"/>
        <w:ind w:firstLine="709"/>
        <w:jc w:val="both"/>
        <w:rPr>
          <w:color w:val="000000"/>
          <w:spacing w:val="2"/>
          <w:sz w:val="28"/>
          <w:szCs w:val="28"/>
        </w:rPr>
      </w:pPr>
      <w:r>
        <w:rPr>
          <w:color w:val="000000"/>
          <w:spacing w:val="2"/>
          <w:sz w:val="28"/>
          <w:szCs w:val="28"/>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600F78" w:rsidRDefault="00600F78" w:rsidP="00600F78">
      <w:pPr>
        <w:spacing w:line="276" w:lineRule="auto"/>
        <w:ind w:firstLine="709"/>
        <w:jc w:val="both"/>
        <w:rPr>
          <w:color w:val="000000"/>
          <w:spacing w:val="2"/>
          <w:sz w:val="28"/>
          <w:szCs w:val="28"/>
        </w:rPr>
      </w:pPr>
      <w:r>
        <w:rPr>
          <w:color w:val="000000"/>
          <w:spacing w:val="2"/>
          <w:sz w:val="28"/>
          <w:szCs w:val="28"/>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600F78" w:rsidRDefault="00600F78" w:rsidP="00600F78">
      <w:pPr>
        <w:spacing w:line="276" w:lineRule="auto"/>
        <w:ind w:firstLine="709"/>
        <w:jc w:val="both"/>
        <w:rPr>
          <w:color w:val="000000"/>
          <w:spacing w:val="2"/>
          <w:sz w:val="28"/>
          <w:szCs w:val="28"/>
        </w:rPr>
      </w:pPr>
      <w:r>
        <w:rPr>
          <w:color w:val="000000"/>
          <w:spacing w:val="2"/>
          <w:sz w:val="28"/>
          <w:szCs w:val="28"/>
        </w:rPr>
        <w:t xml:space="preserve">2. 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Pr>
          <w:color w:val="000000"/>
          <w:spacing w:val="2"/>
          <w:sz w:val="28"/>
          <w:szCs w:val="28"/>
        </w:rPr>
        <w:t>за</w:t>
      </w:r>
      <w:proofErr w:type="gramEnd"/>
      <w:r>
        <w:rPr>
          <w:color w:val="000000"/>
          <w:spacing w:val="2"/>
          <w:sz w:val="28"/>
          <w:szCs w:val="28"/>
        </w:rPr>
        <w:t xml:space="preserve"> отчетным. Сведения, указанные в части 1 настоящей статьи, представляются по форме, установленной Правительством Российской Федерации.</w:t>
      </w:r>
    </w:p>
    <w:p w:rsidR="00600F78" w:rsidRDefault="00600F78" w:rsidP="00600F78">
      <w:pPr>
        <w:spacing w:line="276" w:lineRule="auto"/>
        <w:ind w:firstLine="709"/>
        <w:jc w:val="both"/>
        <w:rPr>
          <w:color w:val="000000"/>
          <w:spacing w:val="2"/>
          <w:sz w:val="28"/>
          <w:szCs w:val="28"/>
        </w:rPr>
      </w:pPr>
      <w:r>
        <w:rPr>
          <w:color w:val="000000"/>
          <w:spacing w:val="2"/>
          <w:sz w:val="28"/>
          <w:szCs w:val="28"/>
        </w:rPr>
        <w:t>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rsidR="00600F78" w:rsidRDefault="00600F78" w:rsidP="00600F78">
      <w:pPr>
        <w:spacing w:line="276" w:lineRule="auto"/>
        <w:ind w:firstLine="709"/>
        <w:jc w:val="both"/>
        <w:rPr>
          <w:color w:val="000000"/>
          <w:spacing w:val="2"/>
          <w:sz w:val="28"/>
          <w:szCs w:val="28"/>
        </w:rPr>
      </w:pPr>
    </w:p>
    <w:p w:rsidR="00600F78" w:rsidRDefault="00600F78" w:rsidP="00600F78">
      <w:pPr>
        <w:spacing w:line="276" w:lineRule="auto"/>
        <w:jc w:val="center"/>
        <w:rPr>
          <w:b/>
          <w:sz w:val="28"/>
          <w:szCs w:val="28"/>
        </w:rPr>
      </w:pPr>
      <w:r>
        <w:rPr>
          <w:b/>
          <w:sz w:val="28"/>
          <w:szCs w:val="28"/>
          <w:bdr w:val="none" w:sz="0" w:space="0" w:color="auto" w:frame="1"/>
        </w:rPr>
        <w:t>Глава 4. ПОРЯДОК ПОСТУПЛЕНИЯ НА МУНИЦИПАЛЬНУЮ СЛУЖБУ, ЕЕ ПРОХОЖДЕНИЯ И ПРЕКРАЩЕНИЯ</w:t>
      </w:r>
    </w:p>
    <w:p w:rsidR="00600F78" w:rsidRDefault="00600F78" w:rsidP="00600F78">
      <w:pPr>
        <w:spacing w:line="191" w:lineRule="atLeast"/>
        <w:jc w:val="both"/>
        <w:textAlignment w:val="top"/>
        <w:rPr>
          <w:sz w:val="28"/>
          <w:szCs w:val="28"/>
        </w:rPr>
      </w:pPr>
      <w:r>
        <w:rPr>
          <w:sz w:val="28"/>
          <w:szCs w:val="28"/>
          <w:bdr w:val="none" w:sz="0" w:space="0" w:color="auto" w:frame="1"/>
        </w:rPr>
        <w:t> </w:t>
      </w:r>
    </w:p>
    <w:p w:rsidR="00600F78" w:rsidRDefault="00600F78" w:rsidP="00600F78">
      <w:pPr>
        <w:spacing w:line="191" w:lineRule="atLeast"/>
        <w:jc w:val="center"/>
        <w:textAlignment w:val="top"/>
        <w:rPr>
          <w:b/>
          <w:sz w:val="28"/>
          <w:szCs w:val="28"/>
        </w:rPr>
      </w:pPr>
      <w:r>
        <w:rPr>
          <w:b/>
          <w:sz w:val="28"/>
          <w:szCs w:val="28"/>
          <w:bdr w:val="none" w:sz="0" w:space="0" w:color="auto" w:frame="1"/>
        </w:rPr>
        <w:t>Статья 13. Поступление на муниципальную службу </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1. </w:t>
      </w:r>
      <w:proofErr w:type="gramStart"/>
      <w:r>
        <w:rPr>
          <w:sz w:val="28"/>
          <w:szCs w:val="28"/>
          <w:bdr w:val="none" w:sz="0" w:space="0" w:color="auto" w:frame="1"/>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со специальным Федеральным законом для замещения должностей муниципальной службы, при отсутствии обстоятельств, указанных в статье 13 Федерального закона, </w:t>
      </w:r>
      <w:r>
        <w:rPr>
          <w:rFonts w:eastAsia="Calibri"/>
          <w:sz w:val="28"/>
          <w:szCs w:val="28"/>
          <w:lang w:eastAsia="en-US"/>
        </w:rPr>
        <w:t>Законом</w:t>
      </w:r>
      <w:r>
        <w:rPr>
          <w:bCs/>
          <w:sz w:val="28"/>
          <w:szCs w:val="28"/>
          <w:lang w:eastAsia="en-US"/>
        </w:rPr>
        <w:t xml:space="preserve"> Курской области от 13 июня 2007 г. N 60-ЗКО "О муниципальной службе в Курской области" </w:t>
      </w:r>
      <w:r>
        <w:rPr>
          <w:sz w:val="28"/>
          <w:szCs w:val="28"/>
          <w:bdr w:val="none" w:sz="0" w:space="0" w:color="auto" w:frame="1"/>
        </w:rPr>
        <w:t>и статье 10 настоящего</w:t>
      </w:r>
      <w:proofErr w:type="gramEnd"/>
      <w:r>
        <w:rPr>
          <w:sz w:val="28"/>
          <w:szCs w:val="28"/>
          <w:bdr w:val="none" w:sz="0" w:space="0" w:color="auto" w:frame="1"/>
        </w:rPr>
        <w:t xml:space="preserve"> Положения в качестве ограничений, связанных с муниципальной службой.</w:t>
      </w:r>
    </w:p>
    <w:p w:rsidR="00074F7D" w:rsidRDefault="00600F78" w:rsidP="00600F78">
      <w:pPr>
        <w:spacing w:line="276" w:lineRule="auto"/>
        <w:ind w:firstLine="709"/>
        <w:jc w:val="both"/>
        <w:textAlignment w:val="top"/>
        <w:rPr>
          <w:sz w:val="28"/>
          <w:szCs w:val="28"/>
          <w:bdr w:val="none" w:sz="0" w:space="0" w:color="auto" w:frame="1"/>
        </w:rPr>
      </w:pPr>
      <w:r>
        <w:rPr>
          <w:sz w:val="28"/>
          <w:szCs w:val="28"/>
          <w:bdr w:val="none" w:sz="0" w:space="0" w:color="auto" w:frame="1"/>
        </w:rPr>
        <w:t xml:space="preserve">2. При поступлении на муниципальную службу, а также при ее прохождении не </w:t>
      </w:r>
      <w:proofErr w:type="gramStart"/>
      <w:r>
        <w:rPr>
          <w:sz w:val="28"/>
          <w:szCs w:val="28"/>
          <w:bdr w:val="none" w:sz="0" w:space="0" w:color="auto" w:frame="1"/>
        </w:rPr>
        <w:t>допускается установление каких бы то ни было</w:t>
      </w:r>
      <w:proofErr w:type="gramEnd"/>
      <w:r>
        <w:rPr>
          <w:sz w:val="28"/>
          <w:szCs w:val="28"/>
          <w:bdr w:val="none" w:sz="0" w:space="0" w:color="auto" w:frame="1"/>
        </w:rPr>
        <w:t xml:space="preserve">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w:t>
      </w: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600F78" w:rsidRDefault="00600F78" w:rsidP="00600F78">
      <w:pPr>
        <w:spacing w:line="276" w:lineRule="auto"/>
        <w:ind w:firstLine="709"/>
        <w:jc w:val="both"/>
        <w:textAlignment w:val="top"/>
        <w:rPr>
          <w:sz w:val="28"/>
          <w:szCs w:val="28"/>
        </w:rPr>
      </w:pPr>
      <w:r>
        <w:rPr>
          <w:sz w:val="28"/>
          <w:szCs w:val="28"/>
          <w:bdr w:val="none" w:sz="0" w:space="0" w:color="auto" w:frame="1"/>
        </w:rPr>
        <w:t>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3. При поступлении на муниципальную службу гражданин представляет:</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заявление с просьбой о поступлении на муниципальную службу и замещении должности муниципальной службы;</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2) собственноручно заполненную и подписанную анкету по форме, установленной Правительством Российской Федерации;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3) паспорт;</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4) трудовую книжку, за исключением случаев, когда трудовой договор (контракт) заключается впервые;</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5) документ об образовании;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7) свидетельство о постановке физического лица на учет в налоговом органе по месту жительства на территории Российской Федерации;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8) документы воинского учета - для военнообязанных и лиц, подлежащих призыву на военную службу;</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9) заключение медицинского учреждения об отсутствии заболевания, препятствующего поступлению на муниципальную службу;</w:t>
      </w:r>
    </w:p>
    <w:p w:rsidR="00600F78" w:rsidRDefault="00600F78" w:rsidP="00600F78">
      <w:pPr>
        <w:spacing w:line="276" w:lineRule="auto"/>
        <w:ind w:firstLine="709"/>
        <w:jc w:val="both"/>
        <w:textAlignment w:val="top"/>
        <w:rPr>
          <w:sz w:val="28"/>
          <w:szCs w:val="28"/>
          <w:bdr w:val="none" w:sz="0" w:space="0" w:color="auto" w:frame="1"/>
        </w:rPr>
      </w:pPr>
      <w:r>
        <w:rPr>
          <w:sz w:val="28"/>
          <w:szCs w:val="28"/>
          <w:bdr w:val="none" w:sz="0" w:space="0" w:color="auto" w:frame="1"/>
        </w:rPr>
        <w:t>10)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в соответствии с пунктом 1 статьи 12 настоящего Положения;</w:t>
      </w:r>
    </w:p>
    <w:p w:rsidR="00600F78" w:rsidRDefault="00600F78" w:rsidP="00600F78">
      <w:pPr>
        <w:spacing w:line="276" w:lineRule="auto"/>
        <w:ind w:firstLine="709"/>
        <w:jc w:val="both"/>
        <w:textAlignment w:val="top"/>
        <w:rPr>
          <w:sz w:val="28"/>
          <w:szCs w:val="28"/>
        </w:rPr>
      </w:pPr>
      <w:r>
        <w:rPr>
          <w:rFonts w:eastAsia="Calibri"/>
          <w:color w:val="000000"/>
          <w:spacing w:val="2"/>
          <w:sz w:val="28"/>
          <w:szCs w:val="28"/>
          <w:lang w:eastAsia="en-US"/>
        </w:rPr>
        <w:t>10.1) сведения, предусмотренные статьей 12.1 настоящего Положения;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74F7D" w:rsidRDefault="00600F78" w:rsidP="00600F78">
      <w:pPr>
        <w:spacing w:line="276" w:lineRule="auto"/>
        <w:ind w:firstLine="709"/>
        <w:jc w:val="both"/>
        <w:textAlignment w:val="top"/>
        <w:rPr>
          <w:sz w:val="28"/>
          <w:szCs w:val="28"/>
          <w:bdr w:val="none" w:sz="0" w:space="0" w:color="auto" w:frame="1"/>
        </w:rPr>
      </w:pPr>
      <w:r>
        <w:rPr>
          <w:sz w:val="28"/>
          <w:szCs w:val="28"/>
          <w:bdr w:val="none" w:sz="0" w:space="0" w:color="auto" w:frame="1"/>
        </w:rPr>
        <w:t xml:space="preserve">4. Сведения, представленные в соответствии со специальным Федеральным законом и </w:t>
      </w:r>
      <w:r>
        <w:rPr>
          <w:rFonts w:eastAsia="Calibri"/>
          <w:sz w:val="28"/>
          <w:szCs w:val="28"/>
          <w:lang w:eastAsia="en-US"/>
        </w:rPr>
        <w:t>Законом</w:t>
      </w:r>
      <w:r>
        <w:rPr>
          <w:bCs/>
          <w:sz w:val="28"/>
          <w:szCs w:val="28"/>
          <w:lang w:eastAsia="en-US"/>
        </w:rPr>
        <w:t xml:space="preserve"> Курской области о муниципальной службе </w:t>
      </w:r>
      <w:r>
        <w:rPr>
          <w:sz w:val="28"/>
          <w:szCs w:val="28"/>
          <w:bdr w:val="none" w:sz="0" w:space="0" w:color="auto" w:frame="1"/>
        </w:rPr>
        <w:t xml:space="preserve">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w:t>
      </w: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600F78" w:rsidRDefault="00600F78" w:rsidP="00600F78">
      <w:pPr>
        <w:spacing w:line="276" w:lineRule="auto"/>
        <w:ind w:firstLine="709"/>
        <w:jc w:val="both"/>
        <w:textAlignment w:val="top"/>
        <w:rPr>
          <w:sz w:val="28"/>
          <w:szCs w:val="28"/>
        </w:rPr>
      </w:pPr>
      <w:r>
        <w:rPr>
          <w:sz w:val="28"/>
          <w:szCs w:val="28"/>
          <w:bdr w:val="none" w:sz="0" w:space="0" w:color="auto" w:frame="1"/>
        </w:rPr>
        <w:t>устанавливаться дополнительные требования к проверке сведений, представляемых гражданином при поступлении на муниципальную службу.</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5. В случае установления в процессе проверки, предусмотренной частью 4 статьи 16 специального Федерального закона и пунктом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6. Поступление гражданина на муниципальную службу осуществляется </w:t>
      </w:r>
      <w:proofErr w:type="gramStart"/>
      <w:r>
        <w:rPr>
          <w:sz w:val="28"/>
          <w:szCs w:val="28"/>
          <w:bdr w:val="none" w:sz="0" w:space="0" w:color="auto" w:frame="1"/>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Pr>
          <w:sz w:val="28"/>
          <w:szCs w:val="28"/>
          <w:bdr w:val="none" w:sz="0" w:space="0" w:color="auto" w:frame="1"/>
        </w:rPr>
        <w:t xml:space="preserve"> с учетом особенностей, предусмотренных Федеральным законом.</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   Порядок замещения должности Главы </w:t>
      </w:r>
      <w:r w:rsidR="00074F7D">
        <w:rPr>
          <w:sz w:val="28"/>
          <w:szCs w:val="28"/>
          <w:bdr w:val="none" w:sz="0" w:space="0" w:color="auto" w:frame="1"/>
        </w:rPr>
        <w:t>п</w:t>
      </w:r>
      <w:r w:rsidR="002C164C">
        <w:rPr>
          <w:sz w:val="28"/>
          <w:szCs w:val="28"/>
          <w:bdr w:val="none" w:sz="0" w:space="0" w:color="auto" w:frame="1"/>
        </w:rPr>
        <w:t xml:space="preserve">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по контракту и порядок заключения и расторжения контракта с лицом, назначаемым на указанную должность по контракту, определяются Федеральным законом "Об общих принципах организации местного самоуправления в Российской Федерации".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Типовая форма контракта с лицом, назначаемым на должность Главы </w:t>
      </w:r>
      <w:r w:rsidR="00074F7D">
        <w:rPr>
          <w:sz w:val="28"/>
          <w:szCs w:val="28"/>
          <w:bdr w:val="none" w:sz="0" w:space="0" w:color="auto" w:frame="1"/>
        </w:rPr>
        <w:t>п</w:t>
      </w:r>
      <w:r w:rsidR="002C164C">
        <w:rPr>
          <w:sz w:val="28"/>
          <w:szCs w:val="28"/>
          <w:bdr w:val="none" w:sz="0" w:space="0" w:color="auto" w:frame="1"/>
        </w:rPr>
        <w:t xml:space="preserve">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по контракту, утверждается Законом Курской области  «О муниципальной службе в Курской области».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8. Поступление гражданина на муниципальную службу оформляется распоряжением Главы </w:t>
      </w:r>
      <w:r w:rsidR="00074F7D">
        <w:rPr>
          <w:sz w:val="28"/>
          <w:szCs w:val="28"/>
          <w:bdr w:val="none" w:sz="0" w:space="0" w:color="auto" w:frame="1"/>
        </w:rPr>
        <w:t>п</w:t>
      </w:r>
      <w:r w:rsidR="002C164C">
        <w:rPr>
          <w:sz w:val="28"/>
          <w:szCs w:val="28"/>
          <w:bdr w:val="none" w:sz="0" w:space="0" w:color="auto" w:frame="1"/>
        </w:rPr>
        <w:t xml:space="preserve">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о назначении на должность муниципальной службы.</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9. Сторонами трудового договора при поступлении на муниципальную службу являются Глава </w:t>
      </w:r>
      <w:r w:rsidR="00074F7D">
        <w:rPr>
          <w:sz w:val="28"/>
          <w:szCs w:val="28"/>
          <w:bdr w:val="none" w:sz="0" w:space="0" w:color="auto" w:frame="1"/>
        </w:rPr>
        <w:t>п</w:t>
      </w:r>
      <w:r w:rsidR="002C164C">
        <w:rPr>
          <w:sz w:val="28"/>
          <w:szCs w:val="28"/>
          <w:bdr w:val="none" w:sz="0" w:space="0" w:color="auto" w:frame="1"/>
        </w:rPr>
        <w:t xml:space="preserve">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и муниципальный служащий.</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b/>
          <w:sz w:val="28"/>
          <w:szCs w:val="28"/>
        </w:rPr>
      </w:pPr>
      <w:r>
        <w:rPr>
          <w:b/>
          <w:sz w:val="28"/>
          <w:szCs w:val="28"/>
          <w:bdr w:val="none" w:sz="0" w:space="0" w:color="auto" w:frame="1"/>
        </w:rPr>
        <w:t>Статья 14. Конкурс на замещение должности муниципальной службы </w:t>
      </w:r>
    </w:p>
    <w:p w:rsidR="00074F7D" w:rsidRDefault="00600F78" w:rsidP="00600F78">
      <w:pPr>
        <w:spacing w:line="276" w:lineRule="auto"/>
        <w:ind w:firstLine="709"/>
        <w:jc w:val="both"/>
        <w:textAlignment w:val="top"/>
        <w:rPr>
          <w:sz w:val="28"/>
          <w:szCs w:val="28"/>
          <w:bdr w:val="none" w:sz="0" w:space="0" w:color="auto" w:frame="1"/>
        </w:rPr>
      </w:pPr>
      <w:r>
        <w:rPr>
          <w:sz w:val="28"/>
          <w:szCs w:val="28"/>
          <w:bdr w:val="none" w:sz="0" w:space="0" w:color="auto" w:frame="1"/>
        </w:rPr>
        <w:t xml:space="preserve">1. При замещении должности муниципальной службы в Администрации </w:t>
      </w:r>
      <w:r w:rsidR="00074F7D">
        <w:rPr>
          <w:sz w:val="28"/>
          <w:szCs w:val="28"/>
          <w:bdr w:val="none" w:sz="0" w:space="0" w:color="auto" w:frame="1"/>
        </w:rPr>
        <w:t>п</w:t>
      </w:r>
      <w:r w:rsidR="002C164C">
        <w:rPr>
          <w:sz w:val="28"/>
          <w:szCs w:val="28"/>
          <w:bdr w:val="none" w:sz="0" w:space="0" w:color="auto" w:frame="1"/>
        </w:rPr>
        <w:t xml:space="preserve">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w:t>
      </w: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600F78" w:rsidRDefault="00600F78" w:rsidP="00600F78">
      <w:pPr>
        <w:spacing w:line="276" w:lineRule="auto"/>
        <w:ind w:firstLine="709"/>
        <w:jc w:val="both"/>
        <w:textAlignment w:val="top"/>
        <w:rPr>
          <w:sz w:val="28"/>
          <w:szCs w:val="28"/>
        </w:rPr>
      </w:pPr>
      <w:r>
        <w:rPr>
          <w:sz w:val="28"/>
          <w:szCs w:val="28"/>
          <w:bdr w:val="none" w:sz="0" w:space="0" w:color="auto" w:frame="1"/>
        </w:rPr>
        <w:t>соответствия установленным квалификационным требованиям к должности муниципальной службы.</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2. Порядок проведения конкурса на замещение должности муниципальной службы утверждается решением Собранием депутатов </w:t>
      </w:r>
      <w:r w:rsidR="00074F7D">
        <w:rPr>
          <w:sz w:val="28"/>
          <w:szCs w:val="28"/>
          <w:bdr w:val="none" w:sz="0" w:space="0" w:color="auto" w:frame="1"/>
        </w:rPr>
        <w:t>п</w:t>
      </w:r>
      <w:r w:rsidR="002C164C">
        <w:rPr>
          <w:sz w:val="28"/>
          <w:szCs w:val="28"/>
          <w:bdr w:val="none" w:sz="0" w:space="0" w:color="auto" w:frame="1"/>
        </w:rPr>
        <w:t xml:space="preserve">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30 дней до дня проведения конкурса. Общее число членов конкурсной комиссии в муниципальном образовании и порядок ее формирования устанавливаются Собранием депутатов </w:t>
      </w:r>
      <w:r w:rsidR="00074F7D">
        <w:rPr>
          <w:sz w:val="28"/>
          <w:szCs w:val="28"/>
          <w:bdr w:val="none" w:sz="0" w:space="0" w:color="auto" w:frame="1"/>
        </w:rPr>
        <w:t>п</w:t>
      </w:r>
      <w:r w:rsidR="002C164C">
        <w:rPr>
          <w:sz w:val="28"/>
          <w:szCs w:val="28"/>
          <w:bdr w:val="none" w:sz="0" w:space="0" w:color="auto" w:frame="1"/>
        </w:rPr>
        <w:t xml:space="preserve">оселка </w:t>
      </w:r>
      <w:r w:rsidR="00EA6E89">
        <w:rPr>
          <w:sz w:val="28"/>
          <w:szCs w:val="28"/>
          <w:bdr w:val="none" w:sz="0" w:space="0" w:color="auto" w:frame="1"/>
        </w:rPr>
        <w:t xml:space="preserve"> Конышевка</w:t>
      </w:r>
      <w:proofErr w:type="gramStart"/>
      <w:r w:rsidR="00074F7D">
        <w:rPr>
          <w:sz w:val="28"/>
          <w:szCs w:val="28"/>
          <w:bdr w:val="none" w:sz="0" w:space="0" w:color="auto" w:frame="1"/>
        </w:rPr>
        <w:t xml:space="preserve"> </w:t>
      </w:r>
      <w:r>
        <w:rPr>
          <w:sz w:val="28"/>
          <w:szCs w:val="28"/>
          <w:bdr w:val="none" w:sz="0" w:space="0" w:color="auto" w:frame="1"/>
        </w:rPr>
        <w:t>.</w:t>
      </w:r>
      <w:proofErr w:type="gramEnd"/>
    </w:p>
    <w:p w:rsidR="00600F78" w:rsidRDefault="00600F78" w:rsidP="00600F78">
      <w:pPr>
        <w:spacing w:line="276" w:lineRule="auto"/>
        <w:ind w:firstLine="709"/>
        <w:jc w:val="both"/>
        <w:textAlignment w:val="top"/>
        <w:rPr>
          <w:sz w:val="28"/>
          <w:szCs w:val="28"/>
        </w:rPr>
      </w:pPr>
      <w:r>
        <w:rPr>
          <w:sz w:val="28"/>
          <w:szCs w:val="28"/>
          <w:bdr w:val="none" w:sz="0" w:space="0" w:color="auto" w:frame="1"/>
        </w:rPr>
        <w:t>3. Глава администрации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b/>
          <w:sz w:val="28"/>
          <w:szCs w:val="28"/>
        </w:rPr>
      </w:pPr>
      <w:r>
        <w:rPr>
          <w:b/>
          <w:sz w:val="28"/>
          <w:szCs w:val="28"/>
          <w:bdr w:val="none" w:sz="0" w:space="0" w:color="auto" w:frame="1"/>
        </w:rPr>
        <w:t>Статья 15. Аттестация муниципальных служащих </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2. Аттестации не подлежат следующие муниципальные служащие:</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замещающие должности муниципальной службы менее одного года;</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2) </w:t>
      </w:r>
      <w:proofErr w:type="gramStart"/>
      <w:r>
        <w:rPr>
          <w:sz w:val="28"/>
          <w:szCs w:val="28"/>
          <w:bdr w:val="none" w:sz="0" w:space="0" w:color="auto" w:frame="1"/>
        </w:rPr>
        <w:t>достигшие</w:t>
      </w:r>
      <w:proofErr w:type="gramEnd"/>
      <w:r>
        <w:rPr>
          <w:sz w:val="28"/>
          <w:szCs w:val="28"/>
          <w:bdr w:val="none" w:sz="0" w:space="0" w:color="auto" w:frame="1"/>
        </w:rPr>
        <w:t xml:space="preserve"> возраста 60 лет;</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3) беременные женщины;</w:t>
      </w:r>
    </w:p>
    <w:p w:rsidR="00600F78" w:rsidRDefault="00600F78" w:rsidP="00600F78">
      <w:pPr>
        <w:spacing w:line="276" w:lineRule="auto"/>
        <w:ind w:firstLine="709"/>
        <w:jc w:val="both"/>
        <w:textAlignment w:val="top"/>
        <w:rPr>
          <w:sz w:val="28"/>
          <w:szCs w:val="28"/>
        </w:rPr>
      </w:pPr>
      <w:proofErr w:type="gramStart"/>
      <w:r>
        <w:rPr>
          <w:sz w:val="28"/>
          <w:szCs w:val="28"/>
          <w:bdr w:val="none" w:sz="0" w:space="0" w:color="auto" w:frame="1"/>
        </w:rPr>
        <w:t>4) находящиеся в отпуске по беременности и родам или в отпуске по уходу за ребенком до достижения им возраста трех лет.</w:t>
      </w:r>
      <w:proofErr w:type="gramEnd"/>
      <w:r>
        <w:rPr>
          <w:sz w:val="28"/>
          <w:szCs w:val="28"/>
          <w:bdr w:val="none" w:sz="0" w:space="0" w:color="auto" w:frame="1"/>
        </w:rPr>
        <w:t xml:space="preserve"> Аттестация указанных муниципальных служащих возможна не ранее чем через один год после выхода из отпуска;</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5) замещающие должности муниципальной службы на основании срочного трудового договора (контракта).</w:t>
      </w:r>
    </w:p>
    <w:p w:rsidR="00074F7D" w:rsidRDefault="00600F78" w:rsidP="00600F78">
      <w:pPr>
        <w:spacing w:line="276" w:lineRule="auto"/>
        <w:ind w:firstLine="709"/>
        <w:jc w:val="both"/>
        <w:textAlignment w:val="top"/>
        <w:rPr>
          <w:rFonts w:eastAsia="Calibri"/>
          <w:color w:val="000000"/>
          <w:sz w:val="28"/>
          <w:szCs w:val="28"/>
          <w:shd w:val="clear" w:color="auto" w:fill="FFFFFF"/>
          <w:lang w:eastAsia="en-US"/>
        </w:rPr>
      </w:pPr>
      <w:r>
        <w:rPr>
          <w:sz w:val="28"/>
          <w:szCs w:val="28"/>
          <w:bdr w:val="none" w:sz="0" w:space="0" w:color="auto" w:frame="1"/>
        </w:rPr>
        <w:t xml:space="preserve">3. </w:t>
      </w:r>
      <w:r>
        <w:rPr>
          <w:rFonts w:eastAsia="Calibri"/>
          <w:color w:val="000000"/>
          <w:sz w:val="28"/>
          <w:szCs w:val="28"/>
          <w:shd w:val="clear" w:color="auto" w:fill="FFFFFF"/>
          <w:lang w:eastAsia="en-US"/>
        </w:rPr>
        <w:t xml:space="preserve">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w:t>
      </w:r>
    </w:p>
    <w:p w:rsidR="00074F7D" w:rsidRDefault="00074F7D" w:rsidP="00600F78">
      <w:pPr>
        <w:spacing w:line="276" w:lineRule="auto"/>
        <w:ind w:firstLine="709"/>
        <w:jc w:val="both"/>
        <w:textAlignment w:val="top"/>
        <w:rPr>
          <w:rFonts w:eastAsia="Calibri"/>
          <w:color w:val="000000"/>
          <w:sz w:val="28"/>
          <w:szCs w:val="28"/>
          <w:shd w:val="clear" w:color="auto" w:fill="FFFFFF"/>
          <w:lang w:eastAsia="en-US"/>
        </w:rPr>
      </w:pPr>
    </w:p>
    <w:p w:rsidR="00074F7D" w:rsidRDefault="00074F7D" w:rsidP="00600F78">
      <w:pPr>
        <w:spacing w:line="276" w:lineRule="auto"/>
        <w:ind w:firstLine="709"/>
        <w:jc w:val="both"/>
        <w:textAlignment w:val="top"/>
        <w:rPr>
          <w:rFonts w:eastAsia="Calibri"/>
          <w:color w:val="000000"/>
          <w:sz w:val="28"/>
          <w:szCs w:val="28"/>
          <w:shd w:val="clear" w:color="auto" w:fill="FFFFFF"/>
          <w:lang w:eastAsia="en-US"/>
        </w:rPr>
      </w:pPr>
    </w:p>
    <w:p w:rsidR="00600F78" w:rsidRDefault="00600F78" w:rsidP="00600F78">
      <w:pPr>
        <w:spacing w:line="276" w:lineRule="auto"/>
        <w:ind w:firstLine="709"/>
        <w:jc w:val="both"/>
        <w:textAlignment w:val="top"/>
        <w:rPr>
          <w:sz w:val="28"/>
          <w:szCs w:val="28"/>
          <w:bdr w:val="none" w:sz="0" w:space="0" w:color="auto" w:frame="1"/>
        </w:rPr>
      </w:pPr>
      <w:r>
        <w:rPr>
          <w:rFonts w:eastAsia="Calibri"/>
          <w:color w:val="000000"/>
          <w:sz w:val="28"/>
          <w:szCs w:val="28"/>
          <w:shd w:val="clear" w:color="auto" w:fill="FFFFFF"/>
          <w:lang w:eastAsia="en-US"/>
        </w:rPr>
        <w:t>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Г</w:t>
      </w:r>
      <w:r>
        <w:rPr>
          <w:sz w:val="28"/>
          <w:szCs w:val="28"/>
          <w:bdr w:val="none" w:sz="0" w:space="0" w:color="auto" w:frame="1"/>
        </w:rPr>
        <w:t xml:space="preserve">лаве </w:t>
      </w:r>
      <w:r w:rsidR="00074F7D">
        <w:rPr>
          <w:sz w:val="28"/>
          <w:szCs w:val="28"/>
          <w:bdr w:val="none" w:sz="0" w:space="0" w:color="auto" w:frame="1"/>
        </w:rPr>
        <w:t>п</w:t>
      </w:r>
      <w:r w:rsidR="002C164C">
        <w:rPr>
          <w:sz w:val="28"/>
          <w:szCs w:val="28"/>
          <w:bdr w:val="none" w:sz="0" w:space="0" w:color="auto" w:frame="1"/>
        </w:rPr>
        <w:t xml:space="preserve">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4. По результатам аттестации Глава </w:t>
      </w:r>
      <w:r w:rsidR="00074F7D">
        <w:rPr>
          <w:sz w:val="28"/>
          <w:szCs w:val="28"/>
          <w:bdr w:val="none" w:sz="0" w:space="0" w:color="auto" w:frame="1"/>
        </w:rPr>
        <w:t>п</w:t>
      </w:r>
      <w:r w:rsidR="002C164C">
        <w:rPr>
          <w:sz w:val="28"/>
          <w:szCs w:val="28"/>
          <w:bdr w:val="none" w:sz="0" w:space="0" w:color="auto" w:frame="1"/>
        </w:rPr>
        <w:t xml:space="preserve">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на повышение квалификации.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6. Муниципальный служащий вправе обжаловать результаты аттестации в судебном порядке.</w:t>
      </w:r>
    </w:p>
    <w:p w:rsidR="00600F78" w:rsidRDefault="00600F78" w:rsidP="00600F78">
      <w:pPr>
        <w:spacing w:line="276" w:lineRule="auto"/>
        <w:ind w:firstLine="709"/>
        <w:jc w:val="both"/>
        <w:textAlignment w:val="top"/>
        <w:rPr>
          <w:sz w:val="28"/>
          <w:szCs w:val="28"/>
          <w:bdr w:val="none" w:sz="0" w:space="0" w:color="auto" w:frame="1"/>
        </w:rPr>
      </w:pPr>
      <w:r>
        <w:rPr>
          <w:sz w:val="28"/>
          <w:szCs w:val="28"/>
          <w:bdr w:val="none" w:sz="0" w:space="0" w:color="auto" w:frame="1"/>
        </w:rPr>
        <w:t xml:space="preserve">7. Положение о проведении аттестации муниципальных служащих утверждается Главой </w:t>
      </w:r>
      <w:r w:rsidR="00074F7D">
        <w:rPr>
          <w:sz w:val="28"/>
          <w:szCs w:val="28"/>
          <w:bdr w:val="none" w:sz="0" w:space="0" w:color="auto" w:frame="1"/>
        </w:rPr>
        <w:t>п</w:t>
      </w:r>
      <w:r w:rsidR="002C164C">
        <w:rPr>
          <w:sz w:val="28"/>
          <w:szCs w:val="28"/>
          <w:bdr w:val="none" w:sz="0" w:space="0" w:color="auto" w:frame="1"/>
        </w:rPr>
        <w:t xml:space="preserve">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в соответствии с Типовым положением о проведении аттестации муниципальных служащих, утвержденным Законом Курской области «О муниципальной службе в Курской области».</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b/>
          <w:sz w:val="28"/>
          <w:szCs w:val="28"/>
        </w:rPr>
      </w:pPr>
      <w:r>
        <w:rPr>
          <w:b/>
          <w:sz w:val="28"/>
          <w:szCs w:val="28"/>
          <w:bdr w:val="none" w:sz="0" w:space="0" w:color="auto" w:frame="1"/>
        </w:rPr>
        <w:t>Статья 15.1. Квалификационный экзамен муниципальных служащих</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Квалификационный экзамен сдают муниципальные служащие, указанные в пункте 2 статьи 6.1 настоящего Положения.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2. Квалификационный экзамен проводится при решении вопроса о присвоении классного чина муниципальной службы по инициативе муниципального служащего не позднее чем через три месяца после дня подачи им письменного заявления о присвоении классного чина муниципальной службы.</w:t>
      </w: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600F78" w:rsidRDefault="00600F78" w:rsidP="00600F78">
      <w:pPr>
        <w:spacing w:line="276" w:lineRule="auto"/>
        <w:ind w:firstLine="709"/>
        <w:jc w:val="both"/>
        <w:textAlignment w:val="top"/>
        <w:rPr>
          <w:sz w:val="28"/>
          <w:szCs w:val="28"/>
        </w:rPr>
      </w:pPr>
      <w:r>
        <w:rPr>
          <w:sz w:val="28"/>
          <w:szCs w:val="28"/>
          <w:bdr w:val="none" w:sz="0" w:space="0" w:color="auto" w:frame="1"/>
        </w:rPr>
        <w:t>3. Квалификационный экзамен проводится в целях оценки знаний, навыков и умений (профессионального уровня) муниципального служащего аттестационной комиссией.</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4. Индивидуальные трудовые споры по вопросам, связанным с присвоением классных чинов, рассматриваются в соответствии с законодательством Российской Федерации.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5. Порядок сдачи квалификационного экзамена муниципальным служащим определяется муниципальным правовым актом Главы </w:t>
      </w:r>
      <w:r w:rsidR="00074F7D">
        <w:rPr>
          <w:sz w:val="28"/>
          <w:szCs w:val="28"/>
          <w:bdr w:val="none" w:sz="0" w:space="0" w:color="auto" w:frame="1"/>
        </w:rPr>
        <w:t>п</w:t>
      </w:r>
      <w:r w:rsidR="002C164C">
        <w:rPr>
          <w:sz w:val="28"/>
          <w:szCs w:val="28"/>
          <w:bdr w:val="none" w:sz="0" w:space="0" w:color="auto" w:frame="1"/>
        </w:rPr>
        <w:t xml:space="preserve">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в соответствии с положениями настоящей статьи и Типовым положением о порядке присвоения и сохранения классных чинов муниципальной службы муниципальным служащим в Курской области.</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b/>
          <w:sz w:val="28"/>
          <w:szCs w:val="28"/>
        </w:rPr>
      </w:pPr>
      <w:r>
        <w:rPr>
          <w:b/>
          <w:sz w:val="28"/>
          <w:szCs w:val="28"/>
          <w:bdr w:val="none" w:sz="0" w:space="0" w:color="auto" w:frame="1"/>
        </w:rPr>
        <w:t>Статья 16. Основания для расторжения трудового договора с муниципальным служащим</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 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w:t>
      </w:r>
      <w:proofErr w:type="gramStart"/>
      <w:r>
        <w:rPr>
          <w:sz w:val="28"/>
          <w:szCs w:val="28"/>
          <w:bdr w:val="none" w:sz="0" w:space="0" w:color="auto" w:frame="1"/>
        </w:rPr>
        <w:t>может быть также расторгнут</w:t>
      </w:r>
      <w:proofErr w:type="gramEnd"/>
      <w:r>
        <w:rPr>
          <w:sz w:val="28"/>
          <w:szCs w:val="28"/>
          <w:bdr w:val="none" w:sz="0" w:space="0" w:color="auto" w:frame="1"/>
        </w:rPr>
        <w:t xml:space="preserve"> по инициативе работодателя в случае:</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достижения предельного возраста, установленного для замещения должности муниципальной службы;</w:t>
      </w:r>
    </w:p>
    <w:p w:rsidR="00600F78" w:rsidRDefault="00600F78" w:rsidP="00600F78">
      <w:pPr>
        <w:spacing w:line="276" w:lineRule="auto"/>
        <w:ind w:firstLine="709"/>
        <w:jc w:val="both"/>
        <w:textAlignment w:val="top"/>
        <w:rPr>
          <w:sz w:val="28"/>
          <w:szCs w:val="28"/>
        </w:rPr>
      </w:pPr>
      <w:proofErr w:type="gramStart"/>
      <w:r>
        <w:rPr>
          <w:sz w:val="28"/>
          <w:szCs w:val="28"/>
          <w:bdr w:val="none" w:sz="0" w:space="0" w:color="auto" w:frame="1"/>
        </w:rP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Pr>
          <w:sz w:val="28"/>
          <w:szCs w:val="28"/>
          <w:bdr w:val="none" w:sz="0" w:space="0" w:color="auto" w:frame="1"/>
        </w:rPr>
        <w:t xml:space="preserve"> </w:t>
      </w:r>
      <w:proofErr w:type="gramStart"/>
      <w:r>
        <w:rPr>
          <w:sz w:val="28"/>
          <w:szCs w:val="28"/>
          <w:bdr w:val="none" w:sz="0" w:space="0" w:color="auto" w:frame="1"/>
        </w:rPr>
        <w:t>соответствии</w:t>
      </w:r>
      <w:proofErr w:type="gramEnd"/>
      <w:r>
        <w:rPr>
          <w:sz w:val="28"/>
          <w:szCs w:val="28"/>
          <w:bdr w:val="none" w:sz="0" w:space="0" w:color="auto" w:frame="1"/>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3) несоблюдения ограничений и запретов, связанных с муниципальной службой и установленных статьями 13 и 14, 14.1 и 15 специального Федерального закона и статьями 10.1, 10.2, 10.3 Закона Курской области «О муниципальной службе в Курской области». </w:t>
      </w: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600F78" w:rsidRDefault="00600F78" w:rsidP="00600F78">
      <w:pPr>
        <w:spacing w:line="276" w:lineRule="auto"/>
        <w:ind w:firstLine="709"/>
        <w:jc w:val="both"/>
        <w:textAlignment w:val="top"/>
        <w:rPr>
          <w:sz w:val="28"/>
          <w:szCs w:val="28"/>
        </w:rPr>
      </w:pPr>
      <w:r>
        <w:rPr>
          <w:sz w:val="28"/>
          <w:szCs w:val="28"/>
          <w:bdr w:val="none" w:sz="0" w:space="0" w:color="auto" w:frame="1"/>
        </w:rPr>
        <w:t>4) применения административного наказания в виде дисквалификации.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b/>
          <w:sz w:val="28"/>
          <w:szCs w:val="28"/>
        </w:rPr>
      </w:pPr>
      <w:r>
        <w:rPr>
          <w:b/>
          <w:sz w:val="28"/>
          <w:szCs w:val="28"/>
          <w:bdr w:val="none" w:sz="0" w:space="0" w:color="auto" w:frame="1"/>
        </w:rPr>
        <w:t>Глава 5. РАБОЧЕЕ (СЛУЖЕБНОЕ) ВРЕМЯ И ВРЕМЯ ОТДЫХА</w:t>
      </w:r>
    </w:p>
    <w:p w:rsidR="00600F78" w:rsidRDefault="00600F78" w:rsidP="00600F78">
      <w:pPr>
        <w:spacing w:line="276" w:lineRule="auto"/>
        <w:jc w:val="both"/>
        <w:textAlignment w:val="top"/>
        <w:rPr>
          <w:b/>
          <w:sz w:val="28"/>
          <w:szCs w:val="28"/>
        </w:rPr>
      </w:pPr>
      <w:r>
        <w:rPr>
          <w:b/>
          <w:sz w:val="28"/>
          <w:szCs w:val="28"/>
          <w:bdr w:val="none" w:sz="0" w:space="0" w:color="auto" w:frame="1"/>
        </w:rPr>
        <w:t> </w:t>
      </w:r>
    </w:p>
    <w:p w:rsidR="00600F78" w:rsidRDefault="00600F78" w:rsidP="00600F78">
      <w:pPr>
        <w:spacing w:line="276" w:lineRule="auto"/>
        <w:jc w:val="center"/>
        <w:textAlignment w:val="top"/>
        <w:rPr>
          <w:b/>
          <w:sz w:val="28"/>
          <w:szCs w:val="28"/>
        </w:rPr>
      </w:pPr>
      <w:r>
        <w:rPr>
          <w:b/>
          <w:sz w:val="28"/>
          <w:szCs w:val="28"/>
          <w:bdr w:val="none" w:sz="0" w:space="0" w:color="auto" w:frame="1"/>
        </w:rPr>
        <w:t>Статья 17. Рабочее (служебное) время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Рабочее (служебное) время муниципальных служащих регулируется в соответствии с трудовым законодательством.</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sz w:val="28"/>
          <w:szCs w:val="28"/>
        </w:rPr>
      </w:pPr>
      <w:r>
        <w:rPr>
          <w:b/>
          <w:sz w:val="28"/>
          <w:szCs w:val="28"/>
          <w:bdr w:val="none" w:sz="0" w:space="0" w:color="auto" w:frame="1"/>
        </w:rPr>
        <w:t>Статья 18. Отпуск муниципального служащего</w:t>
      </w:r>
      <w:r>
        <w:rPr>
          <w:sz w:val="28"/>
          <w:szCs w:val="28"/>
          <w:bdr w:val="none" w:sz="0" w:space="0" w:color="auto" w:frame="1"/>
        </w:rPr>
        <w:t> </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600F78" w:rsidRDefault="00600F78" w:rsidP="00600F78">
      <w:pPr>
        <w:spacing w:line="276" w:lineRule="auto"/>
        <w:ind w:firstLine="709"/>
        <w:jc w:val="both"/>
        <w:textAlignment w:val="top"/>
        <w:rPr>
          <w:rFonts w:eastAsia="Calibri"/>
          <w:sz w:val="28"/>
          <w:szCs w:val="28"/>
          <w:lang w:eastAsia="en-US"/>
        </w:rPr>
      </w:pPr>
      <w:r>
        <w:rPr>
          <w:sz w:val="28"/>
          <w:szCs w:val="28"/>
          <w:bdr w:val="none" w:sz="0" w:space="0" w:color="auto" w:frame="1"/>
        </w:rPr>
        <w:t xml:space="preserve">3. </w:t>
      </w:r>
      <w:r>
        <w:rPr>
          <w:rFonts w:eastAsia="Calibri"/>
          <w:sz w:val="28"/>
          <w:szCs w:val="28"/>
          <w:lang w:eastAsia="en-US"/>
        </w:rPr>
        <w:t>Ежегодный основной оплачиваемый отпуск предоставляется лицам, замещающим муниципальные должности продолжительностью 30 календарных дней, муниципальным служащим 30 календарных дней.</w:t>
      </w:r>
    </w:p>
    <w:p w:rsidR="00600F78" w:rsidRDefault="00600F78" w:rsidP="00600F78">
      <w:pPr>
        <w:spacing w:line="276" w:lineRule="auto"/>
        <w:ind w:firstLine="709"/>
        <w:jc w:val="both"/>
        <w:rPr>
          <w:sz w:val="28"/>
          <w:szCs w:val="28"/>
        </w:rPr>
      </w:pPr>
      <w:r>
        <w:rPr>
          <w:sz w:val="28"/>
          <w:szCs w:val="28"/>
          <w:bdr w:val="none" w:sz="0" w:space="0" w:color="auto" w:frame="1"/>
        </w:rPr>
        <w:t xml:space="preserve">4. </w:t>
      </w:r>
      <w:r>
        <w:rPr>
          <w:rFonts w:eastAsia="Calibri"/>
          <w:sz w:val="28"/>
          <w:szCs w:val="28"/>
          <w:lang w:eastAsia="en-US"/>
        </w:rPr>
        <w:t xml:space="preserve">Ежегодный </w:t>
      </w:r>
      <w:hyperlink r:id="rId5" w:anchor="sub_1400" w:history="1">
        <w:r>
          <w:rPr>
            <w:rStyle w:val="a3"/>
            <w:rFonts w:eastAsia="Calibri"/>
            <w:sz w:val="28"/>
            <w:szCs w:val="28"/>
            <w:lang w:eastAsia="en-US"/>
          </w:rPr>
          <w:t>дополнительный оплачиваемый отпуск</w:t>
        </w:r>
      </w:hyperlink>
      <w:r>
        <w:rPr>
          <w:rFonts w:eastAsia="Calibri"/>
          <w:sz w:val="28"/>
          <w:szCs w:val="28"/>
          <w:lang w:eastAsia="en-US"/>
        </w:rPr>
        <w:t xml:space="preserve"> за особые условия службы (ненормированный рабочий день), замещающим муниципальные должности  предоставляется продолжительностью 15 календарных дней;  муниципальным служащим от 3 до 14 календарных дней в зависимости от группы должностей.</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5. Муниципальному служащему по его письменному заявлению может предоставляться отпуск без сохранения денежного содержания продолжительностью не более одного года.</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6. Муниципальному служащему предоставляется отпуск без сохранения денежного содержания в случаях, предусмотренных федеральными законами.</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074F7D" w:rsidRDefault="00074F7D" w:rsidP="00600F78">
      <w:pPr>
        <w:spacing w:line="276" w:lineRule="auto"/>
        <w:jc w:val="center"/>
        <w:textAlignment w:val="top"/>
        <w:rPr>
          <w:b/>
          <w:sz w:val="28"/>
          <w:szCs w:val="28"/>
          <w:bdr w:val="none" w:sz="0" w:space="0" w:color="auto" w:frame="1"/>
        </w:rPr>
      </w:pPr>
    </w:p>
    <w:p w:rsidR="00074F7D" w:rsidRDefault="00074F7D" w:rsidP="00600F78">
      <w:pPr>
        <w:spacing w:line="276" w:lineRule="auto"/>
        <w:jc w:val="center"/>
        <w:textAlignment w:val="top"/>
        <w:rPr>
          <w:b/>
          <w:sz w:val="28"/>
          <w:szCs w:val="28"/>
          <w:bdr w:val="none" w:sz="0" w:space="0" w:color="auto" w:frame="1"/>
        </w:rPr>
      </w:pPr>
    </w:p>
    <w:p w:rsidR="00074F7D" w:rsidRDefault="00074F7D" w:rsidP="00600F78">
      <w:pPr>
        <w:spacing w:line="276" w:lineRule="auto"/>
        <w:jc w:val="center"/>
        <w:textAlignment w:val="top"/>
        <w:rPr>
          <w:b/>
          <w:sz w:val="28"/>
          <w:szCs w:val="28"/>
          <w:bdr w:val="none" w:sz="0" w:space="0" w:color="auto" w:frame="1"/>
        </w:rPr>
      </w:pPr>
    </w:p>
    <w:p w:rsidR="00600F78" w:rsidRDefault="00600F78" w:rsidP="00600F78">
      <w:pPr>
        <w:spacing w:line="276" w:lineRule="auto"/>
        <w:jc w:val="center"/>
        <w:textAlignment w:val="top"/>
        <w:rPr>
          <w:b/>
          <w:sz w:val="28"/>
          <w:szCs w:val="28"/>
        </w:rPr>
      </w:pPr>
      <w:r>
        <w:rPr>
          <w:b/>
          <w:sz w:val="28"/>
          <w:szCs w:val="28"/>
          <w:bdr w:val="none" w:sz="0" w:space="0" w:color="auto" w:frame="1"/>
        </w:rPr>
        <w:t>Глава 6. ПРИНЦИПЫ ОПЛАТЫ ТРУДА МУНИЦИПАЛЬНОГО СЛУЖАЩЕГО. ГАРАНТИИ, ПРЕДОСТАВЛЯЕМЫЕ МУНИЦИПАЛЬНОМУ СЛУЖАЩЕМУ. СТАЖ МУНИЦИПАЛЬНОЙ СЛУЖБЫ</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sz w:val="28"/>
          <w:szCs w:val="28"/>
        </w:rPr>
      </w:pPr>
      <w:r>
        <w:rPr>
          <w:b/>
          <w:sz w:val="28"/>
          <w:szCs w:val="28"/>
          <w:bdr w:val="none" w:sz="0" w:space="0" w:color="auto" w:frame="1"/>
        </w:rPr>
        <w:t>Статья 19. Принципы оплаты труда муниципального служащего</w:t>
      </w:r>
      <w:r>
        <w:rPr>
          <w:sz w:val="28"/>
          <w:szCs w:val="28"/>
          <w:bdr w:val="none" w:sz="0" w:space="0" w:color="auto" w:frame="1"/>
        </w:rPr>
        <w:t> </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других ежемесячных и иных дополнительных выплат (далее - дополнительные выплаты), определяемых настоящим Положением.</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2. Органы местного самоуправления </w:t>
      </w:r>
      <w:r w:rsidR="00074F7D">
        <w:rPr>
          <w:sz w:val="28"/>
          <w:szCs w:val="28"/>
          <w:bdr w:val="none" w:sz="0" w:space="0" w:color="auto" w:frame="1"/>
        </w:rPr>
        <w:t>п</w:t>
      </w:r>
      <w:r w:rsidR="002C164C">
        <w:rPr>
          <w:sz w:val="28"/>
          <w:szCs w:val="28"/>
          <w:bdr w:val="none" w:sz="0" w:space="0" w:color="auto" w:frame="1"/>
        </w:rPr>
        <w:t xml:space="preserve">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самостоятельно определяют размер и условия оплаты труда муниципальных служащих.</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Размер должностного оклада, и дополнительных выплат, а также порядок их осуществления устанавливаются муниципальными правовыми актами, издаваемыми Собранием депутатов </w:t>
      </w:r>
      <w:r w:rsidR="00074F7D">
        <w:rPr>
          <w:sz w:val="28"/>
          <w:szCs w:val="28"/>
          <w:bdr w:val="none" w:sz="0" w:space="0" w:color="auto" w:frame="1"/>
        </w:rPr>
        <w:t>п</w:t>
      </w:r>
      <w:r w:rsidR="002C164C">
        <w:rPr>
          <w:sz w:val="28"/>
          <w:szCs w:val="28"/>
          <w:bdr w:val="none" w:sz="0" w:space="0" w:color="auto" w:frame="1"/>
        </w:rPr>
        <w:t xml:space="preserve">оселка </w:t>
      </w:r>
      <w:r w:rsidR="00EA6E89">
        <w:rPr>
          <w:sz w:val="28"/>
          <w:szCs w:val="28"/>
          <w:bdr w:val="none" w:sz="0" w:space="0" w:color="auto" w:frame="1"/>
        </w:rPr>
        <w:t xml:space="preserve"> Конышевка</w:t>
      </w:r>
      <w:r>
        <w:rPr>
          <w:sz w:val="28"/>
          <w:szCs w:val="28"/>
          <w:bdr w:val="none" w:sz="0" w:space="0" w:color="auto" w:frame="1"/>
        </w:rPr>
        <w:t xml:space="preserve"> </w:t>
      </w:r>
      <w:proofErr w:type="spellStart"/>
      <w:r>
        <w:rPr>
          <w:sz w:val="28"/>
          <w:szCs w:val="28"/>
          <w:bdr w:val="none" w:sz="0" w:space="0" w:color="auto" w:frame="1"/>
        </w:rPr>
        <w:t>Кон</w:t>
      </w:r>
      <w:r w:rsidR="00074F7D">
        <w:rPr>
          <w:sz w:val="28"/>
          <w:szCs w:val="28"/>
          <w:bdr w:val="none" w:sz="0" w:space="0" w:color="auto" w:frame="1"/>
        </w:rPr>
        <w:t>ышевс</w:t>
      </w:r>
      <w:proofErr w:type="spellEnd"/>
      <w:r w:rsidR="00074F7D">
        <w:rPr>
          <w:sz w:val="28"/>
          <w:szCs w:val="28"/>
          <w:bdr w:val="none" w:sz="0" w:space="0" w:color="auto" w:frame="1"/>
        </w:rPr>
        <w:t xml:space="preserve"> </w:t>
      </w:r>
      <w:r>
        <w:rPr>
          <w:sz w:val="28"/>
          <w:szCs w:val="28"/>
          <w:bdr w:val="none" w:sz="0" w:space="0" w:color="auto" w:frame="1"/>
        </w:rPr>
        <w:t xml:space="preserve"> в соответствии с законодательством Российской Федерации, и законодательством Курской области.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3. К дополнительным выплатам относятся: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ежемесячная надбавка к должностному окладу за классный чин;</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ежемесячная надбавка к должностному окладу за выслугу лет на муниципальной службе;</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ежемесячная надбавка к должностному окладу за особые условия муниципальной службы;</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ежемесячная процентная надбавка к должностному окладу за работу со сведениями, составляющими государственную тайну;</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ежемесячное денежное поощрение;</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премии за выполнение особо важных и сложных заданий;</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единовременная выплата при предоставлении ежегодного оплачиваемого отпуска;</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материальная помощь.</w:t>
      </w: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4. </w:t>
      </w:r>
      <w:proofErr w:type="gramStart"/>
      <w:r>
        <w:rPr>
          <w:sz w:val="28"/>
          <w:szCs w:val="28"/>
          <w:bdr w:val="none" w:sz="0" w:space="0" w:color="auto" w:frame="1"/>
        </w:rPr>
        <w:t>Муниципальным служащим производятся другие выплаты, предусмотренные федеральными законами и иными нормативными правовыми актами Российской Федерации, Курской области и муниципальными правовыми актами.</w:t>
      </w:r>
      <w:proofErr w:type="gramEnd"/>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b/>
          <w:sz w:val="28"/>
          <w:szCs w:val="28"/>
        </w:rPr>
      </w:pPr>
      <w:r>
        <w:rPr>
          <w:b/>
          <w:sz w:val="28"/>
          <w:szCs w:val="28"/>
          <w:bdr w:val="none" w:sz="0" w:space="0" w:color="auto" w:frame="1"/>
        </w:rPr>
        <w:t>Статья 20. Гарантии, предоставляемые муниципальному служащему </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Муниципальному служащему гарантируются: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условия работы, обеспечивающие исполнение им должностных обязанностей в соответствии с должностной инструкцией;</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2) право на своевременное и в полном объеме получение денежного содержания;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4) медицинское обслуживание муниципального служащего и членов его семьи, в том числе после выхода муниципального служащего на пенсию;</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074F7D" w:rsidRDefault="00600F78" w:rsidP="00600F78">
      <w:pPr>
        <w:spacing w:line="276" w:lineRule="auto"/>
        <w:ind w:firstLine="709"/>
        <w:jc w:val="both"/>
        <w:textAlignment w:val="top"/>
        <w:rPr>
          <w:sz w:val="28"/>
          <w:szCs w:val="28"/>
          <w:bdr w:val="none" w:sz="0" w:space="0" w:color="auto" w:frame="1"/>
        </w:rPr>
      </w:pPr>
      <w:r>
        <w:rPr>
          <w:sz w:val="28"/>
          <w:szCs w:val="28"/>
          <w:bdr w:val="none" w:sz="0" w:space="0" w:color="auto" w:frame="1"/>
        </w:rPr>
        <w:t xml:space="preserve">2. При расторжении трудового договора с муниципальным служащим в связи с ликвидацией органа местного самоуправления, сокращением численности или штата работников органа местного самоуправления, </w:t>
      </w: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074F7D" w:rsidRDefault="00074F7D" w:rsidP="00600F78">
      <w:pPr>
        <w:spacing w:line="276" w:lineRule="auto"/>
        <w:ind w:firstLine="709"/>
        <w:jc w:val="both"/>
        <w:textAlignment w:val="top"/>
        <w:rPr>
          <w:sz w:val="28"/>
          <w:szCs w:val="28"/>
          <w:bdr w:val="none" w:sz="0" w:space="0" w:color="auto" w:frame="1"/>
        </w:rPr>
      </w:pPr>
    </w:p>
    <w:p w:rsidR="00600F78" w:rsidRDefault="00600F78" w:rsidP="00600F78">
      <w:pPr>
        <w:spacing w:line="276" w:lineRule="auto"/>
        <w:ind w:firstLine="709"/>
        <w:jc w:val="both"/>
        <w:textAlignment w:val="top"/>
        <w:rPr>
          <w:sz w:val="28"/>
          <w:szCs w:val="28"/>
        </w:rPr>
      </w:pPr>
      <w:r>
        <w:rPr>
          <w:sz w:val="28"/>
          <w:szCs w:val="28"/>
          <w:bdr w:val="none" w:sz="0" w:space="0" w:color="auto" w:frame="1"/>
        </w:rPr>
        <w:t>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численности или штата работников организации.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3. Законами Курской области и уставом муниципального образования муниципальным служащим могут быть предоставлены дополнительные гарантии.</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sz w:val="28"/>
          <w:szCs w:val="28"/>
        </w:rPr>
      </w:pPr>
      <w:r>
        <w:rPr>
          <w:b/>
          <w:sz w:val="28"/>
          <w:szCs w:val="28"/>
          <w:bdr w:val="none" w:sz="0" w:space="0" w:color="auto" w:frame="1"/>
        </w:rPr>
        <w:t>Статья 21. Пенсионное обеспечение муниципального служащего и членов его семьи</w:t>
      </w:r>
      <w:r>
        <w:rPr>
          <w:sz w:val="28"/>
          <w:szCs w:val="28"/>
          <w:bdr w:val="none" w:sz="0" w:space="0" w:color="auto" w:frame="1"/>
        </w:rPr>
        <w:t> </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Краснодарского края.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2. </w:t>
      </w:r>
      <w:proofErr w:type="gramStart"/>
      <w:r>
        <w:rPr>
          <w:sz w:val="28"/>
          <w:szCs w:val="28"/>
          <w:bdr w:val="none" w:sz="0" w:space="0" w:color="auto" w:frame="1"/>
        </w:rPr>
        <w:t>Определение размера государственной пенсии (суммы пенсий, назначенных в соответствии с законодательством Российской Федерации и законодательством Курской области (далее в настоящей статье - государственная пенсия) муниципального служащего осуществляется в соответствии с установленным настоящим Законом соотношением должностей муниципальной службы и должностей государственной гражданской службы Курской области.</w:t>
      </w:r>
      <w:proofErr w:type="gramEnd"/>
      <w:r>
        <w:rPr>
          <w:sz w:val="28"/>
          <w:szCs w:val="28"/>
          <w:bdr w:val="none" w:sz="0" w:space="0" w:color="auto" w:frame="1"/>
        </w:rPr>
        <w:t xml:space="preserve">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Курской области по соответствующей должности государственной гражданской службы Курской области.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600F78" w:rsidRDefault="00600F78" w:rsidP="00600F78">
      <w:pPr>
        <w:spacing w:line="276" w:lineRule="auto"/>
        <w:ind w:firstLine="708"/>
        <w:jc w:val="both"/>
        <w:textAlignment w:val="top"/>
        <w:rPr>
          <w:sz w:val="28"/>
          <w:szCs w:val="28"/>
        </w:rPr>
      </w:pPr>
      <w:r>
        <w:rPr>
          <w:sz w:val="28"/>
          <w:szCs w:val="28"/>
        </w:rPr>
        <w:t> </w:t>
      </w:r>
    </w:p>
    <w:p w:rsidR="00600F78" w:rsidRDefault="00600F78" w:rsidP="008B2F12">
      <w:pPr>
        <w:spacing w:line="276" w:lineRule="auto"/>
        <w:textAlignment w:val="top"/>
        <w:rPr>
          <w:sz w:val="28"/>
          <w:szCs w:val="28"/>
        </w:rPr>
      </w:pPr>
      <w:r>
        <w:rPr>
          <w:b/>
          <w:sz w:val="28"/>
          <w:szCs w:val="28"/>
          <w:bdr w:val="none" w:sz="0" w:space="0" w:color="auto" w:frame="1"/>
        </w:rPr>
        <w:t>Статья 22. Стаж муниципальной службы</w:t>
      </w:r>
      <w:r>
        <w:rPr>
          <w:sz w:val="28"/>
          <w:szCs w:val="28"/>
          <w:bdr w:val="none" w:sz="0" w:space="0" w:color="auto" w:frame="1"/>
        </w:rPr>
        <w:t> </w:t>
      </w:r>
    </w:p>
    <w:p w:rsidR="008B2F12" w:rsidRDefault="00600F78" w:rsidP="00600F78">
      <w:pPr>
        <w:spacing w:line="276" w:lineRule="auto"/>
        <w:ind w:firstLine="709"/>
        <w:jc w:val="both"/>
        <w:textAlignment w:val="top"/>
        <w:rPr>
          <w:sz w:val="28"/>
          <w:szCs w:val="28"/>
          <w:bdr w:val="none" w:sz="0" w:space="0" w:color="auto" w:frame="1"/>
        </w:rPr>
      </w:pPr>
      <w:r>
        <w:rPr>
          <w:sz w:val="28"/>
          <w:szCs w:val="28"/>
          <w:bdr w:val="none" w:sz="0" w:space="0" w:color="auto" w:frame="1"/>
        </w:rPr>
        <w:t xml:space="preserve">1. В стаж (общую продолжительность) муниципальной службы для установления ежемесячной надбавки к должностному окладу за выслугу лет, </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определения продолжительности ежегодного дополнительного оплачиваемого отпуска за выслугу лет включаются периоды работы </w:t>
      </w:r>
      <w:proofErr w:type="gramStart"/>
      <w:r>
        <w:rPr>
          <w:sz w:val="28"/>
          <w:szCs w:val="28"/>
          <w:bdr w:val="none" w:sz="0" w:space="0" w:color="auto" w:frame="1"/>
        </w:rPr>
        <w:t>на</w:t>
      </w:r>
      <w:proofErr w:type="gramEnd"/>
      <w:r>
        <w:rPr>
          <w:sz w:val="28"/>
          <w:szCs w:val="28"/>
          <w:bdr w:val="none" w:sz="0" w:space="0" w:color="auto" w:frame="1"/>
        </w:rPr>
        <w:t>:</w:t>
      </w:r>
    </w:p>
    <w:p w:rsidR="008B2F12" w:rsidRDefault="008B2F12" w:rsidP="00600F78">
      <w:pPr>
        <w:spacing w:line="276" w:lineRule="auto"/>
        <w:ind w:firstLine="709"/>
        <w:jc w:val="both"/>
        <w:textAlignment w:val="top"/>
        <w:rPr>
          <w:sz w:val="28"/>
          <w:szCs w:val="28"/>
          <w:bdr w:val="none" w:sz="0" w:space="0" w:color="auto" w:frame="1"/>
        </w:rPr>
      </w:pPr>
    </w:p>
    <w:p w:rsidR="008B2F12" w:rsidRDefault="008B2F12" w:rsidP="00600F78">
      <w:pPr>
        <w:spacing w:line="276" w:lineRule="auto"/>
        <w:ind w:firstLine="709"/>
        <w:jc w:val="both"/>
        <w:textAlignment w:val="top"/>
        <w:rPr>
          <w:sz w:val="28"/>
          <w:szCs w:val="28"/>
          <w:bdr w:val="none" w:sz="0" w:space="0" w:color="auto" w:frame="1"/>
        </w:rPr>
      </w:pPr>
    </w:p>
    <w:p w:rsidR="008B2F12" w:rsidRDefault="008B2F12" w:rsidP="00600F78">
      <w:pPr>
        <w:spacing w:line="276" w:lineRule="auto"/>
        <w:ind w:firstLine="709"/>
        <w:jc w:val="both"/>
        <w:textAlignment w:val="top"/>
        <w:rPr>
          <w:sz w:val="28"/>
          <w:szCs w:val="28"/>
          <w:bdr w:val="none" w:sz="0" w:space="0" w:color="auto" w:frame="1"/>
        </w:rPr>
      </w:pP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1) </w:t>
      </w:r>
      <w:proofErr w:type="gramStart"/>
      <w:r>
        <w:rPr>
          <w:sz w:val="28"/>
          <w:szCs w:val="28"/>
          <w:bdr w:val="none" w:sz="0" w:space="0" w:color="auto" w:frame="1"/>
        </w:rPr>
        <w:t>должностях</w:t>
      </w:r>
      <w:proofErr w:type="gramEnd"/>
      <w:r>
        <w:rPr>
          <w:sz w:val="28"/>
          <w:szCs w:val="28"/>
          <w:bdr w:val="none" w:sz="0" w:space="0" w:color="auto" w:frame="1"/>
        </w:rPr>
        <w:t xml:space="preserve"> муниципальной службы (муниципальных должностях муниципальной службы);</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2) муниципальных </w:t>
      </w:r>
      <w:proofErr w:type="gramStart"/>
      <w:r>
        <w:rPr>
          <w:sz w:val="28"/>
          <w:szCs w:val="28"/>
          <w:bdr w:val="none" w:sz="0" w:space="0" w:color="auto" w:frame="1"/>
        </w:rPr>
        <w:t>должностях</w:t>
      </w:r>
      <w:proofErr w:type="gramEnd"/>
      <w:r>
        <w:rPr>
          <w:sz w:val="28"/>
          <w:szCs w:val="28"/>
          <w:bdr w:val="none" w:sz="0" w:space="0" w:color="auto" w:frame="1"/>
        </w:rPr>
        <w:t>;</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3) государственных </w:t>
      </w:r>
      <w:proofErr w:type="gramStart"/>
      <w:r>
        <w:rPr>
          <w:sz w:val="28"/>
          <w:szCs w:val="28"/>
          <w:bdr w:val="none" w:sz="0" w:space="0" w:color="auto" w:frame="1"/>
        </w:rPr>
        <w:t>должностях</w:t>
      </w:r>
      <w:proofErr w:type="gramEnd"/>
      <w:r>
        <w:rPr>
          <w:sz w:val="28"/>
          <w:szCs w:val="28"/>
          <w:bdr w:val="none" w:sz="0" w:space="0" w:color="auto" w:frame="1"/>
        </w:rPr>
        <w:t xml:space="preserve"> Российской Федерации и государственных должностях субъектов Российской Федерации;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4) </w:t>
      </w:r>
      <w:proofErr w:type="gramStart"/>
      <w:r>
        <w:rPr>
          <w:sz w:val="28"/>
          <w:szCs w:val="28"/>
          <w:bdr w:val="none" w:sz="0" w:space="0" w:color="auto" w:frame="1"/>
        </w:rPr>
        <w:t>должностях</w:t>
      </w:r>
      <w:proofErr w:type="gramEnd"/>
      <w:r>
        <w:rPr>
          <w:sz w:val="28"/>
          <w:szCs w:val="28"/>
          <w:bdr w:val="none" w:sz="0" w:space="0" w:color="auto" w:frame="1"/>
        </w:rPr>
        <w:t xml:space="preserve"> государственной гражданской службы, воинских должностях и должностях правоохранительной службы (государственных должностях государственной службы);</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2. Стаж муниципальной службы муниципального служащего приравнивается к стажу государственной гражданской службы государственного гражданского служащего Курской области, исчисленному в соответствии с Законом Курской области «О государственной гражданской службе Курской области».</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b/>
          <w:sz w:val="28"/>
          <w:szCs w:val="28"/>
        </w:rPr>
      </w:pPr>
      <w:r>
        <w:rPr>
          <w:b/>
          <w:sz w:val="28"/>
          <w:szCs w:val="28"/>
          <w:bdr w:val="none" w:sz="0" w:space="0" w:color="auto" w:frame="1"/>
        </w:rPr>
        <w:t>Глава 7. ПООЩРЕНИЕ МУНИЦИПАЛЬНОГО СЛУЖАЩЕГО. ДИСЦИПЛИНАРНАЯ ОТВЕТСТВЕННОСТЬ МУНИЦИПАЛЬНОГО СЛУЖАЩЕГО</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b/>
          <w:sz w:val="28"/>
          <w:szCs w:val="28"/>
        </w:rPr>
      </w:pPr>
      <w:r>
        <w:rPr>
          <w:b/>
          <w:sz w:val="28"/>
          <w:szCs w:val="28"/>
          <w:bdr w:val="none" w:sz="0" w:space="0" w:color="auto" w:frame="1"/>
        </w:rPr>
        <w:t>Статья 23. Поощрение муниципального служащего </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1. Виды поощрения муниципального служащего и порядок его применения устанавливаются муниципальными правовыми актами, принимаемыми Собранием депутатов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в соответствии с федеральными законами и Законом Курской области «О муниципальной службе в Курской области», настоящим Положением.</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2. За безупречную и эффективную муниципальную службу применяются следующие виды поощрения и награждения: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объявление благодарности с выплатой единовременного поощрения;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2) награждение почетной грамотой с выплатой единовременного поощрения или с вручением ценного подарка;</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3) иные виды поощрения и награждения;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4) иные виды поощрения и награждения, предусмотренные законодательством Российской Федерации;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5) иные виды поощрения и награждения, предусмотренные законодательством Курской области.</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C80077" w:rsidRDefault="00C80077" w:rsidP="00600F78">
      <w:pPr>
        <w:spacing w:line="276" w:lineRule="auto"/>
        <w:jc w:val="center"/>
        <w:textAlignment w:val="top"/>
        <w:rPr>
          <w:b/>
          <w:sz w:val="28"/>
          <w:szCs w:val="28"/>
          <w:bdr w:val="none" w:sz="0" w:space="0" w:color="auto" w:frame="1"/>
        </w:rPr>
      </w:pPr>
    </w:p>
    <w:p w:rsidR="00C80077" w:rsidRDefault="00C80077" w:rsidP="00600F78">
      <w:pPr>
        <w:spacing w:line="276" w:lineRule="auto"/>
        <w:jc w:val="center"/>
        <w:textAlignment w:val="top"/>
        <w:rPr>
          <w:b/>
          <w:sz w:val="28"/>
          <w:szCs w:val="28"/>
          <w:bdr w:val="none" w:sz="0" w:space="0" w:color="auto" w:frame="1"/>
        </w:rPr>
      </w:pPr>
    </w:p>
    <w:p w:rsidR="00C80077" w:rsidRDefault="00C80077" w:rsidP="00600F78">
      <w:pPr>
        <w:spacing w:line="276" w:lineRule="auto"/>
        <w:jc w:val="center"/>
        <w:textAlignment w:val="top"/>
        <w:rPr>
          <w:b/>
          <w:sz w:val="28"/>
          <w:szCs w:val="28"/>
          <w:bdr w:val="none" w:sz="0" w:space="0" w:color="auto" w:frame="1"/>
        </w:rPr>
      </w:pPr>
    </w:p>
    <w:p w:rsidR="00600F78" w:rsidRDefault="00600F78" w:rsidP="00600F78">
      <w:pPr>
        <w:spacing w:line="276" w:lineRule="auto"/>
        <w:jc w:val="center"/>
        <w:textAlignment w:val="top"/>
        <w:rPr>
          <w:b/>
          <w:sz w:val="28"/>
          <w:szCs w:val="28"/>
        </w:rPr>
      </w:pPr>
      <w:r>
        <w:rPr>
          <w:b/>
          <w:sz w:val="28"/>
          <w:szCs w:val="28"/>
          <w:bdr w:val="none" w:sz="0" w:space="0" w:color="auto" w:frame="1"/>
        </w:rPr>
        <w:t>Статья 24. Дисциплинарная ответственность муниципального служащего </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работодатель имеет право применить следующие дисциплинарные взыскания: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замечание;</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2) выговор;</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3) увольнение с муниципальной службы по соответствующим основаниям.</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распоряжением Главы </w:t>
      </w:r>
      <w:r w:rsidR="008B2F12">
        <w:rPr>
          <w:sz w:val="28"/>
          <w:szCs w:val="28"/>
          <w:bdr w:val="none" w:sz="0" w:space="0" w:color="auto" w:frame="1"/>
        </w:rPr>
        <w:t>п</w:t>
      </w:r>
      <w:r w:rsidR="002C164C">
        <w:rPr>
          <w:sz w:val="28"/>
          <w:szCs w:val="28"/>
          <w:bdr w:val="none" w:sz="0" w:space="0" w:color="auto" w:frame="1"/>
        </w:rPr>
        <w:t xml:space="preserve">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w:t>
      </w:r>
    </w:p>
    <w:p w:rsidR="00600F78" w:rsidRDefault="00600F78" w:rsidP="00600F78">
      <w:pPr>
        <w:spacing w:line="276" w:lineRule="auto"/>
        <w:ind w:firstLine="709"/>
        <w:jc w:val="both"/>
        <w:textAlignment w:val="top"/>
        <w:rPr>
          <w:sz w:val="28"/>
          <w:szCs w:val="28"/>
          <w:bdr w:val="none" w:sz="0" w:space="0" w:color="auto" w:frame="1"/>
        </w:rPr>
      </w:pPr>
      <w:r>
        <w:rPr>
          <w:sz w:val="28"/>
          <w:szCs w:val="28"/>
          <w:bdr w:val="none" w:sz="0" w:space="0" w:color="auto" w:frame="1"/>
        </w:rPr>
        <w:t>3. Порядок применения и снятия дисциплинарных взысканий определяется трудовым законодательством, с учетом особенностей, установленных специальным Федеральным законом и настоящим Положением.</w:t>
      </w:r>
    </w:p>
    <w:p w:rsidR="00600F78" w:rsidRDefault="00600F78" w:rsidP="00600F78">
      <w:pPr>
        <w:spacing w:line="276" w:lineRule="auto"/>
        <w:ind w:firstLine="709"/>
        <w:jc w:val="both"/>
        <w:textAlignment w:val="top"/>
        <w:rPr>
          <w:sz w:val="28"/>
          <w:szCs w:val="28"/>
        </w:rPr>
      </w:pPr>
    </w:p>
    <w:p w:rsidR="00600F78" w:rsidRDefault="00600F78" w:rsidP="00600F78">
      <w:pPr>
        <w:spacing w:line="276" w:lineRule="auto"/>
        <w:ind w:firstLine="709"/>
        <w:jc w:val="center"/>
        <w:textAlignment w:val="top"/>
        <w:rPr>
          <w:b/>
          <w:sz w:val="28"/>
          <w:szCs w:val="28"/>
        </w:rPr>
      </w:pPr>
      <w:r>
        <w:rPr>
          <w:b/>
          <w:sz w:val="28"/>
          <w:szCs w:val="28"/>
          <w:bdr w:val="none" w:sz="0" w:space="0" w:color="auto" w:frame="1"/>
        </w:rPr>
        <w:t>Статья 25.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специальным Федеральным законом, Федеральным законом "О противодействии коррупции" и другими федеральными законами, налагаются взыскания, предусмотренные статьей 27 специального Федерального закона (Статья 24 настоящего Положения).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(статьи 11.1 и 12 настоящего Положения).</w:t>
      </w:r>
    </w:p>
    <w:p w:rsidR="008B2F12" w:rsidRDefault="008B2F12" w:rsidP="00600F78">
      <w:pPr>
        <w:spacing w:line="276" w:lineRule="auto"/>
        <w:ind w:firstLine="709"/>
        <w:jc w:val="both"/>
        <w:textAlignment w:val="top"/>
        <w:rPr>
          <w:sz w:val="28"/>
          <w:szCs w:val="28"/>
          <w:bdr w:val="none" w:sz="0" w:space="0" w:color="auto" w:frame="1"/>
        </w:rPr>
      </w:pPr>
    </w:p>
    <w:p w:rsidR="008B2F12" w:rsidRDefault="008B2F12" w:rsidP="00600F78">
      <w:pPr>
        <w:spacing w:line="276" w:lineRule="auto"/>
        <w:ind w:firstLine="709"/>
        <w:jc w:val="both"/>
        <w:textAlignment w:val="top"/>
        <w:rPr>
          <w:sz w:val="28"/>
          <w:szCs w:val="28"/>
          <w:bdr w:val="none" w:sz="0" w:space="0" w:color="auto" w:frame="1"/>
        </w:rPr>
      </w:pPr>
    </w:p>
    <w:p w:rsidR="008B2F12" w:rsidRDefault="008B2F12" w:rsidP="00600F78">
      <w:pPr>
        <w:spacing w:line="276" w:lineRule="auto"/>
        <w:ind w:firstLine="709"/>
        <w:jc w:val="both"/>
        <w:textAlignment w:val="top"/>
        <w:rPr>
          <w:sz w:val="28"/>
          <w:szCs w:val="28"/>
          <w:bdr w:val="none" w:sz="0" w:space="0" w:color="auto" w:frame="1"/>
        </w:rPr>
      </w:pPr>
    </w:p>
    <w:p w:rsidR="008B2F12" w:rsidRDefault="008B2F12" w:rsidP="00600F78">
      <w:pPr>
        <w:spacing w:line="276" w:lineRule="auto"/>
        <w:ind w:firstLine="709"/>
        <w:jc w:val="both"/>
        <w:textAlignment w:val="top"/>
        <w:rPr>
          <w:sz w:val="28"/>
          <w:szCs w:val="28"/>
          <w:bdr w:val="none" w:sz="0" w:space="0" w:color="auto" w:frame="1"/>
        </w:rPr>
      </w:pPr>
    </w:p>
    <w:p w:rsidR="008B2F12" w:rsidRDefault="008B2F12" w:rsidP="00600F78">
      <w:pPr>
        <w:spacing w:line="276" w:lineRule="auto"/>
        <w:ind w:firstLine="709"/>
        <w:jc w:val="both"/>
        <w:textAlignment w:val="top"/>
        <w:rPr>
          <w:sz w:val="28"/>
          <w:szCs w:val="28"/>
          <w:bdr w:val="none" w:sz="0" w:space="0" w:color="auto" w:frame="1"/>
        </w:rPr>
      </w:pPr>
    </w:p>
    <w:p w:rsidR="00600F78" w:rsidRDefault="00600F78" w:rsidP="00600F78">
      <w:pPr>
        <w:spacing w:line="276" w:lineRule="auto"/>
        <w:ind w:firstLine="709"/>
        <w:jc w:val="both"/>
        <w:textAlignment w:val="top"/>
        <w:rPr>
          <w:sz w:val="28"/>
          <w:szCs w:val="28"/>
        </w:rPr>
      </w:pPr>
      <w:r>
        <w:rPr>
          <w:sz w:val="28"/>
          <w:szCs w:val="28"/>
          <w:bdr w:val="none" w:sz="0" w:space="0" w:color="auto" w:frame="1"/>
        </w:rPr>
        <w:t>3. Взыскания, предусмотренные статьями 14.1, 15 и 27 специального Федерального закона (статьи 11.1, 12 и 24 настоящего Положения), применяются представителем нанимателя (работодателем) на основании: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рекомендации комиссии по урегулированию конфликта интересов в случае, если доклад о результатах проверки направлялся в комиссию;</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2) объяснений муниципального служащего;</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3) иных материалов.</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4. </w:t>
      </w:r>
      <w:proofErr w:type="gramStart"/>
      <w:r>
        <w:rPr>
          <w:sz w:val="28"/>
          <w:szCs w:val="28"/>
          <w:bdr w:val="none" w:sz="0" w:space="0" w:color="auto" w:frame="1"/>
        </w:rPr>
        <w:t>При применении взысканий, предусмотренных статьями 14.1, 15 и 27  Федерального закона (статьи 11.1, 12),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w:t>
      </w:r>
      <w:proofErr w:type="gramEnd"/>
      <w:r>
        <w:rPr>
          <w:sz w:val="28"/>
          <w:szCs w:val="28"/>
          <w:bdr w:val="none" w:sz="0" w:space="0" w:color="auto" w:frame="1"/>
        </w:rPr>
        <w:t xml:space="preserve"> должностных обязанностей.</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5. </w:t>
      </w:r>
      <w:proofErr w:type="gramStart"/>
      <w:r>
        <w:rPr>
          <w:sz w:val="28"/>
          <w:szCs w:val="28"/>
          <w:bdr w:val="none" w:sz="0" w:space="0" w:color="auto" w:frame="1"/>
        </w:rPr>
        <w:t>Взыскания, предусмотренные статьями 14.1, 15 и 27 специального Федерального закона (статьи 11.1, 12 и 24 настоящего Положения), применяются не позднее одного месяца со дня поступления информации о совершении муниципальным служащим коррупционного правонарушения, не считая периода временной нетрудоспособности муниципального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w:t>
      </w:r>
      <w:proofErr w:type="gramEnd"/>
      <w:r>
        <w:rPr>
          <w:sz w:val="28"/>
          <w:szCs w:val="28"/>
          <w:bdr w:val="none" w:sz="0" w:space="0" w:color="auto" w:frame="1"/>
        </w:rPr>
        <w:t xml:space="preserve"> материалов комиссией по урегулированию конфликтов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6. </w:t>
      </w:r>
      <w:proofErr w:type="gramStart"/>
      <w:r>
        <w:rPr>
          <w:sz w:val="28"/>
          <w:szCs w:val="28"/>
          <w:bdr w:val="none" w:sz="0" w:space="0" w:color="auto" w:frame="1"/>
        </w:rPr>
        <w:t>В акте о применении к муниципальному служащему взыскания в случае совершения им коррупционного правонарушения в качестве</w:t>
      </w:r>
      <w:proofErr w:type="gramEnd"/>
      <w:r>
        <w:rPr>
          <w:sz w:val="28"/>
          <w:szCs w:val="28"/>
          <w:bdr w:val="none" w:sz="0" w:space="0" w:color="auto" w:frame="1"/>
        </w:rPr>
        <w:t xml:space="preserve"> основания применения взыскания указывается часть 1 или 2 статьи 27.1 специального Федерального закона.</w:t>
      </w:r>
    </w:p>
    <w:p w:rsidR="008B2F12" w:rsidRDefault="00600F78" w:rsidP="00600F78">
      <w:pPr>
        <w:spacing w:line="276" w:lineRule="auto"/>
        <w:ind w:firstLine="709"/>
        <w:jc w:val="both"/>
        <w:textAlignment w:val="top"/>
        <w:rPr>
          <w:sz w:val="28"/>
          <w:szCs w:val="28"/>
          <w:bdr w:val="none" w:sz="0" w:space="0" w:color="auto" w:frame="1"/>
        </w:rPr>
      </w:pPr>
      <w:r>
        <w:rPr>
          <w:sz w:val="28"/>
          <w:szCs w:val="28"/>
          <w:bdr w:val="none" w:sz="0" w:space="0" w:color="auto" w:frame="1"/>
        </w:rPr>
        <w:t xml:space="preserve">7. 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w:t>
      </w:r>
    </w:p>
    <w:p w:rsidR="008B2F12" w:rsidRDefault="008B2F12" w:rsidP="00600F78">
      <w:pPr>
        <w:spacing w:line="276" w:lineRule="auto"/>
        <w:ind w:firstLine="709"/>
        <w:jc w:val="both"/>
        <w:textAlignment w:val="top"/>
        <w:rPr>
          <w:sz w:val="28"/>
          <w:szCs w:val="28"/>
          <w:bdr w:val="none" w:sz="0" w:space="0" w:color="auto" w:frame="1"/>
        </w:rPr>
      </w:pPr>
    </w:p>
    <w:p w:rsidR="008B2F12" w:rsidRDefault="008B2F12" w:rsidP="00600F78">
      <w:pPr>
        <w:spacing w:line="276" w:lineRule="auto"/>
        <w:ind w:firstLine="709"/>
        <w:jc w:val="both"/>
        <w:textAlignment w:val="top"/>
        <w:rPr>
          <w:sz w:val="28"/>
          <w:szCs w:val="28"/>
          <w:bdr w:val="none" w:sz="0" w:space="0" w:color="auto" w:frame="1"/>
        </w:rPr>
      </w:pPr>
    </w:p>
    <w:p w:rsidR="008B2F12" w:rsidRDefault="008B2F12" w:rsidP="00600F78">
      <w:pPr>
        <w:spacing w:line="276" w:lineRule="auto"/>
        <w:ind w:firstLine="709"/>
        <w:jc w:val="both"/>
        <w:textAlignment w:val="top"/>
        <w:rPr>
          <w:sz w:val="28"/>
          <w:szCs w:val="28"/>
          <w:bdr w:val="none" w:sz="0" w:space="0" w:color="auto" w:frame="1"/>
        </w:rPr>
      </w:pPr>
    </w:p>
    <w:p w:rsidR="008B2F12" w:rsidRDefault="008B2F12" w:rsidP="00600F78">
      <w:pPr>
        <w:spacing w:line="276" w:lineRule="auto"/>
        <w:ind w:firstLine="709"/>
        <w:jc w:val="both"/>
        <w:textAlignment w:val="top"/>
        <w:rPr>
          <w:sz w:val="28"/>
          <w:szCs w:val="28"/>
          <w:bdr w:val="none" w:sz="0" w:space="0" w:color="auto" w:frame="1"/>
        </w:rPr>
      </w:pPr>
    </w:p>
    <w:p w:rsidR="00600F78" w:rsidRDefault="00600F78" w:rsidP="00600F78">
      <w:pPr>
        <w:spacing w:line="276" w:lineRule="auto"/>
        <w:ind w:firstLine="709"/>
        <w:jc w:val="both"/>
        <w:textAlignment w:val="top"/>
        <w:rPr>
          <w:sz w:val="28"/>
          <w:szCs w:val="28"/>
        </w:rPr>
      </w:pPr>
      <w:r>
        <w:rPr>
          <w:sz w:val="28"/>
          <w:szCs w:val="28"/>
          <w:bdr w:val="none" w:sz="0" w:space="0" w:color="auto" w:frame="1"/>
        </w:rPr>
        <w:t>вручается муниципальному служащему под расписку в течение пяти дней со дня издания соответствующего акта.</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8. Муниципальный служащий вправе обжаловать взыскание в порядке, установленном законодательством Российской Федерации.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9. Если в течение одного года со дня применения взыскания муниципальный служащий не был подвергнут дисциплинарному взысканию, предусмотренному пунктом 1 или 2 части 1 статьи 27  Федерального закона (подпункты 1 и 2 пункта 1 статьи 24 настоящего Положения), он считается не имеющим взыскания.</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b/>
          <w:sz w:val="28"/>
          <w:szCs w:val="28"/>
        </w:rPr>
      </w:pPr>
      <w:r>
        <w:rPr>
          <w:b/>
          <w:sz w:val="28"/>
          <w:szCs w:val="28"/>
          <w:bdr w:val="none" w:sz="0" w:space="0" w:color="auto" w:frame="1"/>
        </w:rPr>
        <w:t>Глава 8. КАДРОВАЯ РАБОТА В МУНИЦИПАЛЬНОМ ОБРАЗОВАНИИ</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sz w:val="28"/>
          <w:szCs w:val="28"/>
        </w:rPr>
      </w:pPr>
      <w:r>
        <w:rPr>
          <w:b/>
          <w:sz w:val="28"/>
          <w:szCs w:val="28"/>
          <w:bdr w:val="none" w:sz="0" w:space="0" w:color="auto" w:frame="1"/>
        </w:rPr>
        <w:t>Статья 26. Кадровая работа в муниципальном образовании</w:t>
      </w:r>
      <w:r>
        <w:rPr>
          <w:sz w:val="28"/>
          <w:szCs w:val="28"/>
          <w:bdr w:val="none" w:sz="0" w:space="0" w:color="auto" w:frame="1"/>
        </w:rPr>
        <w:t> </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Кадровая работа в муниципальном образовании включает в себя: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формирование кадрового состава для замещения должностей муниципальной службы;</w:t>
      </w:r>
    </w:p>
    <w:p w:rsidR="00600F78" w:rsidRDefault="00600F78" w:rsidP="00600F78">
      <w:pPr>
        <w:spacing w:line="276" w:lineRule="auto"/>
        <w:ind w:firstLine="709"/>
        <w:jc w:val="both"/>
        <w:textAlignment w:val="top"/>
        <w:rPr>
          <w:sz w:val="28"/>
          <w:szCs w:val="28"/>
          <w:bdr w:val="none" w:sz="0" w:space="0" w:color="auto" w:frame="1"/>
        </w:rPr>
      </w:pPr>
      <w:r>
        <w:rPr>
          <w:sz w:val="28"/>
          <w:szCs w:val="28"/>
          <w:bdr w:val="none" w:sz="0" w:space="0" w:color="auto" w:frame="1"/>
        </w:rPr>
        <w:t xml:space="preserve">- подготовку предложений о реализации положений законодательства о муниципальной службе и внесение указанных предложений Главе </w:t>
      </w:r>
      <w:r w:rsidR="008B2F12">
        <w:rPr>
          <w:sz w:val="28"/>
          <w:szCs w:val="28"/>
          <w:bdr w:val="none" w:sz="0" w:space="0" w:color="auto" w:frame="1"/>
        </w:rPr>
        <w:t>п</w:t>
      </w:r>
      <w:r w:rsidR="002C164C">
        <w:rPr>
          <w:sz w:val="28"/>
          <w:szCs w:val="28"/>
          <w:bdr w:val="none" w:sz="0" w:space="0" w:color="auto" w:frame="1"/>
        </w:rPr>
        <w:t xml:space="preserve">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ведение трудовых книжек муниципальных служащих;</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ведение личных дел муниципальных служащих;</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ведение реестра муниципальных служащих в муниципальном образовании;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оформление и выдачу служебных удостоверений муниципальных служащих;</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проведение конкурса на замещение вакантных должностей муниципальной службы и включение муниципальных служащих в кадровый резерв;</w:t>
      </w:r>
    </w:p>
    <w:p w:rsidR="008B2F12" w:rsidRDefault="008B2F12" w:rsidP="00600F78">
      <w:pPr>
        <w:spacing w:line="276" w:lineRule="auto"/>
        <w:ind w:firstLine="709"/>
        <w:jc w:val="both"/>
        <w:textAlignment w:val="top"/>
        <w:rPr>
          <w:sz w:val="28"/>
          <w:szCs w:val="28"/>
          <w:bdr w:val="none" w:sz="0" w:space="0" w:color="auto" w:frame="1"/>
        </w:rPr>
      </w:pPr>
    </w:p>
    <w:p w:rsidR="008B2F12" w:rsidRDefault="008B2F12" w:rsidP="00600F78">
      <w:pPr>
        <w:spacing w:line="276" w:lineRule="auto"/>
        <w:ind w:firstLine="709"/>
        <w:jc w:val="both"/>
        <w:textAlignment w:val="top"/>
        <w:rPr>
          <w:sz w:val="28"/>
          <w:szCs w:val="28"/>
          <w:bdr w:val="none" w:sz="0" w:space="0" w:color="auto" w:frame="1"/>
        </w:rPr>
      </w:pPr>
    </w:p>
    <w:p w:rsidR="008B2F12" w:rsidRDefault="008B2F12" w:rsidP="00600F78">
      <w:pPr>
        <w:spacing w:line="276" w:lineRule="auto"/>
        <w:ind w:firstLine="709"/>
        <w:jc w:val="both"/>
        <w:textAlignment w:val="top"/>
        <w:rPr>
          <w:sz w:val="28"/>
          <w:szCs w:val="28"/>
          <w:bdr w:val="none" w:sz="0" w:space="0" w:color="auto" w:frame="1"/>
        </w:rPr>
      </w:pPr>
    </w:p>
    <w:p w:rsidR="00600F78" w:rsidRDefault="00600F78" w:rsidP="00600F78">
      <w:pPr>
        <w:spacing w:line="276" w:lineRule="auto"/>
        <w:ind w:firstLine="709"/>
        <w:jc w:val="both"/>
        <w:textAlignment w:val="top"/>
        <w:rPr>
          <w:sz w:val="28"/>
          <w:szCs w:val="28"/>
        </w:rPr>
      </w:pPr>
      <w:r>
        <w:rPr>
          <w:sz w:val="28"/>
          <w:szCs w:val="28"/>
          <w:bdr w:val="none" w:sz="0" w:space="0" w:color="auto" w:frame="1"/>
        </w:rPr>
        <w:t>- проведение аттестации муниципальных служащих;</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организацию работы с кадровым резервом и его эффективное использование;</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Федерального закона и другими федеральными законами и статьей 10 настоящего Положения;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консультирование муниципальных служащих по правовым и иным вопросам муниципальной службы;</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организацию и обеспечение проведения квалификационных экзаменов муниципальных служащих;</w:t>
      </w:r>
    </w:p>
    <w:p w:rsidR="00600F78" w:rsidRDefault="00600F78" w:rsidP="00600F78">
      <w:pPr>
        <w:spacing w:line="276" w:lineRule="auto"/>
        <w:ind w:firstLine="709"/>
        <w:jc w:val="both"/>
        <w:textAlignment w:val="top"/>
        <w:rPr>
          <w:sz w:val="28"/>
          <w:szCs w:val="28"/>
          <w:bdr w:val="none" w:sz="0" w:space="0" w:color="auto" w:frame="1"/>
        </w:rPr>
      </w:pPr>
      <w:r>
        <w:rPr>
          <w:sz w:val="28"/>
          <w:szCs w:val="28"/>
          <w:bdr w:val="none" w:sz="0" w:space="0" w:color="auto" w:frame="1"/>
        </w:rPr>
        <w:t>- решение иных вопросов кадровой работы, определяемых трудовым законодательством и настоящим Положением.</w:t>
      </w:r>
    </w:p>
    <w:p w:rsidR="00600F78" w:rsidRDefault="00600F78" w:rsidP="00600F78">
      <w:pPr>
        <w:spacing w:line="276" w:lineRule="auto"/>
        <w:jc w:val="both"/>
        <w:textAlignment w:val="top"/>
        <w:rPr>
          <w:sz w:val="28"/>
          <w:szCs w:val="28"/>
          <w:bdr w:val="none" w:sz="0" w:space="0" w:color="auto" w:frame="1"/>
        </w:rPr>
      </w:pPr>
    </w:p>
    <w:p w:rsidR="00600F78" w:rsidRDefault="00600F78" w:rsidP="00600F78">
      <w:pPr>
        <w:spacing w:line="276" w:lineRule="auto"/>
        <w:jc w:val="center"/>
        <w:rPr>
          <w:b/>
          <w:color w:val="000000"/>
          <w:sz w:val="28"/>
          <w:szCs w:val="28"/>
        </w:rPr>
      </w:pPr>
      <w:r>
        <w:rPr>
          <w:b/>
          <w:bCs/>
          <w:sz w:val="28"/>
          <w:szCs w:val="28"/>
        </w:rPr>
        <w:t>Статья 27</w:t>
      </w:r>
      <w:r>
        <w:rPr>
          <w:b/>
          <w:sz w:val="28"/>
          <w:szCs w:val="28"/>
        </w:rPr>
        <w:t>. </w:t>
      </w:r>
      <w:r>
        <w:rPr>
          <w:b/>
          <w:color w:val="000000"/>
          <w:sz w:val="28"/>
          <w:szCs w:val="28"/>
        </w:rPr>
        <w:t>Подготовка кадров для муниципальной службы на договорной основе.</w:t>
      </w:r>
    </w:p>
    <w:p w:rsidR="00600F78" w:rsidRDefault="00600F78" w:rsidP="00600F78">
      <w:pPr>
        <w:shd w:val="clear" w:color="auto" w:fill="FFFFFF"/>
        <w:spacing w:line="276" w:lineRule="auto"/>
        <w:ind w:firstLine="720"/>
        <w:jc w:val="both"/>
        <w:rPr>
          <w:color w:val="000000"/>
          <w:sz w:val="28"/>
          <w:szCs w:val="28"/>
        </w:rPr>
      </w:pPr>
      <w:r>
        <w:rPr>
          <w:color w:val="000000"/>
          <w:sz w:val="28"/>
          <w:szCs w:val="28"/>
        </w:rP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w:t>
      </w:r>
      <w:proofErr w:type="gramStart"/>
      <w:r>
        <w:rPr>
          <w:color w:val="000000"/>
          <w:sz w:val="28"/>
          <w:szCs w:val="28"/>
        </w:rPr>
        <w:t>для муниципальной службы на договорной основе в соответствии с </w:t>
      </w:r>
      <w:hyperlink r:id="rId6" w:anchor="block_1041" w:history="1">
        <w:r>
          <w:rPr>
            <w:rStyle w:val="a3"/>
            <w:sz w:val="28"/>
            <w:szCs w:val="28"/>
          </w:rPr>
          <w:t>законодательством</w:t>
        </w:r>
      </w:hyperlink>
      <w:r>
        <w:rPr>
          <w:sz w:val="28"/>
          <w:szCs w:val="28"/>
        </w:rPr>
        <w:t> </w:t>
      </w:r>
      <w:r>
        <w:rPr>
          <w:color w:val="000000"/>
          <w:sz w:val="28"/>
          <w:szCs w:val="28"/>
        </w:rPr>
        <w:t>Российской Федерации об образовании</w:t>
      </w:r>
      <w:proofErr w:type="gramEnd"/>
      <w:r>
        <w:rPr>
          <w:color w:val="000000"/>
          <w:sz w:val="28"/>
          <w:szCs w:val="28"/>
        </w:rPr>
        <w:t xml:space="preserve"> и с учетом положений  Федерального закона.</w:t>
      </w:r>
    </w:p>
    <w:p w:rsidR="00600F78" w:rsidRDefault="00600F78" w:rsidP="00600F78">
      <w:pPr>
        <w:shd w:val="clear" w:color="auto" w:fill="FFFFFF"/>
        <w:spacing w:line="276" w:lineRule="auto"/>
        <w:ind w:firstLine="720"/>
        <w:jc w:val="both"/>
        <w:rPr>
          <w:color w:val="000000"/>
          <w:sz w:val="28"/>
          <w:szCs w:val="28"/>
        </w:rPr>
      </w:pPr>
      <w:r>
        <w:rPr>
          <w:color w:val="000000"/>
          <w:sz w:val="28"/>
          <w:szCs w:val="28"/>
        </w:rP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8B2F12" w:rsidRDefault="00600F78" w:rsidP="00600F78">
      <w:pPr>
        <w:shd w:val="clear" w:color="auto" w:fill="FFFFFF"/>
        <w:spacing w:line="276" w:lineRule="auto"/>
        <w:ind w:firstLine="720"/>
        <w:jc w:val="both"/>
        <w:rPr>
          <w:color w:val="000000"/>
          <w:sz w:val="28"/>
          <w:szCs w:val="28"/>
        </w:rPr>
      </w:pPr>
      <w:r>
        <w:rPr>
          <w:color w:val="000000"/>
          <w:sz w:val="28"/>
          <w:szCs w:val="28"/>
        </w:rPr>
        <w:t xml:space="preserve">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w:t>
      </w:r>
      <w:r w:rsidR="00C80077">
        <w:rPr>
          <w:color w:val="000000"/>
          <w:sz w:val="28"/>
          <w:szCs w:val="28"/>
        </w:rPr>
        <w:t xml:space="preserve">средстве </w:t>
      </w:r>
      <w:proofErr w:type="spellStart"/>
      <w:r w:rsidR="00C80077">
        <w:rPr>
          <w:color w:val="000000"/>
          <w:sz w:val="28"/>
          <w:szCs w:val="28"/>
        </w:rPr>
        <w:t>ма</w:t>
      </w:r>
      <w:r>
        <w:rPr>
          <w:color w:val="000000"/>
          <w:sz w:val="28"/>
          <w:szCs w:val="28"/>
        </w:rPr>
        <w:t>совой</w:t>
      </w:r>
      <w:proofErr w:type="spellEnd"/>
      <w:r>
        <w:rPr>
          <w:color w:val="000000"/>
          <w:sz w:val="28"/>
          <w:szCs w:val="28"/>
        </w:rPr>
        <w:t xml:space="preserve"> </w:t>
      </w:r>
    </w:p>
    <w:p w:rsidR="008B2F12" w:rsidRDefault="008B2F12" w:rsidP="00600F78">
      <w:pPr>
        <w:shd w:val="clear" w:color="auto" w:fill="FFFFFF"/>
        <w:spacing w:line="276" w:lineRule="auto"/>
        <w:ind w:firstLine="720"/>
        <w:jc w:val="both"/>
        <w:rPr>
          <w:color w:val="000000"/>
          <w:sz w:val="28"/>
          <w:szCs w:val="28"/>
        </w:rPr>
      </w:pPr>
    </w:p>
    <w:p w:rsidR="008B2F12" w:rsidRDefault="008B2F12" w:rsidP="00600F78">
      <w:pPr>
        <w:shd w:val="clear" w:color="auto" w:fill="FFFFFF"/>
        <w:spacing w:line="276" w:lineRule="auto"/>
        <w:ind w:firstLine="720"/>
        <w:jc w:val="both"/>
        <w:rPr>
          <w:color w:val="000000"/>
          <w:sz w:val="28"/>
          <w:szCs w:val="28"/>
        </w:rPr>
      </w:pPr>
    </w:p>
    <w:p w:rsidR="00600F78" w:rsidRDefault="00600F78" w:rsidP="00600F78">
      <w:pPr>
        <w:shd w:val="clear" w:color="auto" w:fill="FFFFFF"/>
        <w:spacing w:line="276" w:lineRule="auto"/>
        <w:ind w:firstLine="720"/>
        <w:jc w:val="both"/>
        <w:rPr>
          <w:color w:val="000000"/>
          <w:sz w:val="28"/>
          <w:szCs w:val="28"/>
        </w:rPr>
      </w:pPr>
      <w:r>
        <w:rPr>
          <w:color w:val="000000"/>
          <w:sz w:val="28"/>
          <w:szCs w:val="28"/>
        </w:rPr>
        <w:t xml:space="preserve">информации, в котором осуществляется официальное опубликование муниципальных правовых актов, и размещению на официальном сайте </w:t>
      </w:r>
      <w:r w:rsidR="008B2F12">
        <w:rPr>
          <w:color w:val="000000"/>
          <w:sz w:val="28"/>
          <w:szCs w:val="28"/>
        </w:rPr>
        <w:t>п</w:t>
      </w:r>
      <w:r w:rsidR="002C164C">
        <w:rPr>
          <w:color w:val="000000"/>
          <w:sz w:val="28"/>
          <w:szCs w:val="28"/>
        </w:rPr>
        <w:t xml:space="preserve">оселка </w:t>
      </w:r>
      <w:r w:rsidR="00EA6E89">
        <w:rPr>
          <w:color w:val="000000"/>
          <w:sz w:val="28"/>
          <w:szCs w:val="28"/>
        </w:rPr>
        <w:t xml:space="preserve"> Конышевка</w:t>
      </w:r>
      <w:r w:rsidR="008B2F12">
        <w:rPr>
          <w:color w:val="000000"/>
          <w:sz w:val="28"/>
          <w:szCs w:val="28"/>
        </w:rPr>
        <w:t xml:space="preserve"> Конышевского района Ку</w:t>
      </w:r>
      <w:r>
        <w:rPr>
          <w:color w:val="000000"/>
          <w:sz w:val="28"/>
          <w:szCs w:val="28"/>
        </w:rPr>
        <w:t>р</w:t>
      </w:r>
      <w:r w:rsidR="008B2F12">
        <w:rPr>
          <w:color w:val="000000"/>
          <w:sz w:val="28"/>
          <w:szCs w:val="28"/>
        </w:rPr>
        <w:t>с</w:t>
      </w:r>
      <w:r>
        <w:rPr>
          <w:color w:val="000000"/>
          <w:sz w:val="28"/>
          <w:szCs w:val="28"/>
        </w:rPr>
        <w:t xml:space="preserve">кой области не </w:t>
      </w:r>
      <w:proofErr w:type="gramStart"/>
      <w:r>
        <w:rPr>
          <w:color w:val="000000"/>
          <w:sz w:val="28"/>
          <w:szCs w:val="28"/>
        </w:rPr>
        <w:t>позднее</w:t>
      </w:r>
      <w:proofErr w:type="gramEnd"/>
      <w:r>
        <w:rPr>
          <w:color w:val="000000"/>
          <w:sz w:val="28"/>
          <w:szCs w:val="28"/>
        </w:rPr>
        <w:t xml:space="preserve"> чем за один месяц до даты проведения указанного конкурса.</w:t>
      </w:r>
    </w:p>
    <w:p w:rsidR="00600F78" w:rsidRDefault="00600F78" w:rsidP="00600F78">
      <w:pPr>
        <w:shd w:val="clear" w:color="auto" w:fill="FFFFFF"/>
        <w:spacing w:line="276" w:lineRule="auto"/>
        <w:ind w:firstLine="720"/>
        <w:jc w:val="both"/>
        <w:rPr>
          <w:color w:val="000000"/>
          <w:sz w:val="28"/>
          <w:szCs w:val="28"/>
        </w:rPr>
      </w:pPr>
      <w:r>
        <w:rPr>
          <w:color w:val="000000"/>
          <w:sz w:val="28"/>
          <w:szCs w:val="28"/>
        </w:rPr>
        <w:t>4. </w:t>
      </w:r>
      <w:proofErr w:type="gramStart"/>
      <w:r>
        <w:rPr>
          <w:color w:val="000000"/>
          <w:sz w:val="28"/>
          <w:szCs w:val="28"/>
        </w:rPr>
        <w:t>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w:t>
      </w:r>
      <w:proofErr w:type="gramEnd"/>
      <w:r>
        <w:rPr>
          <w:color w:val="000000"/>
          <w:sz w:val="28"/>
          <w:szCs w:val="28"/>
        </w:rPr>
        <w:t xml:space="preserve">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r:id="rId7" w:anchor="block_28015" w:history="1">
        <w:r>
          <w:rPr>
            <w:rStyle w:val="a3"/>
            <w:sz w:val="28"/>
            <w:szCs w:val="28"/>
          </w:rPr>
          <w:t>частью 5</w:t>
        </w:r>
      </w:hyperlink>
      <w:r>
        <w:rPr>
          <w:color w:val="000000"/>
          <w:sz w:val="28"/>
          <w:szCs w:val="28"/>
        </w:rPr>
        <w:t> настоящей статьи, соответствовать требованиям, установленным Федеральным законом для замещения должностей муниципальной службы.</w:t>
      </w:r>
    </w:p>
    <w:p w:rsidR="00600F78" w:rsidRDefault="00600F78" w:rsidP="00600F78">
      <w:pPr>
        <w:shd w:val="clear" w:color="auto" w:fill="FFFFFF"/>
        <w:spacing w:line="276" w:lineRule="auto"/>
        <w:ind w:firstLine="720"/>
        <w:jc w:val="both"/>
        <w:rPr>
          <w:color w:val="000000"/>
          <w:sz w:val="28"/>
          <w:szCs w:val="28"/>
        </w:rPr>
      </w:pPr>
      <w:r>
        <w:rPr>
          <w:color w:val="000000"/>
          <w:sz w:val="28"/>
          <w:szCs w:val="28"/>
        </w:rP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600F78" w:rsidRDefault="00600F78" w:rsidP="00600F78">
      <w:pPr>
        <w:shd w:val="clear" w:color="auto" w:fill="FFFFFF"/>
        <w:spacing w:line="276" w:lineRule="auto"/>
        <w:ind w:firstLine="720"/>
        <w:jc w:val="both"/>
        <w:rPr>
          <w:color w:val="000000"/>
          <w:sz w:val="28"/>
          <w:szCs w:val="28"/>
        </w:rPr>
      </w:pPr>
      <w:r>
        <w:rPr>
          <w:color w:val="000000"/>
          <w:sz w:val="28"/>
          <w:szCs w:val="28"/>
        </w:rPr>
        <w:t xml:space="preserve">6. Обязательства и ответственность сторон договора о целевом обучении устанавливаются договором о целевом обучении в соответствии с </w:t>
      </w:r>
      <w:hyperlink r:id="rId8" w:anchor="block_56" w:history="1">
        <w:r>
          <w:rPr>
            <w:rStyle w:val="a3"/>
            <w:sz w:val="28"/>
            <w:szCs w:val="28"/>
          </w:rPr>
          <w:t>законодательством</w:t>
        </w:r>
      </w:hyperlink>
      <w:r>
        <w:rPr>
          <w:sz w:val="28"/>
          <w:szCs w:val="28"/>
        </w:rPr>
        <w:t> </w:t>
      </w:r>
      <w:r>
        <w:rPr>
          <w:color w:val="000000"/>
          <w:sz w:val="28"/>
          <w:szCs w:val="28"/>
        </w:rPr>
        <w:t>Российской Федерации.</w:t>
      </w:r>
    </w:p>
    <w:p w:rsidR="00600F78" w:rsidRDefault="00600F78" w:rsidP="00600F78">
      <w:pPr>
        <w:shd w:val="clear" w:color="auto" w:fill="FFFFFF"/>
        <w:spacing w:line="276" w:lineRule="auto"/>
        <w:ind w:firstLine="720"/>
        <w:jc w:val="both"/>
        <w:rPr>
          <w:color w:val="000000"/>
          <w:sz w:val="28"/>
          <w:szCs w:val="28"/>
        </w:rPr>
      </w:pPr>
      <w:r>
        <w:rPr>
          <w:color w:val="000000"/>
          <w:sz w:val="28"/>
          <w:szCs w:val="28"/>
        </w:rPr>
        <w:t>7. Договор о целевом обучении может быть заключен с гражданином один раз.</w:t>
      </w:r>
    </w:p>
    <w:p w:rsidR="00600F78" w:rsidRDefault="00600F78" w:rsidP="00600F78">
      <w:pPr>
        <w:shd w:val="clear" w:color="auto" w:fill="FFFFFF"/>
        <w:spacing w:line="276" w:lineRule="auto"/>
        <w:ind w:firstLine="720"/>
        <w:jc w:val="both"/>
        <w:rPr>
          <w:color w:val="000000"/>
          <w:sz w:val="28"/>
          <w:szCs w:val="28"/>
        </w:rPr>
      </w:pPr>
      <w:r>
        <w:rPr>
          <w:color w:val="000000"/>
          <w:sz w:val="28"/>
          <w:szCs w:val="28"/>
        </w:rPr>
        <w:t>8. Финансовое обеспечение расходов, предусмотренных договором о целевом обучении, осуществляется за счет средств местного бюджета.</w:t>
      </w:r>
    </w:p>
    <w:p w:rsidR="00600F78" w:rsidRDefault="00600F78" w:rsidP="00600F78">
      <w:pPr>
        <w:spacing w:line="276" w:lineRule="auto"/>
        <w:jc w:val="both"/>
        <w:textAlignment w:val="top"/>
        <w:rPr>
          <w:sz w:val="28"/>
          <w:szCs w:val="28"/>
        </w:rPr>
      </w:pPr>
    </w:p>
    <w:p w:rsidR="00600F78" w:rsidRDefault="00600F78" w:rsidP="00600F78">
      <w:pPr>
        <w:spacing w:line="276" w:lineRule="auto"/>
        <w:jc w:val="center"/>
        <w:textAlignment w:val="top"/>
        <w:rPr>
          <w:b/>
          <w:sz w:val="28"/>
          <w:szCs w:val="28"/>
          <w:bdr w:val="none" w:sz="0" w:space="0" w:color="auto" w:frame="1"/>
        </w:rPr>
      </w:pPr>
      <w:r>
        <w:rPr>
          <w:b/>
          <w:sz w:val="28"/>
          <w:szCs w:val="28"/>
          <w:bdr w:val="none" w:sz="0" w:space="0" w:color="auto" w:frame="1"/>
        </w:rPr>
        <w:t>Статья 28. Персональные данные муниципального служащего.</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Персональные данные муниципального служащего - информация, необходимая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Трудового кодекса Российской Федерации.</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8B2F12" w:rsidRDefault="008B2F12" w:rsidP="00600F78">
      <w:pPr>
        <w:spacing w:line="276" w:lineRule="auto"/>
        <w:jc w:val="center"/>
        <w:textAlignment w:val="top"/>
        <w:rPr>
          <w:b/>
          <w:sz w:val="28"/>
          <w:szCs w:val="28"/>
          <w:bdr w:val="none" w:sz="0" w:space="0" w:color="auto" w:frame="1"/>
        </w:rPr>
      </w:pPr>
    </w:p>
    <w:p w:rsidR="008B2F12" w:rsidRDefault="008B2F12" w:rsidP="00600F78">
      <w:pPr>
        <w:spacing w:line="276" w:lineRule="auto"/>
        <w:jc w:val="center"/>
        <w:textAlignment w:val="top"/>
        <w:rPr>
          <w:b/>
          <w:sz w:val="28"/>
          <w:szCs w:val="28"/>
          <w:bdr w:val="none" w:sz="0" w:space="0" w:color="auto" w:frame="1"/>
        </w:rPr>
      </w:pPr>
    </w:p>
    <w:p w:rsidR="008B2F12" w:rsidRDefault="008B2F12" w:rsidP="00600F78">
      <w:pPr>
        <w:spacing w:line="276" w:lineRule="auto"/>
        <w:jc w:val="center"/>
        <w:textAlignment w:val="top"/>
        <w:rPr>
          <w:b/>
          <w:sz w:val="28"/>
          <w:szCs w:val="28"/>
          <w:bdr w:val="none" w:sz="0" w:space="0" w:color="auto" w:frame="1"/>
        </w:rPr>
      </w:pPr>
    </w:p>
    <w:p w:rsidR="00600F78" w:rsidRDefault="00600F78" w:rsidP="00600F78">
      <w:pPr>
        <w:spacing w:line="276" w:lineRule="auto"/>
        <w:jc w:val="center"/>
        <w:textAlignment w:val="top"/>
        <w:rPr>
          <w:sz w:val="28"/>
          <w:szCs w:val="28"/>
        </w:rPr>
      </w:pPr>
      <w:r>
        <w:rPr>
          <w:b/>
          <w:sz w:val="28"/>
          <w:szCs w:val="28"/>
          <w:bdr w:val="none" w:sz="0" w:space="0" w:color="auto" w:frame="1"/>
        </w:rPr>
        <w:t>Статья 29. Порядок ведения личного дела муниципального служащего</w:t>
      </w:r>
      <w:r>
        <w:rPr>
          <w:sz w:val="28"/>
          <w:szCs w:val="28"/>
          <w:bdr w:val="none" w:sz="0" w:space="0" w:color="auto" w:frame="1"/>
        </w:rPr>
        <w:t> </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3. При ликвидации органа местного самоуправления, в котором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его правопреемникам.</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sz w:val="28"/>
          <w:szCs w:val="28"/>
        </w:rPr>
      </w:pPr>
      <w:r>
        <w:rPr>
          <w:b/>
          <w:sz w:val="28"/>
          <w:szCs w:val="28"/>
          <w:bdr w:val="none" w:sz="0" w:space="0" w:color="auto" w:frame="1"/>
        </w:rPr>
        <w:t>Статья 30. Реестр муниципальных служащих в муниципальном образовании</w:t>
      </w:r>
      <w:r>
        <w:rPr>
          <w:sz w:val="28"/>
          <w:szCs w:val="28"/>
          <w:bdr w:val="none" w:sz="0" w:space="0" w:color="auto" w:frame="1"/>
        </w:rPr>
        <w:t> </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1. В муниципальном образовании ведется реестр муниципальных служащих.</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2. Муниципальный служащий, уволенный с муниципальной службы, исключается из реестра муниципальных служащих в день увольнения.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xml:space="preserve"> 4. Порядок ведения реестра муниципальных служащих утверждается муниципальным правовым актом, принимаемым Собранием депутатов </w:t>
      </w:r>
      <w:r w:rsidR="002C164C">
        <w:rPr>
          <w:sz w:val="28"/>
          <w:szCs w:val="28"/>
          <w:bdr w:val="none" w:sz="0" w:space="0" w:color="auto" w:frame="1"/>
        </w:rPr>
        <w:t xml:space="preserve">Поселка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w:t>
      </w:r>
    </w:p>
    <w:p w:rsidR="00600F78" w:rsidRDefault="00600F78" w:rsidP="00600F78">
      <w:pPr>
        <w:spacing w:line="276" w:lineRule="auto"/>
        <w:ind w:firstLine="540"/>
        <w:jc w:val="both"/>
        <w:textAlignment w:val="top"/>
        <w:rPr>
          <w:sz w:val="28"/>
          <w:szCs w:val="28"/>
        </w:rPr>
      </w:pPr>
      <w:r>
        <w:rPr>
          <w:sz w:val="28"/>
          <w:szCs w:val="28"/>
          <w:bdr w:val="none" w:sz="0" w:space="0" w:color="auto" w:frame="1"/>
        </w:rPr>
        <w:t> </w:t>
      </w:r>
    </w:p>
    <w:p w:rsidR="008B2F12" w:rsidRDefault="008B2F12" w:rsidP="00600F78">
      <w:pPr>
        <w:spacing w:line="276" w:lineRule="auto"/>
        <w:jc w:val="center"/>
        <w:textAlignment w:val="top"/>
        <w:rPr>
          <w:b/>
          <w:sz w:val="28"/>
          <w:szCs w:val="28"/>
          <w:bdr w:val="none" w:sz="0" w:space="0" w:color="auto" w:frame="1"/>
        </w:rPr>
      </w:pPr>
    </w:p>
    <w:p w:rsidR="008B2F12" w:rsidRDefault="008B2F12" w:rsidP="00600F78">
      <w:pPr>
        <w:spacing w:line="276" w:lineRule="auto"/>
        <w:jc w:val="center"/>
        <w:textAlignment w:val="top"/>
        <w:rPr>
          <w:b/>
          <w:sz w:val="28"/>
          <w:szCs w:val="28"/>
          <w:bdr w:val="none" w:sz="0" w:space="0" w:color="auto" w:frame="1"/>
        </w:rPr>
      </w:pPr>
    </w:p>
    <w:p w:rsidR="008B2F12" w:rsidRDefault="008B2F12" w:rsidP="00600F78">
      <w:pPr>
        <w:spacing w:line="276" w:lineRule="auto"/>
        <w:jc w:val="center"/>
        <w:textAlignment w:val="top"/>
        <w:rPr>
          <w:b/>
          <w:sz w:val="28"/>
          <w:szCs w:val="28"/>
          <w:bdr w:val="none" w:sz="0" w:space="0" w:color="auto" w:frame="1"/>
        </w:rPr>
      </w:pPr>
    </w:p>
    <w:p w:rsidR="008B2F12" w:rsidRDefault="008B2F12" w:rsidP="00600F78">
      <w:pPr>
        <w:spacing w:line="276" w:lineRule="auto"/>
        <w:jc w:val="center"/>
        <w:textAlignment w:val="top"/>
        <w:rPr>
          <w:b/>
          <w:sz w:val="28"/>
          <w:szCs w:val="28"/>
          <w:bdr w:val="none" w:sz="0" w:space="0" w:color="auto" w:frame="1"/>
        </w:rPr>
      </w:pPr>
    </w:p>
    <w:p w:rsidR="008B2F12" w:rsidRDefault="008B2F12" w:rsidP="00600F78">
      <w:pPr>
        <w:spacing w:line="276" w:lineRule="auto"/>
        <w:jc w:val="center"/>
        <w:textAlignment w:val="top"/>
        <w:rPr>
          <w:b/>
          <w:sz w:val="28"/>
          <w:szCs w:val="28"/>
          <w:bdr w:val="none" w:sz="0" w:space="0" w:color="auto" w:frame="1"/>
        </w:rPr>
      </w:pPr>
    </w:p>
    <w:p w:rsidR="008B2F12" w:rsidRDefault="008B2F12" w:rsidP="00600F78">
      <w:pPr>
        <w:spacing w:line="276" w:lineRule="auto"/>
        <w:jc w:val="center"/>
        <w:textAlignment w:val="top"/>
        <w:rPr>
          <w:b/>
          <w:sz w:val="28"/>
          <w:szCs w:val="28"/>
          <w:bdr w:val="none" w:sz="0" w:space="0" w:color="auto" w:frame="1"/>
        </w:rPr>
      </w:pPr>
    </w:p>
    <w:p w:rsidR="008B2F12" w:rsidRDefault="008B2F12" w:rsidP="00600F78">
      <w:pPr>
        <w:spacing w:line="276" w:lineRule="auto"/>
        <w:jc w:val="center"/>
        <w:textAlignment w:val="top"/>
        <w:rPr>
          <w:b/>
          <w:sz w:val="28"/>
          <w:szCs w:val="28"/>
          <w:bdr w:val="none" w:sz="0" w:space="0" w:color="auto" w:frame="1"/>
        </w:rPr>
      </w:pPr>
    </w:p>
    <w:p w:rsidR="00600F78" w:rsidRDefault="00600F78" w:rsidP="00600F78">
      <w:pPr>
        <w:spacing w:line="276" w:lineRule="auto"/>
        <w:jc w:val="center"/>
        <w:textAlignment w:val="top"/>
        <w:rPr>
          <w:b/>
          <w:sz w:val="28"/>
          <w:szCs w:val="28"/>
        </w:rPr>
      </w:pPr>
      <w:r>
        <w:rPr>
          <w:b/>
          <w:sz w:val="28"/>
          <w:szCs w:val="28"/>
          <w:bdr w:val="none" w:sz="0" w:space="0" w:color="auto" w:frame="1"/>
        </w:rPr>
        <w:t>Статья 31. Приоритетные направления формирования кадрового состава муниципальной службы</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Приоритетными направлениями формирования кадрового состава муниципальной службы являются:</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назначение на должности муниципальной службы высококвалифицированных специалистов с учетом их профессиональных качеств и компетентности;</w:t>
      </w:r>
    </w:p>
    <w:p w:rsidR="00600F78" w:rsidRDefault="00600F78" w:rsidP="00600F78">
      <w:pPr>
        <w:spacing w:line="276" w:lineRule="auto"/>
        <w:ind w:firstLine="709"/>
        <w:jc w:val="both"/>
        <w:textAlignment w:val="top"/>
        <w:rPr>
          <w:sz w:val="28"/>
          <w:szCs w:val="28"/>
          <w:bdr w:val="none" w:sz="0" w:space="0" w:color="auto" w:frame="1"/>
        </w:rPr>
      </w:pPr>
      <w:r>
        <w:rPr>
          <w:sz w:val="28"/>
          <w:szCs w:val="28"/>
          <w:bdr w:val="none" w:sz="0" w:space="0" w:color="auto" w:frame="1"/>
        </w:rPr>
        <w:t>- содействие продвижению по службе муниципальных служащих;</w:t>
      </w:r>
    </w:p>
    <w:p w:rsidR="00600F78" w:rsidRDefault="00600F78" w:rsidP="00600F78">
      <w:pPr>
        <w:spacing w:line="276" w:lineRule="auto"/>
        <w:ind w:firstLine="709"/>
        <w:jc w:val="both"/>
        <w:textAlignment w:val="top"/>
        <w:rPr>
          <w:sz w:val="28"/>
          <w:szCs w:val="28"/>
        </w:rPr>
      </w:pPr>
      <w:r>
        <w:rPr>
          <w:rFonts w:eastAsia="Calibri"/>
          <w:color w:val="000000"/>
          <w:sz w:val="28"/>
          <w:szCs w:val="28"/>
          <w:shd w:val="clear" w:color="auto" w:fill="FFFFFF"/>
          <w:lang w:eastAsia="en-US"/>
        </w:rPr>
        <w:t>- подготовка кадров для муниципальной службы и дополнительное профессиональное образование муниципальных служащих;</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создание кадрового резерва и его эффективное использование;</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оценка результатов работы муниципальных служащих посредством проведения аттестации;</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 применение современных технологий подбора кадров при поступлении граждан на муниципальную службу и работы с кадрами при ее прохождении.</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sz w:val="28"/>
          <w:szCs w:val="28"/>
        </w:rPr>
      </w:pPr>
      <w:r>
        <w:rPr>
          <w:b/>
          <w:sz w:val="28"/>
          <w:szCs w:val="28"/>
          <w:bdr w:val="none" w:sz="0" w:space="0" w:color="auto" w:frame="1"/>
        </w:rPr>
        <w:t>Статья 32. Кадровый резерв на муниципальной службе</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В муниципальном о</w:t>
      </w:r>
      <w:r w:rsidR="00563373">
        <w:rPr>
          <w:sz w:val="28"/>
          <w:szCs w:val="28"/>
          <w:bdr w:val="none" w:sz="0" w:space="0" w:color="auto" w:frame="1"/>
        </w:rPr>
        <w:t>бразовании « поселок  Конышевка</w:t>
      </w:r>
      <w:r>
        <w:rPr>
          <w:sz w:val="28"/>
          <w:szCs w:val="28"/>
          <w:bdr w:val="none" w:sz="0" w:space="0" w:color="auto" w:frame="1"/>
        </w:rPr>
        <w:t xml:space="preserve">» Конышевского района Курской области, в соответствии с муниципальным правовым актом, принимаемым Администрацией </w:t>
      </w:r>
      <w:r w:rsidR="00563373">
        <w:rPr>
          <w:sz w:val="28"/>
          <w:szCs w:val="28"/>
          <w:bdr w:val="none" w:sz="0" w:space="0" w:color="auto" w:frame="1"/>
        </w:rPr>
        <w:t>п</w:t>
      </w:r>
      <w:r w:rsidR="002C164C">
        <w:rPr>
          <w:sz w:val="28"/>
          <w:szCs w:val="28"/>
          <w:bdr w:val="none" w:sz="0" w:space="0" w:color="auto" w:frame="1"/>
        </w:rPr>
        <w:t xml:space="preserve">оселка </w:t>
      </w:r>
      <w:r w:rsidR="00EA6E89">
        <w:rPr>
          <w:sz w:val="28"/>
          <w:szCs w:val="28"/>
          <w:bdr w:val="none" w:sz="0" w:space="0" w:color="auto" w:frame="1"/>
        </w:rPr>
        <w:t xml:space="preserve"> Конышевка</w:t>
      </w:r>
      <w:r>
        <w:rPr>
          <w:sz w:val="28"/>
          <w:szCs w:val="28"/>
          <w:bdr w:val="none" w:sz="0" w:space="0" w:color="auto" w:frame="1"/>
        </w:rPr>
        <w:t xml:space="preserve"> Конышевского района Курской области, может создаваться кадровый резерв для замещения вакантных должностей муниципальной службы.</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b/>
          <w:sz w:val="28"/>
          <w:szCs w:val="28"/>
        </w:rPr>
      </w:pPr>
      <w:r>
        <w:rPr>
          <w:b/>
          <w:sz w:val="28"/>
          <w:szCs w:val="28"/>
          <w:bdr w:val="none" w:sz="0" w:space="0" w:color="auto" w:frame="1"/>
        </w:rPr>
        <w:t>Глава 9. ФИНАНСИРОВАНИЕ МУНИЦИПАЛЬНОЙ СЛУЖБЫ</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b/>
          <w:sz w:val="28"/>
          <w:szCs w:val="28"/>
        </w:rPr>
      </w:pPr>
      <w:r>
        <w:rPr>
          <w:b/>
          <w:sz w:val="28"/>
          <w:szCs w:val="28"/>
          <w:bdr w:val="none" w:sz="0" w:space="0" w:color="auto" w:frame="1"/>
        </w:rPr>
        <w:t>Статья 33. Финансирование муниципальной службы</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Финансирование муниципальной службы осуществляется за счет средств местного бюджета.</w:t>
      </w:r>
    </w:p>
    <w:p w:rsidR="00600F78" w:rsidRDefault="00600F78" w:rsidP="00600F78">
      <w:pPr>
        <w:spacing w:line="276" w:lineRule="auto"/>
        <w:jc w:val="both"/>
        <w:textAlignment w:val="top"/>
        <w:rPr>
          <w:sz w:val="28"/>
          <w:szCs w:val="28"/>
        </w:rPr>
      </w:pPr>
      <w:r>
        <w:rPr>
          <w:sz w:val="28"/>
          <w:szCs w:val="28"/>
          <w:bdr w:val="none" w:sz="0" w:space="0" w:color="auto" w:frame="1"/>
        </w:rPr>
        <w:t> </w:t>
      </w:r>
    </w:p>
    <w:p w:rsidR="00600F78" w:rsidRDefault="00600F78" w:rsidP="00600F78">
      <w:pPr>
        <w:spacing w:line="276" w:lineRule="auto"/>
        <w:jc w:val="center"/>
        <w:textAlignment w:val="top"/>
        <w:rPr>
          <w:sz w:val="28"/>
          <w:szCs w:val="28"/>
        </w:rPr>
      </w:pPr>
      <w:r>
        <w:rPr>
          <w:b/>
          <w:sz w:val="28"/>
          <w:szCs w:val="28"/>
          <w:bdr w:val="none" w:sz="0" w:space="0" w:color="auto" w:frame="1"/>
        </w:rPr>
        <w:t>Статья 34. Программы развития муниципальной службы</w:t>
      </w:r>
      <w:r>
        <w:rPr>
          <w:sz w:val="28"/>
          <w:szCs w:val="28"/>
          <w:bdr w:val="none" w:sz="0" w:space="0" w:color="auto" w:frame="1"/>
        </w:rPr>
        <w:t> </w:t>
      </w:r>
    </w:p>
    <w:p w:rsidR="00563373" w:rsidRDefault="00600F78" w:rsidP="00600F78">
      <w:pPr>
        <w:spacing w:line="276" w:lineRule="auto"/>
        <w:ind w:firstLine="709"/>
        <w:jc w:val="both"/>
        <w:textAlignment w:val="top"/>
        <w:rPr>
          <w:sz w:val="28"/>
          <w:szCs w:val="28"/>
          <w:bdr w:val="none" w:sz="0" w:space="0" w:color="auto" w:frame="1"/>
        </w:rPr>
      </w:pPr>
      <w:r>
        <w:rPr>
          <w:sz w:val="28"/>
          <w:szCs w:val="28"/>
          <w:bdr w:val="none" w:sz="0" w:space="0" w:color="auto" w:frame="1"/>
        </w:rPr>
        <w:t xml:space="preserve">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в Курской области, финансируемыми </w:t>
      </w:r>
    </w:p>
    <w:p w:rsidR="00563373" w:rsidRDefault="00563373" w:rsidP="00600F78">
      <w:pPr>
        <w:spacing w:line="276" w:lineRule="auto"/>
        <w:ind w:firstLine="709"/>
        <w:jc w:val="both"/>
        <w:textAlignment w:val="top"/>
        <w:rPr>
          <w:sz w:val="28"/>
          <w:szCs w:val="28"/>
          <w:bdr w:val="none" w:sz="0" w:space="0" w:color="auto" w:frame="1"/>
        </w:rPr>
      </w:pPr>
    </w:p>
    <w:p w:rsidR="00563373" w:rsidRDefault="00563373" w:rsidP="00600F78">
      <w:pPr>
        <w:spacing w:line="276" w:lineRule="auto"/>
        <w:ind w:firstLine="709"/>
        <w:jc w:val="both"/>
        <w:textAlignment w:val="top"/>
        <w:rPr>
          <w:sz w:val="28"/>
          <w:szCs w:val="28"/>
          <w:bdr w:val="none" w:sz="0" w:space="0" w:color="auto" w:frame="1"/>
        </w:rPr>
      </w:pPr>
    </w:p>
    <w:p w:rsidR="00563373" w:rsidRDefault="00563373" w:rsidP="00600F78">
      <w:pPr>
        <w:spacing w:line="276" w:lineRule="auto"/>
        <w:ind w:firstLine="709"/>
        <w:jc w:val="both"/>
        <w:textAlignment w:val="top"/>
        <w:rPr>
          <w:sz w:val="28"/>
          <w:szCs w:val="28"/>
          <w:bdr w:val="none" w:sz="0" w:space="0" w:color="auto" w:frame="1"/>
        </w:rPr>
      </w:pPr>
    </w:p>
    <w:p w:rsidR="00600F78" w:rsidRDefault="00600F78" w:rsidP="00600F78">
      <w:pPr>
        <w:spacing w:line="276" w:lineRule="auto"/>
        <w:ind w:firstLine="709"/>
        <w:jc w:val="both"/>
        <w:textAlignment w:val="top"/>
        <w:rPr>
          <w:sz w:val="28"/>
          <w:szCs w:val="28"/>
        </w:rPr>
      </w:pPr>
      <w:r>
        <w:rPr>
          <w:sz w:val="28"/>
          <w:szCs w:val="28"/>
          <w:bdr w:val="none" w:sz="0" w:space="0" w:color="auto" w:frame="1"/>
        </w:rPr>
        <w:t>соответственно за счет средств местных бюджетов и привлечения бюджетных средств из бюджетов других уровней.</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2. В целях повышения эффективности деятельности органов местного самоуправления,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w:t>
      </w:r>
    </w:p>
    <w:p w:rsidR="00600F78" w:rsidRDefault="00600F78" w:rsidP="00600F78">
      <w:pPr>
        <w:spacing w:line="276" w:lineRule="auto"/>
        <w:ind w:firstLine="709"/>
        <w:jc w:val="both"/>
        <w:textAlignment w:val="top"/>
        <w:rPr>
          <w:sz w:val="28"/>
          <w:szCs w:val="28"/>
        </w:rPr>
      </w:pPr>
      <w:r>
        <w:rPr>
          <w:sz w:val="28"/>
          <w:szCs w:val="28"/>
          <w:bdr w:val="none" w:sz="0" w:space="0" w:color="auto" w:frame="1"/>
        </w:rPr>
        <w:t>Порядок, условия и сроки проведения экспериментов в ходе реализации программ развития муниципальной службы, указанных в пункте 1 настоящей статьи, устанавливаются нормативными правовыми актами Курской области и муниципальными правовыми актами.</w:t>
      </w: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600F78" w:rsidRDefault="00600F78" w:rsidP="00600F78">
      <w:pPr>
        <w:tabs>
          <w:tab w:val="left" w:pos="1110"/>
        </w:tabs>
        <w:rPr>
          <w:bCs/>
          <w:sz w:val="28"/>
          <w:szCs w:val="28"/>
        </w:rPr>
      </w:pPr>
    </w:p>
    <w:p w:rsidR="000F713E" w:rsidRDefault="000F713E"/>
    <w:sectPr w:rsidR="000F71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F78"/>
    <w:rsid w:val="00074F7D"/>
    <w:rsid w:val="000E5A74"/>
    <w:rsid w:val="000F713E"/>
    <w:rsid w:val="00243AB3"/>
    <w:rsid w:val="002B754B"/>
    <w:rsid w:val="002C164C"/>
    <w:rsid w:val="00357F70"/>
    <w:rsid w:val="004E1AE0"/>
    <w:rsid w:val="00563373"/>
    <w:rsid w:val="00600F78"/>
    <w:rsid w:val="006434A0"/>
    <w:rsid w:val="00684872"/>
    <w:rsid w:val="006A0114"/>
    <w:rsid w:val="008455CD"/>
    <w:rsid w:val="008B2F12"/>
    <w:rsid w:val="00AE6A13"/>
    <w:rsid w:val="00C80077"/>
    <w:rsid w:val="00EA6E89"/>
    <w:rsid w:val="00F07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F7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00F78"/>
    <w:rPr>
      <w:color w:val="0000FF" w:themeColor="hyperlink"/>
      <w:u w:val="single"/>
    </w:rPr>
  </w:style>
  <w:style w:type="paragraph" w:styleId="a4">
    <w:name w:val="List Paragraph"/>
    <w:basedOn w:val="a"/>
    <w:uiPriority w:val="34"/>
    <w:qFormat/>
    <w:rsid w:val="00074F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F7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00F78"/>
    <w:rPr>
      <w:color w:val="0000FF" w:themeColor="hyperlink"/>
      <w:u w:val="single"/>
    </w:rPr>
  </w:style>
  <w:style w:type="paragraph" w:styleId="a4">
    <w:name w:val="List Paragraph"/>
    <w:basedOn w:val="a"/>
    <w:uiPriority w:val="34"/>
    <w:qFormat/>
    <w:rsid w:val="00074F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96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91362/6/" TargetMode="External"/><Relationship Id="rId3" Type="http://schemas.openxmlformats.org/officeDocument/2006/relationships/settings" Target="settings.xml"/><Relationship Id="rId7" Type="http://schemas.openxmlformats.org/officeDocument/2006/relationships/hyperlink" Target="http://base.garant.ru/12152272/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base.garant.ru/70291362/1/" TargetMode="External"/><Relationship Id="rId5" Type="http://schemas.openxmlformats.org/officeDocument/2006/relationships/hyperlink" Target="file:///C:\Users\&#1074;&#1077;&#1088;&#1072;\Downloads\&#1053;&#1072;%20&#1087;&#1088;&#1077;&#1076;&#1083;&#1086;&#1078;&#1077;&#1085;&#1080;&#1077;%20&#8470;%2036-2016%20&#1086;&#1090;%2010.10.16%20&#1087;&#1086;%20224-&#1060;&#1047;%20(1).d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11190</Words>
  <Characters>63784</Characters>
  <Application>Microsoft Office Word</Application>
  <DocSecurity>0</DocSecurity>
  <Lines>531</Lines>
  <Paragraphs>149</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vt:lpstr/>
      <vt:lpstr/>
      <vt:lpstr>2. Должности муниципальной службы устанавливаются муниципальными правовыми актам</vt:lpstr>
      <vt:lpstr>3. При составлении и утверждении штатного расписания Администрации поселка  Коны</vt:lpstr>
      <vt:lpstr/>
    </vt:vector>
  </TitlesOfParts>
  <Company>*</Company>
  <LinksUpToDate>false</LinksUpToDate>
  <CharactersWithSpaces>74825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XTreme.ws</cp:lastModifiedBy>
  <cp:revision>2</cp:revision>
  <dcterms:created xsi:type="dcterms:W3CDTF">2019-10-09T12:38:00Z</dcterms:created>
  <dcterms:modified xsi:type="dcterms:W3CDTF">2019-10-09T12:38:00Z</dcterms:modified>
</cp:coreProperties>
</file>